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3426A" w14:textId="77777777" w:rsidR="00B0752E" w:rsidRPr="00B0752E" w:rsidRDefault="00B0752E" w:rsidP="00B0752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</w:pPr>
      <w:r w:rsidRPr="00B0752E"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  <w:t xml:space="preserve">«ЗАКЛЮЧЕНИЕ  </w:t>
      </w:r>
    </w:p>
    <w:p w14:paraId="44A7E361" w14:textId="77777777" w:rsidR="00B0752E" w:rsidRPr="00B0752E" w:rsidRDefault="00B0752E" w:rsidP="00B0752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</w:pPr>
      <w:r w:rsidRPr="00B0752E"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  <w:t xml:space="preserve">о результатах общественных обсуждений </w:t>
      </w:r>
    </w:p>
    <w:p w14:paraId="77CAD847" w14:textId="77777777" w:rsidR="00B0752E" w:rsidRPr="00B0752E" w:rsidRDefault="00B0752E" w:rsidP="00B075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lang w:eastAsia="ru-RU"/>
          <w14:ligatures w14:val="none"/>
        </w:rPr>
      </w:pPr>
    </w:p>
    <w:p w14:paraId="3BD8060B" w14:textId="77777777" w:rsidR="00B0752E" w:rsidRPr="00B0752E" w:rsidRDefault="00B0752E" w:rsidP="00B0752E">
      <w:pPr>
        <w:widowControl w:val="0"/>
        <w:suppressAutoHyphens/>
        <w:autoSpaceDE w:val="0"/>
        <w:autoSpaceDN w:val="0"/>
        <w:spacing w:after="0" w:line="280" w:lineRule="exac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0752E">
        <w:rPr>
          <w:rFonts w:ascii="Courier New" w:eastAsia="Times New Roman" w:hAnsi="Courier New" w:cs="Courier New"/>
          <w:color w:val="FF0000"/>
          <w:kern w:val="0"/>
          <w:sz w:val="28"/>
          <w:szCs w:val="28"/>
          <w:lang w:eastAsia="ru-RU"/>
          <w14:ligatures w14:val="none"/>
        </w:rPr>
        <w:t xml:space="preserve">    </w:t>
      </w:r>
      <w:r w:rsidRPr="00B0752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ходе общественных обсуждений по вопросу внесения изменений в правила землепользования и застройки Александровского муниципального </w:t>
      </w:r>
      <w:proofErr w:type="gramStart"/>
      <w:r w:rsidRPr="00B0752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округа,  </w:t>
      </w:r>
      <w:r w:rsidRPr="00B075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</w:t>
      </w:r>
      <w:proofErr w:type="gramEnd"/>
      <w:r w:rsidRPr="00B075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основании протокола общественных обсуждений от 14 июля 2026 года приняло участие: 0 человек.</w:t>
      </w:r>
    </w:p>
    <w:p w14:paraId="696C9D59" w14:textId="77777777" w:rsidR="00B0752E" w:rsidRPr="00B0752E" w:rsidRDefault="00B0752E" w:rsidP="00B0752E">
      <w:pPr>
        <w:widowControl w:val="0"/>
        <w:suppressAutoHyphens/>
        <w:autoSpaceDE w:val="0"/>
        <w:autoSpaceDN w:val="0"/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0752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B0752E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                                             </w:t>
      </w:r>
    </w:p>
    <w:p w14:paraId="06DD58DF" w14:textId="77777777" w:rsidR="00B0752E" w:rsidRPr="00B0752E" w:rsidRDefault="00B0752E" w:rsidP="00B0752E">
      <w:pPr>
        <w:widowControl w:val="0"/>
        <w:suppressAutoHyphens/>
        <w:autoSpaceDE w:val="0"/>
        <w:autoSpaceDN w:val="0"/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0752E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 xml:space="preserve">          </w:t>
      </w:r>
      <w:r w:rsidRPr="00B0752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ходе проведения общественных </w:t>
      </w:r>
      <w:proofErr w:type="gramStart"/>
      <w:r w:rsidRPr="00B0752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обсуждений  внесены</w:t>
      </w:r>
      <w:proofErr w:type="gramEnd"/>
      <w:r w:rsidRPr="00B0752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следующие предложения и замечания: замечания и предложения не поступали.  </w:t>
      </w:r>
    </w:p>
    <w:p w14:paraId="74A707F3" w14:textId="77777777" w:rsidR="00B0752E" w:rsidRPr="00B0752E" w:rsidRDefault="00B0752E" w:rsidP="00B0752E">
      <w:pPr>
        <w:widowControl w:val="0"/>
        <w:tabs>
          <w:tab w:val="left" w:pos="7875"/>
        </w:tabs>
        <w:suppressAutoHyphens/>
        <w:autoSpaceDE w:val="0"/>
        <w:autoSpaceDN w:val="0"/>
        <w:spacing w:after="0" w:line="280" w:lineRule="exact"/>
        <w:jc w:val="both"/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</w:pPr>
      <w:r w:rsidRPr="00B0752E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ru-RU"/>
          <w14:ligatures w14:val="none"/>
        </w:rPr>
        <w:tab/>
      </w:r>
    </w:p>
    <w:p w14:paraId="46E8E42C" w14:textId="77777777" w:rsidR="00B0752E" w:rsidRPr="00B0752E" w:rsidRDefault="00B0752E" w:rsidP="00B0752E">
      <w:pPr>
        <w:numPr>
          <w:ilvl w:val="0"/>
          <w:numId w:val="1"/>
        </w:numPr>
        <w:tabs>
          <w:tab w:val="left" w:pos="1134"/>
        </w:tabs>
        <w:suppressAutoHyphens/>
        <w:spacing w:after="0" w:line="280" w:lineRule="exact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B0752E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        Выводы и рекомендации по проведению общественных обсуждений: Процедура проведения общественных обсуждений по </w:t>
      </w:r>
      <w:proofErr w:type="gramStart"/>
      <w:r w:rsidRPr="00B0752E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вопросу </w:t>
      </w:r>
      <w:r w:rsidRPr="00B0752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 </w:t>
      </w:r>
      <w:r w:rsidRPr="00B0752E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внесения</w:t>
      </w:r>
      <w:proofErr w:type="gramEnd"/>
      <w:r w:rsidRPr="00B0752E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изменений в Правила землепользования и застройки Александровского муниципального округа, утвержденных постановлением администрации Александровского муниципального округа от 25 октября 2022 г. № 1245 «Об утверждении Правил землепользования и застройки Александровского муниципального округа»:</w:t>
      </w:r>
    </w:p>
    <w:p w14:paraId="6F863F3A" w14:textId="77777777" w:rsidR="00B0752E" w:rsidRPr="00B0752E" w:rsidRDefault="00B0752E" w:rsidP="00B0752E">
      <w:pPr>
        <w:suppressAutoHyphens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B0752E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2.1. в раздел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строительства» в зоне (СХ2) статьи 46 «Градостроительные регламенты. Зоны сельскохозяйственного использования» дополнить пунктом следующего содержания:</w:t>
      </w:r>
    </w:p>
    <w:p w14:paraId="0C348CB5" w14:textId="77777777" w:rsidR="00B0752E" w:rsidRPr="00B0752E" w:rsidRDefault="00B0752E" w:rsidP="00B0752E">
      <w:pPr>
        <w:suppressAutoHyphens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B0752E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«Предельные (максимальные и минимальные) размеры земельных участков, находящихся в государственной или муниципальной собственности и предоставляемых для осуществления крестьянским (фермерским) хозяйством его деятельности, составляют:</w:t>
      </w:r>
    </w:p>
    <w:p w14:paraId="5706C050" w14:textId="77777777" w:rsidR="00B0752E" w:rsidRPr="00B0752E" w:rsidRDefault="00B0752E" w:rsidP="00B0752E">
      <w:pPr>
        <w:suppressAutoHyphens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B0752E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максимальный размер земельного участка – 300 га;</w:t>
      </w:r>
    </w:p>
    <w:p w14:paraId="390C9E9F" w14:textId="77777777" w:rsidR="00B0752E" w:rsidRPr="00B0752E" w:rsidRDefault="00B0752E" w:rsidP="00B0752E">
      <w:pPr>
        <w:suppressAutoHyphens/>
        <w:spacing w:after="0" w:line="280" w:lineRule="exac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B0752E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минимальный размер земельного участка – 0,25 га.  </w:t>
      </w:r>
    </w:p>
    <w:p w14:paraId="342E0045" w14:textId="77777777" w:rsidR="00B0752E" w:rsidRPr="00B0752E" w:rsidRDefault="00B0752E" w:rsidP="00B0752E">
      <w:pPr>
        <w:suppressAutoHyphens/>
        <w:autoSpaceDE w:val="0"/>
        <w:autoSpaceDN w:val="0"/>
        <w:adjustRightInd w:val="0"/>
        <w:spacing w:after="0" w:line="280" w:lineRule="exact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075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Минимальные размеры земельных участков не устанавливаются для крестьянских (фермерских) хозяйств, основой деятельности которых является садоводство, овощеводство защищенного грунта, цветоводство, виноградарство, семеноводство, птицеводство, пчеловодство, товарное рыбоводство или другая деятельность в целях производства сельскохозяйственной продукции по технологии, допускающей использование земельных участков, размеры которых менее минимальных размеров земельных участков, установленных законами Пермского края» соблюдена в соответствии со статьей 5.1  Градостроительного  кодекса Российской Федерации и  решением Думы Александровского муниципального округа от 24 сентября 2020 г.  № 133 </w:t>
      </w:r>
      <w:proofErr w:type="gramStart"/>
      <w:r w:rsidRPr="00B075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 О</w:t>
      </w:r>
      <w:proofErr w:type="gramEnd"/>
      <w:r w:rsidRPr="00B075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Принятии Положения об организации и проведении общественных обсуждений или публичных слушаний по вопросам градостроительной деятельности на территории Александровского муниципального округа», в связи с чем рекомендовать администрации Александровского муниципального округа внести изменения в правила землепользования и застройки Александровского муниципального округа.</w:t>
      </w:r>
    </w:p>
    <w:p w14:paraId="63CD2DFB" w14:textId="77777777" w:rsidR="00B0752E" w:rsidRPr="00B0752E" w:rsidRDefault="00B0752E" w:rsidP="00B0752E">
      <w:pPr>
        <w:suppressAutoHyphens/>
        <w:spacing w:after="0" w:line="280" w:lineRule="exac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169EAFF" w14:textId="77777777" w:rsidR="00B0752E" w:rsidRPr="00B0752E" w:rsidRDefault="00B0752E" w:rsidP="00B0752E">
      <w:pPr>
        <w:suppressAutoHyphens/>
        <w:spacing w:after="0" w:line="280" w:lineRule="exac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075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14.07.2026</w:t>
      </w:r>
    </w:p>
    <w:p w14:paraId="6769194B" w14:textId="77777777" w:rsidR="00B0752E" w:rsidRPr="00B0752E" w:rsidRDefault="00B0752E" w:rsidP="00B075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B0752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               </w:t>
      </w:r>
    </w:p>
    <w:p w14:paraId="45FC3839" w14:textId="77777777" w:rsidR="00B0752E" w:rsidRPr="00B0752E" w:rsidRDefault="00B0752E" w:rsidP="00B0752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color w:val="FF0000"/>
          <w:kern w:val="0"/>
          <w:sz w:val="28"/>
          <w:szCs w:val="28"/>
          <w:lang w:eastAsia="ru-RU"/>
          <w14:ligatures w14:val="none"/>
        </w:rPr>
      </w:pPr>
    </w:p>
    <w:p w14:paraId="7805C4B6" w14:textId="77777777" w:rsidR="00B0752E" w:rsidRPr="00B0752E" w:rsidRDefault="00B0752E" w:rsidP="00B075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0586A70" w14:textId="77777777" w:rsidR="00B0752E" w:rsidRPr="00B0752E" w:rsidRDefault="00B0752E" w:rsidP="00B0752E">
      <w:pPr>
        <w:tabs>
          <w:tab w:val="left" w:pos="5103"/>
          <w:tab w:val="right" w:pos="9639"/>
        </w:tabs>
        <w:suppressAutoHyphens/>
        <w:spacing w:before="480" w:after="0" w:line="240" w:lineRule="exact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B0752E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lastRenderedPageBreak/>
        <w:t xml:space="preserve">Заместитель главы администрации округа </w:t>
      </w:r>
      <w:r w:rsidRPr="00B0752E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br/>
        <w:t xml:space="preserve">по градостроительству – начальник управления </w:t>
      </w:r>
      <w:r w:rsidRPr="00B0752E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br/>
        <w:t>имущественных и земельных отношений</w:t>
      </w:r>
      <w:r w:rsidRPr="00B0752E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ab/>
      </w:r>
      <w:r w:rsidRPr="00B0752E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ab/>
        <w:t xml:space="preserve">Н.В. </w:t>
      </w:r>
      <w:proofErr w:type="spellStart"/>
      <w:r w:rsidRPr="00B0752E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Половникова</w:t>
      </w:r>
      <w:proofErr w:type="spellEnd"/>
    </w:p>
    <w:p w14:paraId="1010E6C2" w14:textId="77777777" w:rsidR="00821764" w:rsidRDefault="00821764"/>
    <w:sectPr w:rsidR="008217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603772DA"/>
    <w:multiLevelType w:val="multilevel"/>
    <w:tmpl w:val="0108D186"/>
    <w:lvl w:ilvl="0">
      <w:start w:val="1"/>
      <w:numFmt w:val="decimal"/>
      <w:lvlText w:val="%1."/>
      <w:lvlJc w:val="left"/>
      <w:pPr>
        <w:ind w:left="1714" w:hanging="1005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/>
        <w:b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/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/>
        <w:b/>
      </w:rPr>
    </w:lvl>
  </w:abstractNum>
  <w:num w:numId="1" w16cid:durableId="20778201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626163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764"/>
    <w:rsid w:val="00821764"/>
    <w:rsid w:val="00B0752E"/>
    <w:rsid w:val="00C3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CD8BF0-22AE-4810-B952-8D4FA9FC4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17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1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17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17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17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17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17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17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17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17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17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17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176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176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17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17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17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17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17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1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17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17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17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17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17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176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17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176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217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6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429</Words>
  <Characters>2447</Characters>
  <Application>Microsoft Office Word</Application>
  <DocSecurity>0</DocSecurity>
  <Lines>20</Lines>
  <Paragraphs>5</Paragraphs>
  <ScaleCrop>false</ScaleCrop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2</cp:revision>
  <dcterms:created xsi:type="dcterms:W3CDTF">2026-07-15T10:12:00Z</dcterms:created>
  <dcterms:modified xsi:type="dcterms:W3CDTF">2026-07-15T10:15:00Z</dcterms:modified>
</cp:coreProperties>
</file>