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5" w:rsidRPr="009E6DC5" w:rsidRDefault="009E6DC5" w:rsidP="00346B7B">
      <w:pPr>
        <w:suppressAutoHyphens w:val="0"/>
        <w:spacing w:line="240" w:lineRule="exact"/>
        <w:ind w:right="5335"/>
        <w:jc w:val="both"/>
        <w:rPr>
          <w:b/>
          <w:szCs w:val="28"/>
          <w:lang w:eastAsia="ru-RU"/>
        </w:rPr>
      </w:pPr>
      <w:r w:rsidRPr="009E6DC5">
        <w:rPr>
          <w:b/>
          <w:szCs w:val="28"/>
          <w:lang w:eastAsia="ru-RU"/>
        </w:rPr>
        <w:t>Об утверждении Программы профилактики рисков причи</w:t>
      </w:r>
      <w:r w:rsidR="00346B7B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нения вреда (ущерба) охраняе</w:t>
      </w:r>
      <w:r w:rsidR="00346B7B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мым законом ценностям на 202</w:t>
      </w:r>
      <w:r w:rsidR="00FE76D9">
        <w:rPr>
          <w:b/>
          <w:szCs w:val="28"/>
          <w:lang w:eastAsia="ru-RU"/>
        </w:rPr>
        <w:t>6</w:t>
      </w:r>
      <w:r w:rsidRPr="009E6DC5">
        <w:rPr>
          <w:b/>
          <w:szCs w:val="28"/>
          <w:lang w:eastAsia="ru-RU"/>
        </w:rPr>
        <w:t xml:space="preserve"> год в рамках </w:t>
      </w:r>
      <w:r w:rsidRPr="009E6DC5">
        <w:rPr>
          <w:rFonts w:eastAsia="Calibri"/>
          <w:b/>
          <w:szCs w:val="28"/>
          <w:lang w:eastAsia="en-US"/>
        </w:rPr>
        <w:t xml:space="preserve">муниципального </w:t>
      </w:r>
      <w:r w:rsidR="00885395">
        <w:rPr>
          <w:rFonts w:eastAsia="Calibri"/>
          <w:b/>
          <w:szCs w:val="28"/>
          <w:lang w:eastAsia="en-US"/>
        </w:rPr>
        <w:t>лесного</w:t>
      </w:r>
      <w:r w:rsidR="009675D2">
        <w:rPr>
          <w:rFonts w:eastAsia="Calibri"/>
          <w:b/>
          <w:szCs w:val="28"/>
          <w:lang w:eastAsia="en-US"/>
        </w:rPr>
        <w:t xml:space="preserve"> </w:t>
      </w:r>
      <w:r w:rsidRPr="009E6DC5">
        <w:rPr>
          <w:rFonts w:eastAsia="Calibri"/>
          <w:b/>
          <w:szCs w:val="28"/>
          <w:lang w:eastAsia="en-US"/>
        </w:rPr>
        <w:t>контроля  на территории</w:t>
      </w:r>
      <w:r w:rsidRPr="009E6DC5">
        <w:rPr>
          <w:b/>
          <w:szCs w:val="28"/>
          <w:lang w:eastAsia="ru-RU"/>
        </w:rPr>
        <w:t xml:space="preserve"> Александровского муниципаль</w:t>
      </w:r>
      <w:r w:rsidR="00346B7B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 xml:space="preserve">ного округа Пермского края </w:t>
      </w:r>
    </w:p>
    <w:p w:rsidR="004272B2" w:rsidRPr="00043A53" w:rsidRDefault="004272B2" w:rsidP="004272B2">
      <w:pPr>
        <w:spacing w:line="240" w:lineRule="exact"/>
        <w:ind w:right="5523"/>
        <w:jc w:val="both"/>
        <w:rPr>
          <w:b/>
          <w:szCs w:val="28"/>
        </w:rPr>
      </w:pPr>
      <w:r w:rsidRPr="00043A53">
        <w:rPr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7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1367" inset="0,0,0,0">
              <w:txbxContent>
                <w:p w:rsidR="004272B2" w:rsidRDefault="00EF6801" w:rsidP="004272B2">
                  <w:pPr>
                    <w:pStyle w:val="a3"/>
                    <w:jc w:val="center"/>
                  </w:pPr>
                  <w:r>
                    <w:t>1521</w:t>
                  </w:r>
                </w:p>
              </w:txbxContent>
            </v:textbox>
            <w10:wrap anchorx="page" anchory="page"/>
          </v:shape>
        </w:pict>
      </w:r>
      <w:r w:rsidRPr="00043A53">
        <w:rPr>
          <w:szCs w:val="28"/>
        </w:rPr>
        <w:pict>
          <v:shape id="_x0000_s1368" type="#_x0000_t202" style="position:absolute;left:0;text-align:left;margin-left:127pt;margin-top:164.7pt;width:108pt;height:18pt;z-index:251666944;mso-position-horizontal-relative:page;mso-position-vertical-relative:page" filled="f" stroked="f">
            <v:textbox style="mso-next-textbox:#_x0000_s1368" inset="0,0,0,0">
              <w:txbxContent>
                <w:p w:rsidR="004272B2" w:rsidRDefault="00EF6801" w:rsidP="004272B2">
                  <w:pPr>
                    <w:pStyle w:val="a3"/>
                    <w:jc w:val="center"/>
                  </w:pPr>
                  <w:r>
                    <w:t>17.12.2025</w:t>
                  </w:r>
                </w:p>
              </w:txbxContent>
            </v:textbox>
            <w10:wrap anchorx="page" anchory="page"/>
          </v:shape>
        </w:pict>
      </w:r>
      <w:r w:rsidR="00FC61EB">
        <w:rPr>
          <w:b/>
          <w:noProof/>
          <w:szCs w:val="28"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4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A53">
        <w:rPr>
          <w:b/>
          <w:noProof/>
          <w:szCs w:val="28"/>
        </w:rPr>
        <w:pict>
          <v:shape id="_x0000_s1365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5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4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4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4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5" inset="0,0,0,0">
              <w:txbxContent>
                <w:p w:rsidR="004272B2" w:rsidRPr="001A2849" w:rsidRDefault="004272B2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7" o:spid="_x0000_s1353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6" o:spid="_x0000_s1352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5" o:spid="_x0000_s1351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4" o:spid="_x0000_s1350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Pr="00043A53">
        <w:rPr>
          <w:b/>
          <w:noProof/>
          <w:szCs w:val="28"/>
        </w:rPr>
        <w:pict>
          <v:shape id="_x0000_s135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59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58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7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56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3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63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2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62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1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1" inset="0,0,0,0">
              <w:txbxContent>
                <w:p w:rsidR="004272B2" w:rsidRPr="001A2849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0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0" inset="0,0,0,0">
              <w:txbxContent>
                <w:p w:rsidR="004272B2" w:rsidRPr="00F919B8" w:rsidRDefault="004272B2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346B7B" w:rsidRDefault="00346B7B" w:rsidP="009E6DC5">
      <w:pPr>
        <w:tabs>
          <w:tab w:val="left" w:pos="284"/>
        </w:tabs>
        <w:suppressAutoHyphens w:val="0"/>
        <w:ind w:right="-1" w:firstLine="567"/>
        <w:jc w:val="both"/>
        <w:rPr>
          <w:szCs w:val="28"/>
        </w:rPr>
      </w:pPr>
    </w:p>
    <w:p w:rsidR="00346B7B" w:rsidRDefault="009E6DC5" w:rsidP="00550794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 w:rsidRPr="009E6DC5">
        <w:rPr>
          <w:szCs w:val="28"/>
          <w:lang w:eastAsia="ru-RU"/>
        </w:rPr>
        <w:t xml:space="preserve">Руководствуясь </w:t>
      </w:r>
      <w:r w:rsidR="00346B7B">
        <w:rPr>
          <w:szCs w:val="28"/>
          <w:shd w:val="clear" w:color="auto" w:fill="FFFFFF"/>
          <w:lang w:eastAsia="ru-RU"/>
        </w:rPr>
        <w:t xml:space="preserve">Постановлением Правительства </w:t>
      </w:r>
      <w:r w:rsidRPr="009E6DC5">
        <w:rPr>
          <w:szCs w:val="28"/>
          <w:shd w:val="clear" w:color="auto" w:fill="FFFFFF"/>
          <w:lang w:eastAsia="ru-RU"/>
        </w:rPr>
        <w:t>Р</w:t>
      </w:r>
      <w:r w:rsidR="00346B7B">
        <w:rPr>
          <w:szCs w:val="28"/>
          <w:shd w:val="clear" w:color="auto" w:fill="FFFFFF"/>
          <w:lang w:eastAsia="ru-RU"/>
        </w:rPr>
        <w:t xml:space="preserve">оссийской </w:t>
      </w:r>
      <w:r w:rsidRPr="009E6DC5">
        <w:rPr>
          <w:szCs w:val="28"/>
          <w:shd w:val="clear" w:color="auto" w:fill="FFFFFF"/>
          <w:lang w:eastAsia="ru-RU"/>
        </w:rPr>
        <w:t>Ф</w:t>
      </w:r>
      <w:r w:rsidR="00346B7B">
        <w:rPr>
          <w:szCs w:val="28"/>
          <w:shd w:val="clear" w:color="auto" w:fill="FFFFFF"/>
          <w:lang w:eastAsia="ru-RU"/>
        </w:rPr>
        <w:t>едерации</w:t>
      </w:r>
      <w:r w:rsidRPr="009E6DC5">
        <w:rPr>
          <w:szCs w:val="28"/>
          <w:shd w:val="clear" w:color="auto" w:fill="FFFFFF"/>
          <w:lang w:eastAsia="ru-RU"/>
        </w:rPr>
        <w:t xml:space="preserve"> от 25 июня </w:t>
      </w:r>
      <w:smartTag w:uri="urn:schemas-microsoft-com:office:smarttags" w:element="metricconverter">
        <w:smartTagPr>
          <w:attr w:name="ProductID" w:val="2021 г"/>
        </w:smartTagPr>
        <w:r w:rsidRPr="009E6DC5">
          <w:rPr>
            <w:szCs w:val="28"/>
            <w:shd w:val="clear" w:color="auto" w:fill="FFFFFF"/>
            <w:lang w:eastAsia="ru-RU"/>
          </w:rPr>
          <w:t>2021 г</w:t>
        </w:r>
      </w:smartTag>
      <w:r w:rsidRPr="009E6DC5">
        <w:rPr>
          <w:szCs w:val="28"/>
          <w:shd w:val="clear" w:color="auto" w:fill="FFFFFF"/>
          <w:lang w:eastAsia="ru-RU"/>
        </w:rPr>
        <w:t>. № 990</w:t>
      </w:r>
      <w:r w:rsidR="00346B7B">
        <w:rPr>
          <w:szCs w:val="28"/>
          <w:shd w:val="clear" w:color="auto" w:fill="FFFFFF"/>
          <w:lang w:eastAsia="ru-RU"/>
        </w:rPr>
        <w:t xml:space="preserve"> «</w:t>
      </w:r>
      <w:r w:rsidRPr="009E6DC5">
        <w:rPr>
          <w:szCs w:val="28"/>
          <w:shd w:val="clear" w:color="auto" w:fill="FFFFFF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346B7B">
        <w:rPr>
          <w:szCs w:val="28"/>
          <w:shd w:val="clear" w:color="auto" w:fill="FFFFFF"/>
          <w:lang w:eastAsia="ru-RU"/>
        </w:rPr>
        <w:t>»</w:t>
      </w:r>
      <w:r w:rsidRPr="009E6DC5">
        <w:rPr>
          <w:szCs w:val="28"/>
          <w:lang w:eastAsia="ru-RU"/>
        </w:rPr>
        <w:t xml:space="preserve">, </w:t>
      </w:r>
    </w:p>
    <w:p w:rsidR="009E6DC5" w:rsidRPr="009E6DC5" w:rsidRDefault="009E6DC5" w:rsidP="00550794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 w:rsidRPr="009E6DC5">
        <w:rPr>
          <w:szCs w:val="28"/>
          <w:lang w:eastAsia="ru-RU"/>
        </w:rPr>
        <w:t>администрация Алексан</w:t>
      </w:r>
      <w:r w:rsidR="00550794">
        <w:rPr>
          <w:szCs w:val="28"/>
          <w:lang w:eastAsia="ru-RU"/>
        </w:rPr>
        <w:t xml:space="preserve">дровского муниципального округа </w:t>
      </w:r>
      <w:r w:rsidRPr="009E6DC5">
        <w:rPr>
          <w:szCs w:val="28"/>
          <w:lang w:eastAsia="ru-RU"/>
        </w:rPr>
        <w:t>ПОСТАНОВЛЯЕТ:</w:t>
      </w:r>
    </w:p>
    <w:p w:rsidR="009E6DC5" w:rsidRPr="009E6DC5" w:rsidRDefault="00E5671E" w:rsidP="00550794">
      <w:pPr>
        <w:suppressAutoHyphens w:val="0"/>
        <w:spacing w:line="360" w:lineRule="exact"/>
        <w:ind w:firstLine="748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1. </w:t>
      </w:r>
      <w:r w:rsidR="009E6DC5" w:rsidRPr="009E6DC5">
        <w:rPr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на 202</w:t>
      </w:r>
      <w:r w:rsidR="00FE76D9">
        <w:rPr>
          <w:szCs w:val="28"/>
          <w:lang w:eastAsia="ru-RU"/>
        </w:rPr>
        <w:t>6</w:t>
      </w:r>
      <w:r w:rsidR="009E6DC5" w:rsidRPr="009E6DC5">
        <w:rPr>
          <w:szCs w:val="28"/>
          <w:lang w:eastAsia="ru-RU"/>
        </w:rPr>
        <w:t xml:space="preserve"> год в рамках </w:t>
      </w:r>
      <w:r w:rsidR="009E6DC5" w:rsidRPr="009E6DC5">
        <w:rPr>
          <w:rFonts w:eastAsia="Calibri"/>
          <w:szCs w:val="28"/>
          <w:lang w:eastAsia="en-US"/>
        </w:rPr>
        <w:t xml:space="preserve">муниципального </w:t>
      </w:r>
      <w:r w:rsidR="00885395">
        <w:rPr>
          <w:rFonts w:eastAsia="Calibri"/>
          <w:szCs w:val="28"/>
          <w:lang w:eastAsia="en-US"/>
        </w:rPr>
        <w:t>лесного</w:t>
      </w:r>
      <w:r w:rsidR="009675D2">
        <w:rPr>
          <w:rFonts w:eastAsia="Calibri"/>
          <w:szCs w:val="28"/>
          <w:lang w:eastAsia="en-US"/>
        </w:rPr>
        <w:t xml:space="preserve"> </w:t>
      </w:r>
      <w:r w:rsidR="00550794">
        <w:rPr>
          <w:rFonts w:eastAsia="Calibri"/>
          <w:szCs w:val="28"/>
          <w:lang w:eastAsia="en-US"/>
        </w:rPr>
        <w:t xml:space="preserve">контроля </w:t>
      </w:r>
      <w:r w:rsidR="009E6DC5" w:rsidRPr="009E6DC5">
        <w:rPr>
          <w:rFonts w:eastAsia="Calibri"/>
          <w:szCs w:val="28"/>
          <w:lang w:eastAsia="en-US"/>
        </w:rPr>
        <w:t>на территории</w:t>
      </w:r>
      <w:r w:rsidR="009E6DC5" w:rsidRPr="009E6DC5">
        <w:rPr>
          <w:szCs w:val="28"/>
          <w:lang w:eastAsia="ru-RU"/>
        </w:rPr>
        <w:t xml:space="preserve"> Александровского муниципального округа Пермского края.</w:t>
      </w:r>
    </w:p>
    <w:p w:rsidR="00346B7B" w:rsidRPr="00346B7B" w:rsidRDefault="00346B7B" w:rsidP="00550794">
      <w:pPr>
        <w:pStyle w:val="a5"/>
        <w:ind w:firstLine="748"/>
        <w:rPr>
          <w:szCs w:val="28"/>
        </w:rPr>
      </w:pPr>
      <w:r>
        <w:rPr>
          <w:szCs w:val="28"/>
          <w:lang w:eastAsia="ru-RU"/>
        </w:rPr>
        <w:t>2.</w:t>
      </w:r>
      <w:r w:rsidR="00E5671E">
        <w:rPr>
          <w:color w:val="FF0000"/>
          <w:szCs w:val="28"/>
          <w:lang w:eastAsia="ru-RU"/>
        </w:rPr>
        <w:t> </w:t>
      </w:r>
      <w:r>
        <w:rPr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Pr="00346B7B">
        <w:rPr>
          <w:szCs w:val="28"/>
        </w:rPr>
        <w:t>(</w:t>
      </w:r>
      <w:hyperlink r:id="rId8" w:history="1">
        <w:r w:rsidRPr="00346B7B">
          <w:rPr>
            <w:rStyle w:val="af1"/>
            <w:color w:val="auto"/>
            <w:szCs w:val="28"/>
            <w:u w:val="none"/>
            <w:lang w:val="en-US"/>
          </w:rPr>
          <w:t>www</w:t>
        </w:r>
        <w:r w:rsidRPr="00346B7B">
          <w:rPr>
            <w:rStyle w:val="af1"/>
            <w:color w:val="auto"/>
            <w:szCs w:val="28"/>
            <w:u w:val="none"/>
          </w:rPr>
          <w:t>.</w:t>
        </w:r>
        <w:r w:rsidRPr="00346B7B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Pr="00346B7B">
          <w:rPr>
            <w:rStyle w:val="af1"/>
            <w:color w:val="auto"/>
            <w:szCs w:val="28"/>
            <w:u w:val="none"/>
          </w:rPr>
          <w:t>.</w:t>
        </w:r>
        <w:r w:rsidRPr="00346B7B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Pr="00346B7B">
        <w:rPr>
          <w:szCs w:val="28"/>
        </w:rPr>
        <w:t>).</w:t>
      </w:r>
    </w:p>
    <w:p w:rsidR="009E6DC5" w:rsidRDefault="00E5671E" w:rsidP="00E5671E">
      <w:pPr>
        <w:suppressAutoHyphens w:val="0"/>
        <w:spacing w:line="36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3. </w:t>
      </w:r>
      <w:r w:rsidR="009E6DC5" w:rsidRPr="009E6DC5">
        <w:rPr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:rsidR="00AB372B" w:rsidRDefault="00AB372B" w:rsidP="00FC2514">
      <w:pPr>
        <w:pStyle w:val="a5"/>
        <w:spacing w:before="480" w:line="240" w:lineRule="exact"/>
        <w:ind w:firstLine="0"/>
        <w:rPr>
          <w:szCs w:val="28"/>
        </w:rPr>
      </w:pPr>
      <w:r>
        <w:rPr>
          <w:szCs w:val="28"/>
        </w:rPr>
        <w:t>Глава муниципального округа -</w:t>
      </w:r>
    </w:p>
    <w:p w:rsidR="00AB372B" w:rsidRDefault="00AB372B" w:rsidP="00FC2514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AB372B" w:rsidRDefault="00AB372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2C68C4">
        <w:rPr>
          <w:szCs w:val="28"/>
        </w:rPr>
        <w:t xml:space="preserve">           </w:t>
      </w:r>
      <w:r>
        <w:rPr>
          <w:szCs w:val="28"/>
        </w:rPr>
        <w:tab/>
      </w:r>
      <w:r w:rsidR="002C68C4">
        <w:rPr>
          <w:szCs w:val="28"/>
        </w:rPr>
        <w:t>О.Э.</w:t>
      </w:r>
      <w:r w:rsidR="00346B7B">
        <w:rPr>
          <w:szCs w:val="28"/>
        </w:rPr>
        <w:t xml:space="preserve"> </w:t>
      </w:r>
      <w:r w:rsidR="002C68C4">
        <w:rPr>
          <w:szCs w:val="28"/>
        </w:rPr>
        <w:t>Белобаржевская</w:t>
      </w:r>
    </w:p>
    <w:p w:rsidR="00346B7B" w:rsidRDefault="00346B7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  <w:sectPr w:rsidR="00346B7B" w:rsidSect="000E2ECC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1134" w:left="1418" w:header="720" w:footer="309" w:gutter="0"/>
          <w:cols w:space="708"/>
          <w:titlePg/>
          <w:docGrid w:linePitch="360"/>
        </w:sectPr>
      </w:pPr>
    </w:p>
    <w:p w:rsidR="00346B7B" w:rsidRDefault="00346B7B" w:rsidP="00346B7B">
      <w:pPr>
        <w:pStyle w:val="a5"/>
        <w:spacing w:line="240" w:lineRule="exact"/>
        <w:ind w:left="5982" w:firstLine="0"/>
      </w:pPr>
      <w:r>
        <w:lastRenderedPageBreak/>
        <w:t>УТВЕРЖДЕНА</w:t>
      </w:r>
    </w:p>
    <w:p w:rsidR="00346B7B" w:rsidRDefault="00346B7B" w:rsidP="00346B7B">
      <w:pPr>
        <w:pStyle w:val="a5"/>
        <w:spacing w:line="240" w:lineRule="exact"/>
        <w:ind w:left="5982" w:firstLine="0"/>
      </w:pPr>
      <w:r>
        <w:t>постановлением</w:t>
      </w:r>
    </w:p>
    <w:p w:rsidR="00346B7B" w:rsidRDefault="00346B7B" w:rsidP="00346B7B">
      <w:pPr>
        <w:pStyle w:val="a5"/>
        <w:spacing w:line="240" w:lineRule="exact"/>
        <w:ind w:left="5982" w:firstLine="0"/>
      </w:pPr>
      <w:r>
        <w:t xml:space="preserve">администрации Александровского </w:t>
      </w:r>
    </w:p>
    <w:p w:rsidR="00346B7B" w:rsidRDefault="00346B7B" w:rsidP="00346B7B">
      <w:pPr>
        <w:pStyle w:val="a5"/>
        <w:spacing w:line="240" w:lineRule="exact"/>
        <w:ind w:left="5982" w:firstLine="0"/>
      </w:pPr>
      <w:r>
        <w:t>муниципального округа</w:t>
      </w:r>
    </w:p>
    <w:p w:rsidR="00346B7B" w:rsidRDefault="00346B7B" w:rsidP="00346B7B">
      <w:pPr>
        <w:pStyle w:val="a5"/>
        <w:spacing w:line="240" w:lineRule="exact"/>
        <w:ind w:left="5982" w:firstLine="0"/>
      </w:pPr>
      <w:r>
        <w:t xml:space="preserve">от </w:t>
      </w:r>
      <w:r w:rsidR="00EF6801">
        <w:t>17.12.2025</w:t>
      </w:r>
      <w:r>
        <w:t xml:space="preserve"> № </w:t>
      </w:r>
      <w:r w:rsidR="00EF6801">
        <w:t>1521</w:t>
      </w:r>
    </w:p>
    <w:p w:rsidR="00346B7B" w:rsidRDefault="00346B7B" w:rsidP="00346B7B">
      <w:pPr>
        <w:pStyle w:val="a5"/>
        <w:spacing w:line="240" w:lineRule="exact"/>
        <w:ind w:left="5982" w:firstLine="0"/>
      </w:pPr>
    </w:p>
    <w:p w:rsidR="00B86BDC" w:rsidRPr="00B86BDC" w:rsidRDefault="00B86BDC" w:rsidP="00B86BDC">
      <w:pPr>
        <w:suppressAutoHyphens w:val="0"/>
        <w:ind w:left="5940"/>
        <w:jc w:val="right"/>
        <w:rPr>
          <w:sz w:val="20"/>
          <w:lang w:eastAsia="ru-RU"/>
        </w:rPr>
      </w:pPr>
    </w:p>
    <w:p w:rsidR="00E5671E" w:rsidRDefault="00B86BDC" w:rsidP="00346B7B">
      <w:pPr>
        <w:suppressAutoHyphens w:val="0"/>
        <w:spacing w:line="240" w:lineRule="exact"/>
        <w:jc w:val="center"/>
        <w:outlineLvl w:val="0"/>
        <w:rPr>
          <w:b/>
          <w:szCs w:val="28"/>
          <w:lang w:eastAsia="ru-RU"/>
        </w:rPr>
      </w:pPr>
      <w:r w:rsidRPr="00B86BDC">
        <w:rPr>
          <w:b/>
          <w:szCs w:val="28"/>
          <w:lang w:eastAsia="ru-RU"/>
        </w:rPr>
        <w:t>Программа профилактики рисков причинения вреда (ущерба) охраняемым законом ценностям на 202</w:t>
      </w:r>
      <w:r w:rsidR="00FE76D9">
        <w:rPr>
          <w:b/>
          <w:szCs w:val="28"/>
          <w:lang w:eastAsia="ru-RU"/>
        </w:rPr>
        <w:t>6</w:t>
      </w:r>
      <w:r w:rsidRPr="00B86BDC">
        <w:rPr>
          <w:b/>
          <w:szCs w:val="28"/>
          <w:lang w:eastAsia="ru-RU"/>
        </w:rPr>
        <w:t xml:space="preserve"> год в сфере муниципального лесного контроля в границах Александровского </w:t>
      </w:r>
    </w:p>
    <w:p w:rsidR="00B86BDC" w:rsidRPr="00B86BDC" w:rsidRDefault="00B86BDC" w:rsidP="00346B7B">
      <w:pPr>
        <w:suppressAutoHyphens w:val="0"/>
        <w:spacing w:line="240" w:lineRule="exact"/>
        <w:jc w:val="center"/>
        <w:outlineLvl w:val="0"/>
        <w:rPr>
          <w:b/>
          <w:szCs w:val="28"/>
          <w:lang w:eastAsia="ru-RU"/>
        </w:rPr>
      </w:pPr>
      <w:r w:rsidRPr="00B86BDC">
        <w:rPr>
          <w:b/>
          <w:szCs w:val="28"/>
          <w:lang w:eastAsia="ru-RU"/>
        </w:rPr>
        <w:t>муниципального округа Пермского края</w:t>
      </w:r>
    </w:p>
    <w:p w:rsidR="00B86BDC" w:rsidRPr="00B86BDC" w:rsidRDefault="00B86BDC" w:rsidP="00346B7B">
      <w:pPr>
        <w:suppressAutoHyphens w:val="0"/>
        <w:spacing w:line="240" w:lineRule="exact"/>
        <w:jc w:val="center"/>
        <w:outlineLvl w:val="0"/>
        <w:rPr>
          <w:b/>
          <w:szCs w:val="28"/>
          <w:lang w:eastAsia="ru-RU"/>
        </w:rPr>
      </w:pPr>
    </w:p>
    <w:p w:rsidR="00B86BDC" w:rsidRPr="00346B7B" w:rsidRDefault="00B86BDC" w:rsidP="00E5671E">
      <w:pPr>
        <w:suppressAutoHyphens w:val="0"/>
        <w:ind w:firstLine="709"/>
        <w:jc w:val="both"/>
        <w:outlineLvl w:val="0"/>
        <w:rPr>
          <w:szCs w:val="28"/>
          <w:lang w:eastAsia="ru-RU"/>
        </w:rPr>
      </w:pPr>
      <w:r w:rsidRPr="00346B7B">
        <w:rPr>
          <w:szCs w:val="28"/>
          <w:lang w:eastAsia="ru-RU"/>
        </w:rPr>
        <w:t>Настоящая Программа профилактики рисков причинения вреда (ущерба) охраняемым законом ценностям на 202</w:t>
      </w:r>
      <w:r w:rsidR="00FE76D9">
        <w:rPr>
          <w:szCs w:val="28"/>
          <w:lang w:eastAsia="ru-RU"/>
        </w:rPr>
        <w:t>6</w:t>
      </w:r>
      <w:r w:rsidRPr="00346B7B">
        <w:rPr>
          <w:szCs w:val="28"/>
          <w:lang w:eastAsia="ru-RU"/>
        </w:rPr>
        <w:t xml:space="preserve"> год в сфере м</w:t>
      </w:r>
      <w:r w:rsidR="00346B7B">
        <w:rPr>
          <w:szCs w:val="28"/>
          <w:lang w:eastAsia="ru-RU"/>
        </w:rPr>
        <w:t xml:space="preserve">униципального лесного контроля </w:t>
      </w:r>
      <w:r w:rsidRPr="00346B7B">
        <w:rPr>
          <w:szCs w:val="28"/>
          <w:lang w:eastAsia="ru-RU"/>
        </w:rPr>
        <w:t xml:space="preserve">в границах Александровского муниципального округа Пермского края (далее – </w:t>
      </w:r>
      <w:r w:rsidR="00346B7B">
        <w:rPr>
          <w:szCs w:val="28"/>
          <w:lang w:eastAsia="ru-RU"/>
        </w:rPr>
        <w:t xml:space="preserve">Программа) разработана в целях </w:t>
      </w:r>
      <w:r w:rsidRPr="00346B7B">
        <w:rPr>
          <w:szCs w:val="28"/>
          <w:lang w:eastAsia="ru-RU"/>
        </w:rPr>
        <w:t>стимулирования добросовестного соблюдения обязат</w:t>
      </w:r>
      <w:r w:rsidR="00346B7B">
        <w:rPr>
          <w:szCs w:val="28"/>
          <w:lang w:eastAsia="ru-RU"/>
        </w:rPr>
        <w:t>ельных требований организациями</w:t>
      </w:r>
      <w:r w:rsidRPr="00346B7B">
        <w:rPr>
          <w:szCs w:val="28"/>
          <w:lang w:eastAsia="ru-RU"/>
        </w:rPr>
        <w:t xml:space="preserve"> и гражданами,  устранения условий, причин и факторов, способных привести к нарушениям обязательных требований и (или) причинению вреда (ущерба)</w:t>
      </w:r>
      <w:r w:rsidR="00346B7B">
        <w:rPr>
          <w:szCs w:val="28"/>
          <w:lang w:eastAsia="ru-RU"/>
        </w:rPr>
        <w:t xml:space="preserve"> охраняемым законом ценностям, </w:t>
      </w:r>
      <w:r w:rsidRPr="00346B7B">
        <w:rPr>
          <w:szCs w:val="28"/>
          <w:lang w:eastAsia="ru-RU"/>
        </w:rPr>
        <w:t>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86BDC" w:rsidRPr="00346B7B" w:rsidRDefault="00B86BDC" w:rsidP="00E5671E">
      <w:pPr>
        <w:suppressAutoHyphens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346B7B">
        <w:rPr>
          <w:szCs w:val="28"/>
          <w:lang w:eastAsia="ru-RU"/>
        </w:rPr>
        <w:t>Настоящая Программа разработана и подлежит исполнению администрацией Александровского муниципального округа Пермского края (далее – администрация).</w:t>
      </w:r>
    </w:p>
    <w:p w:rsidR="00B86BDC" w:rsidRPr="00346B7B" w:rsidRDefault="00B86BDC" w:rsidP="00B86BDC">
      <w:pPr>
        <w:suppressAutoHyphens w:val="0"/>
        <w:autoSpaceDE w:val="0"/>
        <w:autoSpaceDN w:val="0"/>
        <w:adjustRightInd w:val="0"/>
        <w:ind w:firstLine="567"/>
        <w:jc w:val="both"/>
        <w:rPr>
          <w:b/>
          <w:szCs w:val="28"/>
          <w:lang w:eastAsia="ru-RU"/>
        </w:rPr>
      </w:pPr>
    </w:p>
    <w:p w:rsidR="00E5671E" w:rsidRDefault="00B86BDC" w:rsidP="00E5671E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346B7B">
        <w:rPr>
          <w:b/>
          <w:szCs w:val="28"/>
          <w:lang w:eastAsia="ru-RU"/>
        </w:rPr>
        <w:t xml:space="preserve">1. Анализ текущего состояния осуществления </w:t>
      </w:r>
    </w:p>
    <w:p w:rsidR="00B86BDC" w:rsidRPr="00346B7B" w:rsidRDefault="00B86BDC" w:rsidP="00E5671E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346B7B">
        <w:rPr>
          <w:b/>
          <w:szCs w:val="28"/>
          <w:lang w:eastAsia="ru-RU"/>
        </w:rPr>
        <w:t>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B86BDC" w:rsidRPr="00346B7B" w:rsidRDefault="00B86BDC" w:rsidP="00B86BDC">
      <w:pPr>
        <w:suppressAutoHyphens w:val="0"/>
        <w:ind w:left="567"/>
        <w:jc w:val="center"/>
        <w:rPr>
          <w:szCs w:val="28"/>
          <w:lang w:eastAsia="ru-RU"/>
        </w:rPr>
      </w:pPr>
    </w:p>
    <w:p w:rsidR="00B86BDC" w:rsidRPr="00346B7B" w:rsidRDefault="00E5671E" w:rsidP="00346B7B">
      <w:pPr>
        <w:suppressAutoHyphens w:val="0"/>
        <w:spacing w:line="320" w:lineRule="exact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1.1. </w:t>
      </w:r>
      <w:r w:rsidR="00B86BDC" w:rsidRPr="00346B7B">
        <w:rPr>
          <w:szCs w:val="28"/>
          <w:lang w:eastAsia="ru-RU"/>
        </w:rPr>
        <w:t>Вид муниципального контроля: муниципальный лесной контроль.</w:t>
      </w:r>
    </w:p>
    <w:p w:rsidR="00B86BDC" w:rsidRPr="00346B7B" w:rsidRDefault="00B86BDC" w:rsidP="00346B7B">
      <w:pPr>
        <w:widowControl w:val="0"/>
        <w:suppressAutoHyphens w:val="0"/>
        <w:autoSpaceDE w:val="0"/>
        <w:autoSpaceDN w:val="0"/>
        <w:adjustRightInd w:val="0"/>
        <w:spacing w:line="320" w:lineRule="exact"/>
        <w:ind w:firstLine="567"/>
        <w:jc w:val="both"/>
        <w:rPr>
          <w:color w:val="000000"/>
          <w:szCs w:val="28"/>
          <w:lang w:eastAsia="ru-RU"/>
        </w:rPr>
      </w:pPr>
      <w:r w:rsidRPr="00346B7B">
        <w:rPr>
          <w:szCs w:val="28"/>
          <w:lang w:eastAsia="ru-RU"/>
        </w:rPr>
        <w:t>1.2.</w:t>
      </w:r>
      <w:r w:rsidR="00E5671E">
        <w:rPr>
          <w:szCs w:val="28"/>
          <w:lang w:eastAsia="ru-RU"/>
        </w:rPr>
        <w:t> </w:t>
      </w:r>
      <w:r w:rsidRPr="00346B7B">
        <w:rPr>
          <w:color w:val="000000"/>
          <w:szCs w:val="28"/>
          <w:lang w:eastAsia="ru-RU"/>
        </w:rPr>
        <w:t>Предметом муниципального лесного контроля является</w:t>
      </w:r>
      <w:r w:rsidRPr="00346B7B">
        <w:rPr>
          <w:szCs w:val="28"/>
          <w:lang w:eastAsia="ru-RU"/>
        </w:rPr>
        <w:t xml:space="preserve"> соблюдение юридическими лицами, индивидуальными предпринимателями и гражданами (далее – контролируемые лица) в отношении лесных участков, находящихся в муниципальной собственности </w:t>
      </w:r>
      <w:r w:rsidRPr="00346B7B">
        <w:rPr>
          <w:color w:val="000000"/>
          <w:szCs w:val="28"/>
          <w:lang w:eastAsia="ru-RU"/>
        </w:rPr>
        <w:t>Александровского муниципального округа Пермского края</w:t>
      </w:r>
      <w:r w:rsidRPr="00346B7B">
        <w:rPr>
          <w:i/>
          <w:iCs/>
          <w:color w:val="000000"/>
          <w:szCs w:val="28"/>
          <w:lang w:eastAsia="ru-RU"/>
        </w:rPr>
        <w:t xml:space="preserve"> </w:t>
      </w:r>
      <w:r w:rsidRPr="00346B7B">
        <w:rPr>
          <w:color w:val="000000"/>
          <w:szCs w:val="28"/>
          <w:lang w:eastAsia="ru-RU"/>
        </w:rPr>
        <w:t>(далее</w:t>
      </w:r>
      <w:r w:rsidRPr="00346B7B">
        <w:rPr>
          <w:i/>
          <w:iCs/>
          <w:color w:val="000000"/>
          <w:szCs w:val="28"/>
          <w:lang w:eastAsia="ru-RU"/>
        </w:rPr>
        <w:t xml:space="preserve"> – </w:t>
      </w:r>
      <w:r w:rsidRPr="00346B7B">
        <w:rPr>
          <w:szCs w:val="28"/>
          <w:lang w:eastAsia="ru-RU"/>
        </w:rPr>
        <w:t>лесные участки, находящиеся в муниципальной собственности</w:t>
      </w:r>
      <w:r w:rsidRPr="00346B7B">
        <w:rPr>
          <w:i/>
          <w:iCs/>
          <w:color w:val="000000"/>
          <w:szCs w:val="28"/>
          <w:lang w:eastAsia="ru-RU"/>
        </w:rPr>
        <w:t>)</w:t>
      </w:r>
      <w:r w:rsidRPr="00346B7B">
        <w:rPr>
          <w:szCs w:val="28"/>
          <w:lang w:eastAsia="ru-RU"/>
        </w:rPr>
        <w:t>, требований, установленных в соответствии с Лесным кодексом Российской Федерации,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Пермского края</w:t>
      </w:r>
      <w:r w:rsidRPr="00346B7B">
        <w:rPr>
          <w:i/>
          <w:iCs/>
          <w:szCs w:val="28"/>
          <w:lang w:eastAsia="ru-RU"/>
        </w:rPr>
        <w:t xml:space="preserve"> </w:t>
      </w:r>
      <w:r w:rsidRPr="00346B7B">
        <w:rPr>
          <w:szCs w:val="28"/>
          <w:lang w:eastAsia="ru-RU"/>
        </w:rPr>
        <w:t>в области использования, охраны, защиты, воспроизводства лесов и лесоразведения, в том числе в области семеноводства в отношении семян лесных растений</w:t>
      </w:r>
      <w:r w:rsidRPr="00346B7B">
        <w:rPr>
          <w:color w:val="000000"/>
          <w:szCs w:val="28"/>
          <w:lang w:eastAsia="ru-RU"/>
        </w:rPr>
        <w:t>.</w:t>
      </w:r>
    </w:p>
    <w:p w:rsidR="00B86BDC" w:rsidRPr="00346B7B" w:rsidRDefault="00B86BDC" w:rsidP="00E5671E">
      <w:pPr>
        <w:autoSpaceDE w:val="0"/>
        <w:ind w:firstLine="709"/>
        <w:jc w:val="both"/>
        <w:rPr>
          <w:szCs w:val="28"/>
          <w:lang w:eastAsia="zh-CN"/>
        </w:rPr>
      </w:pPr>
      <w:r w:rsidRPr="00346B7B">
        <w:rPr>
          <w:color w:val="262626"/>
          <w:szCs w:val="28"/>
          <w:shd w:val="clear" w:color="auto" w:fill="FFFFFF"/>
          <w:lang w:eastAsia="zh-CN"/>
        </w:rPr>
        <w:t>Объектами муниципаль</w:t>
      </w:r>
      <w:r w:rsidR="00346B7B">
        <w:rPr>
          <w:color w:val="262626"/>
          <w:szCs w:val="28"/>
          <w:shd w:val="clear" w:color="auto" w:fill="FFFFFF"/>
          <w:lang w:eastAsia="zh-CN"/>
        </w:rPr>
        <w:t>ного лесного контроля являются:</w:t>
      </w:r>
      <w:r w:rsidRPr="00346B7B">
        <w:rPr>
          <w:color w:val="262626"/>
          <w:szCs w:val="28"/>
          <w:shd w:val="clear" w:color="auto" w:fill="FFFFFF"/>
          <w:lang w:eastAsia="zh-CN"/>
        </w:rPr>
        <w:t xml:space="preserve"> деятельность, действия (бездействие) контролируемых лиц в сфере лесного хозяйства, </w:t>
      </w:r>
      <w:r w:rsidRPr="00346B7B">
        <w:rPr>
          <w:szCs w:val="28"/>
          <w:lang w:eastAsia="zh-CN"/>
        </w:rPr>
        <w:t>производственные объекты, лесные участки, части лесных участков, находящиеся в муниципальной собственности, средства предупреждения и тушения лесных пожаров, другие объекты, устройства, предметы, материалы, транспортные средства, связанные с осуществлением использования, охраны, защиты, воспроизводства лесов.</w:t>
      </w:r>
    </w:p>
    <w:p w:rsidR="00B86BDC" w:rsidRPr="00346B7B" w:rsidRDefault="00B86BDC" w:rsidP="00E5671E">
      <w:pPr>
        <w:autoSpaceDE w:val="0"/>
        <w:ind w:firstLine="709"/>
        <w:jc w:val="both"/>
        <w:rPr>
          <w:szCs w:val="28"/>
          <w:lang w:eastAsia="ru-RU"/>
        </w:rPr>
      </w:pPr>
      <w:r w:rsidRPr="00346B7B">
        <w:rPr>
          <w:szCs w:val="28"/>
          <w:lang w:eastAsia="zh-CN"/>
        </w:rPr>
        <w:lastRenderedPageBreak/>
        <w:t>1.3.</w:t>
      </w:r>
      <w:r w:rsidR="00E5671E">
        <w:rPr>
          <w:szCs w:val="28"/>
          <w:lang w:eastAsia="ru-RU"/>
        </w:rPr>
        <w:t> </w:t>
      </w:r>
      <w:r w:rsidR="00346B7B">
        <w:rPr>
          <w:szCs w:val="28"/>
          <w:lang w:eastAsia="ru-RU"/>
        </w:rPr>
        <w:t xml:space="preserve">Субъектами муниципального </w:t>
      </w:r>
      <w:r w:rsidRPr="00346B7B">
        <w:rPr>
          <w:szCs w:val="28"/>
          <w:lang w:eastAsia="ru-RU"/>
        </w:rPr>
        <w:t>лесного контроля являются юридические лица, индивидуальные предприниматели и граждане (далее – контролируемые лица).</w:t>
      </w:r>
    </w:p>
    <w:p w:rsidR="00B86BDC" w:rsidRPr="00346B7B" w:rsidRDefault="00B86BDC" w:rsidP="00E5671E">
      <w:pPr>
        <w:autoSpaceDE w:val="0"/>
        <w:ind w:firstLine="709"/>
        <w:jc w:val="both"/>
        <w:rPr>
          <w:szCs w:val="28"/>
          <w:lang w:eastAsia="zh-CN"/>
        </w:rPr>
      </w:pPr>
      <w:r w:rsidRPr="00346B7B">
        <w:rPr>
          <w:szCs w:val="28"/>
          <w:lang w:eastAsia="ru-RU"/>
        </w:rPr>
        <w:t>1.4.</w:t>
      </w:r>
      <w:r w:rsidR="00E5671E">
        <w:rPr>
          <w:szCs w:val="28"/>
          <w:lang w:eastAsia="ru-RU"/>
        </w:rPr>
        <w:t> </w:t>
      </w:r>
      <w:r w:rsidRPr="00346B7B">
        <w:rPr>
          <w:szCs w:val="28"/>
          <w:lang w:eastAsia="ru-RU"/>
        </w:rPr>
        <w:t>Пр</w:t>
      </w:r>
      <w:r w:rsidR="00346B7B">
        <w:rPr>
          <w:szCs w:val="28"/>
          <w:lang w:eastAsia="ru-RU"/>
        </w:rPr>
        <w:t xml:space="preserve">и осуществлении муниципального лесного контроля </w:t>
      </w:r>
      <w:r w:rsidRPr="00346B7B">
        <w:rPr>
          <w:szCs w:val="28"/>
          <w:lang w:eastAsia="ru-RU"/>
        </w:rPr>
        <w:t>о</w:t>
      </w:r>
      <w:r w:rsidR="00346B7B">
        <w:rPr>
          <w:szCs w:val="28"/>
          <w:lang w:eastAsia="ru-RU"/>
        </w:rPr>
        <w:t xml:space="preserve">тдел осуществляет контроль за </w:t>
      </w:r>
      <w:r w:rsidRPr="00346B7B">
        <w:rPr>
          <w:szCs w:val="28"/>
          <w:lang w:eastAsia="ru-RU"/>
        </w:rPr>
        <w:t xml:space="preserve">соблюдением обязательных требований законодательства в сфере </w:t>
      </w:r>
      <w:r w:rsidRPr="00346B7B">
        <w:rPr>
          <w:color w:val="262626"/>
          <w:szCs w:val="28"/>
          <w:shd w:val="clear" w:color="auto" w:fill="FFFFFF"/>
          <w:lang w:eastAsia="zh-CN"/>
        </w:rPr>
        <w:t xml:space="preserve">деятельности контролируемых лиц по использованию, охране, защите, воспроизводству </w:t>
      </w:r>
      <w:r w:rsidRPr="00346B7B">
        <w:rPr>
          <w:szCs w:val="28"/>
          <w:lang w:eastAsia="zh-CN"/>
        </w:rPr>
        <w:t>лесных участков, лесоразведению.</w:t>
      </w:r>
    </w:p>
    <w:p w:rsidR="00B86BDC" w:rsidRPr="00346B7B" w:rsidRDefault="00B86BDC" w:rsidP="00E5671E">
      <w:pPr>
        <w:keepNext/>
        <w:suppressAutoHyphens w:val="0"/>
        <w:autoSpaceDE w:val="0"/>
        <w:autoSpaceDN w:val="0"/>
        <w:ind w:firstLine="709"/>
        <w:jc w:val="both"/>
        <w:outlineLvl w:val="2"/>
        <w:rPr>
          <w:szCs w:val="28"/>
          <w:lang w:eastAsia="ru-RU"/>
        </w:rPr>
      </w:pPr>
      <w:r w:rsidRPr="00346B7B">
        <w:rPr>
          <w:szCs w:val="28"/>
          <w:lang w:eastAsia="ru-RU"/>
        </w:rPr>
        <w:t xml:space="preserve">Постановлением Правительства Российской Федерации от 10 марта </w:t>
      </w:r>
      <w:smartTag w:uri="urn:schemas-microsoft-com:office:smarttags" w:element="metricconverter">
        <w:smartTagPr>
          <w:attr w:name="ProductID" w:val="2022 г"/>
        </w:smartTagPr>
        <w:r w:rsidRPr="00346B7B">
          <w:rPr>
            <w:szCs w:val="28"/>
            <w:lang w:eastAsia="ru-RU"/>
          </w:rPr>
          <w:t>2022 г</w:t>
        </w:r>
      </w:smartTag>
      <w:r w:rsidRPr="00346B7B">
        <w:rPr>
          <w:szCs w:val="28"/>
          <w:lang w:eastAsia="ru-RU"/>
        </w:rPr>
        <w:t>. № 336 «Об особенностях организации и осуществления государственного контроля (надзора), муниципального контроля» (далее - Постановление № 336) в 2022 году установлен мораторий на проведение плановых и внеплановых контрольных мероприятий.</w:t>
      </w:r>
    </w:p>
    <w:p w:rsidR="00B86BDC" w:rsidRPr="00346B7B" w:rsidRDefault="00B86BDC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346B7B">
        <w:rPr>
          <w:rFonts w:eastAsia="Calibri"/>
          <w:szCs w:val="28"/>
          <w:lang w:eastAsia="en-US"/>
        </w:rPr>
        <w:t>Плановые и внеплановые проверки 202</w:t>
      </w:r>
      <w:r w:rsidR="00FE76D9">
        <w:rPr>
          <w:rFonts w:eastAsia="Calibri"/>
          <w:szCs w:val="28"/>
          <w:lang w:eastAsia="en-US"/>
        </w:rPr>
        <w:t>5</w:t>
      </w:r>
      <w:r w:rsidR="00346B7B">
        <w:rPr>
          <w:rFonts w:eastAsia="Calibri"/>
          <w:szCs w:val="28"/>
          <w:lang w:eastAsia="en-US"/>
        </w:rPr>
        <w:t xml:space="preserve"> </w:t>
      </w:r>
      <w:r w:rsidRPr="00346B7B">
        <w:rPr>
          <w:rFonts w:eastAsia="Calibri"/>
          <w:szCs w:val="28"/>
          <w:lang w:eastAsia="en-US"/>
        </w:rPr>
        <w:t>г. не проводились в связи с отсутствием оснований, предусмотренных Постановлением № 336.</w:t>
      </w:r>
    </w:p>
    <w:p w:rsidR="00B86BDC" w:rsidRPr="00346B7B" w:rsidRDefault="00B86BDC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346B7B">
        <w:rPr>
          <w:rFonts w:eastAsia="Calibri"/>
          <w:szCs w:val="28"/>
          <w:lang w:eastAsia="en-US"/>
        </w:rPr>
        <w:t>Основаниями их проведения являются получение информации о признаках нарушений или нарушениях обязательных требований от юридических лиц, граждан, индивидуальных предпринимателей  как при личном обращении, так и в социальных сетях Интернет.</w:t>
      </w:r>
    </w:p>
    <w:p w:rsidR="00B86BDC" w:rsidRPr="00346B7B" w:rsidRDefault="00346B7B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истекшем периоде 202</w:t>
      </w:r>
      <w:r w:rsidR="00FE76D9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 xml:space="preserve"> год информации о нарушениях </w:t>
      </w:r>
      <w:r w:rsidR="00B86BDC" w:rsidRPr="00346B7B">
        <w:rPr>
          <w:rFonts w:eastAsia="Calibri"/>
          <w:szCs w:val="28"/>
          <w:lang w:eastAsia="en-US"/>
        </w:rPr>
        <w:t>требований в сфере муниципального лесного контроля поступало.</w:t>
      </w:r>
    </w:p>
    <w:p w:rsidR="00B86BDC" w:rsidRPr="00346B7B" w:rsidRDefault="00B86BDC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346B7B">
        <w:rPr>
          <w:color w:val="000000"/>
          <w:szCs w:val="28"/>
          <w:lang w:eastAsia="en-US"/>
        </w:rPr>
        <w:t>М</w:t>
      </w:r>
      <w:r w:rsidRPr="00346B7B">
        <w:rPr>
          <w:rFonts w:eastAsia="Calibri"/>
          <w:szCs w:val="28"/>
          <w:lang w:eastAsia="en-US"/>
        </w:rPr>
        <w:t>ероприятия по контролю без взаимодействия с контролируемыми лицами, наблюдение за соблюдением обязательных требований не проводились в связи с отсутствием информации о нарушении требований законодательства по данному виду контроля.</w:t>
      </w:r>
    </w:p>
    <w:p w:rsidR="00B86BDC" w:rsidRPr="00346B7B" w:rsidRDefault="00B86BDC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346B7B">
        <w:rPr>
          <w:color w:val="000000"/>
          <w:szCs w:val="28"/>
          <w:lang w:eastAsia="en-US"/>
        </w:rPr>
        <w:t>При осущес</w:t>
      </w:r>
      <w:r w:rsidR="00346B7B">
        <w:rPr>
          <w:color w:val="000000"/>
          <w:szCs w:val="28"/>
          <w:lang w:eastAsia="en-US"/>
        </w:rPr>
        <w:t xml:space="preserve">твлении муниципального лесного </w:t>
      </w:r>
      <w:r w:rsidRPr="00346B7B">
        <w:rPr>
          <w:color w:val="000000"/>
          <w:szCs w:val="28"/>
          <w:lang w:eastAsia="en-US"/>
        </w:rPr>
        <w:t>контроля обеспечивается приоритет проведения профилакти</w:t>
      </w:r>
      <w:r w:rsidRPr="00346B7B">
        <w:rPr>
          <w:rFonts w:eastAsia="Calibri"/>
          <w:color w:val="000000"/>
          <w:szCs w:val="28"/>
          <w:lang w:eastAsia="en-US"/>
        </w:rPr>
        <w:t>ческим мероприятиям.</w:t>
      </w:r>
    </w:p>
    <w:p w:rsidR="00B86BDC" w:rsidRPr="00346B7B" w:rsidRDefault="00B86BDC" w:rsidP="00E5671E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346B7B">
        <w:rPr>
          <w:rFonts w:eastAsia="Calibri"/>
          <w:szCs w:val="28"/>
          <w:lang w:eastAsia="en-US"/>
        </w:rPr>
        <w:t>В 202</w:t>
      </w:r>
      <w:r w:rsidR="00FE76D9">
        <w:rPr>
          <w:rFonts w:eastAsia="Calibri"/>
          <w:szCs w:val="28"/>
          <w:lang w:eastAsia="en-US"/>
        </w:rPr>
        <w:t>5</w:t>
      </w:r>
      <w:r w:rsidRPr="00346B7B">
        <w:rPr>
          <w:rFonts w:eastAsia="Calibri"/>
          <w:szCs w:val="28"/>
          <w:lang w:eastAsia="en-US"/>
        </w:rPr>
        <w:t xml:space="preserve"> году проводилось </w:t>
      </w:r>
      <w:r w:rsidR="00FE76D9">
        <w:rPr>
          <w:rFonts w:eastAsia="Calibri"/>
          <w:szCs w:val="28"/>
          <w:lang w:eastAsia="en-US"/>
        </w:rPr>
        <w:t>2</w:t>
      </w:r>
      <w:r w:rsidRPr="00346B7B">
        <w:rPr>
          <w:rFonts w:eastAsia="Calibri"/>
          <w:szCs w:val="28"/>
          <w:lang w:eastAsia="en-US"/>
        </w:rPr>
        <w:t xml:space="preserve"> консультирования, профилакт</w:t>
      </w:r>
      <w:r w:rsidR="00346B7B">
        <w:rPr>
          <w:rFonts w:eastAsia="Calibri"/>
          <w:szCs w:val="28"/>
          <w:lang w:eastAsia="en-US"/>
        </w:rPr>
        <w:t xml:space="preserve">ические визиты не проводились. </w:t>
      </w:r>
      <w:r w:rsidRPr="00346B7B">
        <w:rPr>
          <w:rFonts w:eastAsia="Calibri"/>
          <w:szCs w:val="28"/>
          <w:lang w:eastAsia="en-US"/>
        </w:rPr>
        <w:t>Обобщение правоприменительной практики, размещено на сайте Александровс</w:t>
      </w:r>
      <w:r w:rsidR="00346B7B">
        <w:rPr>
          <w:rFonts w:eastAsia="Calibri"/>
          <w:szCs w:val="28"/>
          <w:lang w:eastAsia="en-US"/>
        </w:rPr>
        <w:t>кий муниципальный округ, также</w:t>
      </w:r>
      <w:r w:rsidRPr="00346B7B">
        <w:rPr>
          <w:rFonts w:eastAsia="Calibri"/>
          <w:color w:val="000000"/>
          <w:szCs w:val="28"/>
          <w:lang w:eastAsia="en-US"/>
        </w:rPr>
        <w:t xml:space="preserve"> </w:t>
      </w:r>
      <w:r w:rsidRPr="00346B7B">
        <w:rPr>
          <w:rFonts w:eastAsia="Calibri"/>
          <w:szCs w:val="28"/>
          <w:lang w:eastAsia="en-US"/>
        </w:rPr>
        <w:t>размещена информация (нормативно - правовые акты) касающаяся деятельности в сфере вышеуказанного вида контроля.</w:t>
      </w:r>
    </w:p>
    <w:p w:rsidR="00B86BDC" w:rsidRPr="00346B7B" w:rsidRDefault="00346B7B" w:rsidP="00E5671E">
      <w:pPr>
        <w:tabs>
          <w:tab w:val="left" w:pos="851"/>
        </w:tabs>
        <w:suppressAutoHyphens w:val="0"/>
        <w:ind w:firstLine="709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t>1.5.</w:t>
      </w:r>
      <w:r w:rsidR="00E5671E">
        <w:rPr>
          <w:color w:val="000000"/>
          <w:szCs w:val="28"/>
          <w:lang w:eastAsia="ru-RU"/>
        </w:rPr>
        <w:t> </w:t>
      </w:r>
      <w:r>
        <w:rPr>
          <w:color w:val="000000"/>
          <w:szCs w:val="28"/>
          <w:lang w:eastAsia="ru-RU"/>
        </w:rPr>
        <w:t xml:space="preserve">В связи </w:t>
      </w:r>
      <w:r w:rsidR="00B86BDC" w:rsidRPr="00346B7B">
        <w:rPr>
          <w:color w:val="000000"/>
          <w:szCs w:val="28"/>
          <w:lang w:eastAsia="ru-RU"/>
        </w:rPr>
        <w:t xml:space="preserve">с тем, что </w:t>
      </w:r>
      <w:r>
        <w:rPr>
          <w:szCs w:val="28"/>
          <w:lang w:eastAsia="ru-RU"/>
        </w:rPr>
        <w:t xml:space="preserve">информации о нарушениях </w:t>
      </w:r>
      <w:r w:rsidR="00B86BDC" w:rsidRPr="00346B7B">
        <w:rPr>
          <w:szCs w:val="28"/>
          <w:lang w:eastAsia="ru-RU"/>
        </w:rPr>
        <w:t>требований в сфере муниципального лесного контроля не поступало, поэтому проблем не выявлено.</w:t>
      </w:r>
    </w:p>
    <w:p w:rsidR="00B86BDC" w:rsidRPr="00346B7B" w:rsidRDefault="00B86BDC" w:rsidP="00E5671E">
      <w:pPr>
        <w:suppressAutoHyphens w:val="0"/>
        <w:ind w:firstLine="709"/>
        <w:jc w:val="both"/>
        <w:rPr>
          <w:szCs w:val="28"/>
          <w:lang w:eastAsia="ru-RU"/>
        </w:rPr>
      </w:pPr>
    </w:p>
    <w:p w:rsidR="00B86BDC" w:rsidRPr="00346B7B" w:rsidRDefault="00B86BDC" w:rsidP="00B86BDC">
      <w:pPr>
        <w:suppressAutoHyphens w:val="0"/>
        <w:jc w:val="center"/>
        <w:rPr>
          <w:b/>
          <w:szCs w:val="28"/>
          <w:lang w:eastAsia="ru-RU"/>
        </w:rPr>
      </w:pPr>
      <w:r w:rsidRPr="00346B7B">
        <w:rPr>
          <w:b/>
          <w:color w:val="000000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B86BDC" w:rsidRPr="00346B7B" w:rsidRDefault="00B86BDC" w:rsidP="00B86BDC">
      <w:pPr>
        <w:suppressAutoHyphens w:val="0"/>
        <w:ind w:firstLine="567"/>
        <w:jc w:val="both"/>
        <w:rPr>
          <w:szCs w:val="28"/>
          <w:lang w:eastAsia="ru-RU"/>
        </w:rPr>
      </w:pPr>
    </w:p>
    <w:p w:rsidR="00B86BDC" w:rsidRPr="00346B7B" w:rsidRDefault="00B86BDC" w:rsidP="00B86BDC">
      <w:pPr>
        <w:suppressAutoHyphens w:val="0"/>
        <w:ind w:firstLine="567"/>
        <w:jc w:val="both"/>
        <w:rPr>
          <w:szCs w:val="28"/>
          <w:lang w:eastAsia="ru-RU"/>
        </w:rPr>
      </w:pPr>
      <w:r w:rsidRPr="00346B7B">
        <w:rPr>
          <w:szCs w:val="28"/>
          <w:lang w:eastAsia="ru-RU"/>
        </w:rPr>
        <w:t>2.1. Целями профилактической работы являются:</w:t>
      </w:r>
    </w:p>
    <w:p w:rsidR="00B86BDC" w:rsidRPr="00346B7B" w:rsidRDefault="00E5671E" w:rsidP="00B86BDC">
      <w:pPr>
        <w:suppressAutoHyphens w:val="0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B86BDC" w:rsidRPr="00346B7B">
        <w:rPr>
          <w:szCs w:val="28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B86BDC" w:rsidRPr="00346B7B" w:rsidRDefault="00E5671E" w:rsidP="00B86BDC">
      <w:pPr>
        <w:suppressAutoHyphens w:val="0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B86BDC" w:rsidRPr="00346B7B">
        <w:rPr>
          <w:szCs w:val="28"/>
          <w:lang w:eastAsia="ru-RU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B86BDC" w:rsidRPr="00346B7B" w:rsidRDefault="00E5671E" w:rsidP="00B86BDC">
      <w:pPr>
        <w:suppressAutoHyphens w:val="0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B86BDC" w:rsidRPr="00346B7B">
        <w:rPr>
          <w:szCs w:val="28"/>
          <w:lang w:eastAsia="ru-RU"/>
        </w:rPr>
        <w:t>доведение обязательных требований до контролируемых лиц, способов их соблюдения.</w:t>
      </w:r>
    </w:p>
    <w:p w:rsidR="00B86BDC" w:rsidRPr="00346B7B" w:rsidRDefault="00E5671E" w:rsidP="00E5671E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2.2. </w:t>
      </w:r>
      <w:r w:rsidR="00B86BDC" w:rsidRPr="00346B7B">
        <w:rPr>
          <w:szCs w:val="28"/>
          <w:lang w:eastAsia="ru-RU"/>
        </w:rPr>
        <w:t>Задачами профилактической работы являются:</w:t>
      </w:r>
    </w:p>
    <w:p w:rsidR="00B86BDC" w:rsidRPr="00346B7B" w:rsidRDefault="00E5671E" w:rsidP="00E5671E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B86BDC" w:rsidRPr="00346B7B">
        <w:rPr>
          <w:szCs w:val="28"/>
          <w:lang w:eastAsia="ru-RU"/>
        </w:rPr>
        <w:t>укрепление системы профилактики нарушений обязательных требований;</w:t>
      </w:r>
    </w:p>
    <w:p w:rsidR="00B86BDC" w:rsidRPr="00346B7B" w:rsidRDefault="00E5671E" w:rsidP="00E5671E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- </w:t>
      </w:r>
      <w:r w:rsidR="00B86BDC" w:rsidRPr="00346B7B">
        <w:rPr>
          <w:szCs w:val="28"/>
          <w:lang w:eastAsia="ru-RU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B86BDC" w:rsidRPr="00346B7B" w:rsidRDefault="00E5671E" w:rsidP="00E5671E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B86BDC" w:rsidRPr="00346B7B">
        <w:rPr>
          <w:szCs w:val="28"/>
          <w:lang w:eastAsia="ru-RU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B86BDC" w:rsidRPr="00346B7B" w:rsidRDefault="00346B7B" w:rsidP="00E5671E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положении о виде контроля </w:t>
      </w:r>
      <w:r w:rsidR="00B86BDC" w:rsidRPr="00346B7B">
        <w:rPr>
          <w:szCs w:val="28"/>
          <w:lang w:eastAsia="ru-RU"/>
        </w:rPr>
        <w:t>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B86BDC" w:rsidRPr="00346B7B" w:rsidRDefault="00B86BDC" w:rsidP="00E5671E">
      <w:pPr>
        <w:suppressAutoHyphens w:val="0"/>
        <w:ind w:firstLine="709"/>
        <w:jc w:val="both"/>
        <w:rPr>
          <w:szCs w:val="28"/>
          <w:lang w:eastAsia="ru-RU"/>
        </w:rPr>
      </w:pPr>
      <w:r w:rsidRPr="00346B7B">
        <w:rPr>
          <w:szCs w:val="28"/>
          <w:lang w:eastAsia="ru-RU"/>
        </w:rPr>
        <w:t>В положении о виде контроля с</w:t>
      </w:r>
      <w:r w:rsidRPr="00346B7B">
        <w:rPr>
          <w:szCs w:val="28"/>
          <w:shd w:val="clear" w:color="auto" w:fill="FFFFFF"/>
          <w:lang w:eastAsia="ru-RU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</w:t>
      </w:r>
      <w:r w:rsidR="00346B7B">
        <w:rPr>
          <w:szCs w:val="28"/>
          <w:shd w:val="clear" w:color="auto" w:fill="FFFFFF"/>
          <w:lang w:eastAsia="ru-RU"/>
        </w:rPr>
        <w:t xml:space="preserve"> </w:t>
      </w:r>
      <w:r w:rsidRPr="00346B7B">
        <w:rPr>
          <w:szCs w:val="28"/>
          <w:shd w:val="clear" w:color="auto" w:fill="FFFFFF"/>
          <w:lang w:eastAsia="ru-RU"/>
        </w:rPr>
        <w:t>1 ст.</w:t>
      </w:r>
      <w:r w:rsidR="00346B7B">
        <w:rPr>
          <w:szCs w:val="28"/>
          <w:shd w:val="clear" w:color="auto" w:fill="FFFFFF"/>
          <w:lang w:eastAsia="ru-RU"/>
        </w:rPr>
        <w:t xml:space="preserve"> </w:t>
      </w:r>
      <w:r w:rsidRPr="00346B7B">
        <w:rPr>
          <w:szCs w:val="28"/>
          <w:shd w:val="clear" w:color="auto" w:fill="FFFFFF"/>
          <w:lang w:eastAsia="ru-RU"/>
        </w:rPr>
        <w:t>51 №</w:t>
      </w:r>
      <w:r w:rsidR="00346B7B">
        <w:rPr>
          <w:szCs w:val="28"/>
          <w:shd w:val="clear" w:color="auto" w:fill="FFFFFF"/>
          <w:lang w:eastAsia="ru-RU"/>
        </w:rPr>
        <w:t xml:space="preserve"> </w:t>
      </w:r>
      <w:r w:rsidRPr="00346B7B">
        <w:rPr>
          <w:szCs w:val="28"/>
          <w:shd w:val="clear" w:color="auto" w:fill="FFFFFF"/>
          <w:lang w:eastAsia="ru-RU"/>
        </w:rPr>
        <w:t>248-ФЗ).</w:t>
      </w:r>
    </w:p>
    <w:p w:rsidR="00B86BDC" w:rsidRPr="00346B7B" w:rsidRDefault="00B86BDC" w:rsidP="00346B7B">
      <w:pPr>
        <w:suppressAutoHyphens w:val="0"/>
        <w:rPr>
          <w:b/>
          <w:color w:val="000000"/>
          <w:szCs w:val="28"/>
          <w:shd w:val="clear" w:color="auto" w:fill="FFFFFF"/>
          <w:lang w:eastAsia="ru-RU"/>
        </w:rPr>
      </w:pPr>
    </w:p>
    <w:p w:rsidR="00E5671E" w:rsidRPr="00E82415" w:rsidRDefault="00B86BDC" w:rsidP="00E82415">
      <w:pPr>
        <w:spacing w:line="240" w:lineRule="exact"/>
        <w:jc w:val="center"/>
        <w:rPr>
          <w:b/>
        </w:rPr>
      </w:pPr>
      <w:r w:rsidRPr="00E82415">
        <w:rPr>
          <w:b/>
        </w:rPr>
        <w:t>3. Перечень профилактических мероприятий,</w:t>
      </w:r>
    </w:p>
    <w:p w:rsidR="00B86BDC" w:rsidRPr="00E82415" w:rsidRDefault="00B86BDC" w:rsidP="00E82415">
      <w:pPr>
        <w:spacing w:line="240" w:lineRule="exact"/>
        <w:jc w:val="center"/>
        <w:rPr>
          <w:b/>
        </w:rPr>
      </w:pPr>
      <w:r w:rsidRPr="00E82415">
        <w:rPr>
          <w:b/>
        </w:rPr>
        <w:t>сроки (периодичность) их проведения</w:t>
      </w:r>
    </w:p>
    <w:p w:rsidR="00B86BDC" w:rsidRPr="00B86BDC" w:rsidRDefault="00B86BDC" w:rsidP="00E5671E">
      <w:pPr>
        <w:suppressAutoHyphens w:val="0"/>
        <w:spacing w:line="240" w:lineRule="exact"/>
        <w:ind w:firstLine="567"/>
        <w:jc w:val="center"/>
        <w:rPr>
          <w:b/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268"/>
        <w:gridCol w:w="2531"/>
      </w:tblGrid>
      <w:tr w:rsidR="00B86BDC" w:rsidRPr="00B86BDC" w:rsidTr="00346B7B">
        <w:tblPrEx>
          <w:tblCellMar>
            <w:top w:w="0" w:type="dxa"/>
            <w:bottom w:w="0" w:type="dxa"/>
          </w:tblCellMar>
        </w:tblPrEx>
        <w:trPr>
          <w:trHeight w:hRule="exact" w:val="73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346B7B">
              <w:rPr>
                <w:b/>
                <w:sz w:val="24"/>
                <w:szCs w:val="24"/>
                <w:lang w:eastAsia="ru-RU"/>
              </w:rPr>
              <w:t>№  п/п</w:t>
            </w:r>
          </w:p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BDC" w:rsidRPr="00346B7B" w:rsidRDefault="00B86BDC" w:rsidP="00346B7B">
            <w:pPr>
              <w:suppressAutoHyphens w:val="0"/>
              <w:spacing w:line="240" w:lineRule="exact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346B7B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  <w:p w:rsidR="00B86BDC" w:rsidRPr="00346B7B" w:rsidRDefault="00B86BDC" w:rsidP="00346B7B">
            <w:pPr>
              <w:suppressAutoHyphens w:val="0"/>
              <w:spacing w:line="240" w:lineRule="exact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346B7B">
              <w:rPr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346B7B">
              <w:rPr>
                <w:b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346B7B">
              <w:rPr>
                <w:b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B86BDC" w:rsidRPr="00B86BDC" w:rsidTr="00346B7B">
        <w:tblPrEx>
          <w:tblCellMar>
            <w:top w:w="0" w:type="dxa"/>
            <w:bottom w:w="0" w:type="dxa"/>
          </w:tblCellMar>
        </w:tblPrEx>
        <w:trPr>
          <w:trHeight w:hRule="exact" w:val="23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Информирование</w:t>
            </w:r>
            <w:r w:rsidR="00E5671E">
              <w:rPr>
                <w:sz w:val="24"/>
                <w:szCs w:val="24"/>
                <w:lang w:eastAsia="ru-RU"/>
              </w:rPr>
              <w:t>.</w:t>
            </w:r>
          </w:p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</w:t>
            </w:r>
            <w:r w:rsidR="00346B7B">
              <w:rPr>
                <w:sz w:val="24"/>
                <w:szCs w:val="24"/>
                <w:lang w:eastAsia="ru-RU"/>
              </w:rPr>
              <w:t xml:space="preserve">истрации и в печатном издании </w:t>
            </w:r>
            <w:r w:rsidRPr="00346B7B">
              <w:rPr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513924" w:rsidRDefault="00B86BDC" w:rsidP="00346B7B">
            <w:pPr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13924">
              <w:rPr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Начальник отдела  муниципального контроля</w:t>
            </w:r>
          </w:p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B86BDC" w:rsidRPr="00B86BDC" w:rsidTr="00E82415">
        <w:tblPrEx>
          <w:tblCellMar>
            <w:top w:w="0" w:type="dxa"/>
            <w:bottom w:w="0" w:type="dxa"/>
          </w:tblCellMar>
        </w:tblPrEx>
        <w:trPr>
          <w:trHeight w:hRule="exact" w:val="36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="00E5671E">
              <w:rPr>
                <w:sz w:val="24"/>
                <w:szCs w:val="24"/>
                <w:lang w:eastAsia="ru-RU"/>
              </w:rPr>
              <w:t>.</w:t>
            </w:r>
          </w:p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</w:t>
            </w:r>
          </w:p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E4A" w:rsidRDefault="00B86BDC" w:rsidP="00346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exact"/>
              <w:jc w:val="center"/>
              <w:rPr>
                <w:sz w:val="24"/>
                <w:szCs w:val="24"/>
                <w:lang/>
              </w:rPr>
            </w:pPr>
            <w:r w:rsidRPr="00346B7B">
              <w:rPr>
                <w:sz w:val="24"/>
                <w:szCs w:val="24"/>
                <w:lang/>
              </w:rPr>
              <w:t>Е</w:t>
            </w:r>
            <w:r w:rsidRPr="00346B7B">
              <w:rPr>
                <w:sz w:val="24"/>
                <w:szCs w:val="24"/>
                <w:lang/>
              </w:rPr>
              <w:t xml:space="preserve">жегодно </w:t>
            </w:r>
            <w:r w:rsidRPr="00346B7B">
              <w:rPr>
                <w:sz w:val="24"/>
                <w:szCs w:val="24"/>
                <w:lang/>
              </w:rPr>
              <w:t>до</w:t>
            </w:r>
            <w:r w:rsidRPr="00346B7B">
              <w:rPr>
                <w:sz w:val="24"/>
                <w:szCs w:val="24"/>
                <w:lang/>
              </w:rPr>
              <w:t xml:space="preserve"> </w:t>
            </w:r>
            <w:r w:rsidRPr="00346B7B">
              <w:rPr>
                <w:sz w:val="24"/>
                <w:szCs w:val="24"/>
                <w:lang/>
              </w:rPr>
              <w:t>1 июля</w:t>
            </w:r>
            <w:r w:rsidRPr="00346B7B">
              <w:rPr>
                <w:sz w:val="24"/>
                <w:szCs w:val="24"/>
                <w:lang/>
              </w:rPr>
              <w:t xml:space="preserve"> года, следующего за </w:t>
            </w:r>
            <w:r w:rsidRPr="00346B7B">
              <w:rPr>
                <w:sz w:val="24"/>
                <w:szCs w:val="24"/>
                <w:lang/>
              </w:rPr>
              <w:t xml:space="preserve">отчетным </w:t>
            </w:r>
            <w:r w:rsidRPr="00346B7B">
              <w:rPr>
                <w:sz w:val="24"/>
                <w:szCs w:val="24"/>
                <w:lang/>
              </w:rPr>
              <w:t>годом обобщения правоприменитель</w:t>
            </w:r>
          </w:p>
          <w:p w:rsidR="00B86BDC" w:rsidRPr="00346B7B" w:rsidRDefault="00B86BDC" w:rsidP="00346B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exact"/>
              <w:jc w:val="center"/>
              <w:rPr>
                <w:sz w:val="24"/>
                <w:szCs w:val="24"/>
                <w:lang/>
              </w:rPr>
            </w:pPr>
            <w:r w:rsidRPr="00346B7B">
              <w:rPr>
                <w:sz w:val="24"/>
                <w:szCs w:val="24"/>
                <w:lang/>
              </w:rPr>
              <w:t>ной практики.</w:t>
            </w:r>
          </w:p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B86BDC" w:rsidRPr="00346B7B" w:rsidRDefault="00B86BDC" w:rsidP="00346B7B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Консультант отдела  муниципального контроля</w:t>
            </w:r>
          </w:p>
        </w:tc>
      </w:tr>
      <w:tr w:rsidR="00B86BDC" w:rsidRPr="00B86BDC" w:rsidTr="00346B7B">
        <w:tblPrEx>
          <w:tblCellMar>
            <w:top w:w="0" w:type="dxa"/>
            <w:bottom w:w="0" w:type="dxa"/>
          </w:tblCellMar>
        </w:tblPrEx>
        <w:trPr>
          <w:trHeight w:hRule="exact" w:val="322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both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346B7B">
              <w:rPr>
                <w:rFonts w:eastAsia="Courier New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Объявление предостережения</w:t>
            </w:r>
            <w:r w:rsidR="00E5671E">
              <w:rPr>
                <w:sz w:val="24"/>
                <w:szCs w:val="24"/>
                <w:lang w:eastAsia="ru-RU"/>
              </w:rPr>
              <w:t>.</w:t>
            </w:r>
          </w:p>
          <w:p w:rsidR="00B86BDC" w:rsidRPr="00346B7B" w:rsidRDefault="00B86BDC" w:rsidP="00E5671E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B86BDC" w:rsidRPr="00346B7B" w:rsidRDefault="00B86BDC" w:rsidP="00E5671E">
            <w:pPr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B86BDC" w:rsidRPr="00B86BDC" w:rsidTr="00346B7B">
        <w:tblPrEx>
          <w:tblCellMar>
            <w:top w:w="0" w:type="dxa"/>
            <w:bottom w:w="0" w:type="dxa"/>
          </w:tblCellMar>
        </w:tblPrEx>
        <w:trPr>
          <w:trHeight w:hRule="exact" w:val="197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Консультирование.</w:t>
            </w:r>
          </w:p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color w:val="FF0000"/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</w:t>
            </w:r>
            <w:r w:rsidR="00CD2E4A">
              <w:rPr>
                <w:sz w:val="24"/>
                <w:szCs w:val="24"/>
                <w:lang w:eastAsia="ru-RU"/>
              </w:rPr>
              <w:t>-</w:t>
            </w:r>
            <w:r w:rsidRPr="00346B7B">
              <w:rPr>
                <w:sz w:val="24"/>
                <w:szCs w:val="24"/>
                <w:lang w:eastAsia="ru-RU"/>
              </w:rPr>
              <w:t>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346B7B" w:rsidP="00346B7B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Постоянно </w:t>
            </w:r>
            <w:r w:rsidR="00B86BDC" w:rsidRPr="00346B7B">
              <w:rPr>
                <w:sz w:val="24"/>
                <w:szCs w:val="24"/>
                <w:lang w:eastAsia="ru-RU"/>
              </w:rPr>
              <w:t>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Начальник отдела   муниципального контроля</w:t>
            </w:r>
          </w:p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B86BDC" w:rsidRPr="00B86BDC" w:rsidTr="00CD2E4A">
        <w:tblPrEx>
          <w:tblCellMar>
            <w:top w:w="0" w:type="dxa"/>
            <w:bottom w:w="0" w:type="dxa"/>
          </w:tblCellMar>
        </w:tblPrEx>
        <w:trPr>
          <w:trHeight w:hRule="exact" w:val="431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 xml:space="preserve">5 </w:t>
            </w:r>
          </w:p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 xml:space="preserve">Профилактический визит </w:t>
            </w:r>
          </w:p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:rsidR="00B86BDC" w:rsidRPr="00346B7B" w:rsidRDefault="00B86BDC" w:rsidP="00346B7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B86BDC" w:rsidRDefault="00B86BDC" w:rsidP="00346B7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346B7B" w:rsidRPr="00346B7B" w:rsidRDefault="00346B7B" w:rsidP="00346B7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B86BDC" w:rsidRPr="00346B7B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 xml:space="preserve">Обязательный профилактический визит, проводится в отношении лиц </w:t>
            </w: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приступающих к осуществлению деятельности в определенной сфере, а также в отношении объектов контроля, отнесенных к категориям чрезвычайно</w:t>
            </w:r>
            <w:r w:rsidRPr="00346B7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высокого, высокого и значительного риска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законодательством, в</w:t>
            </w:r>
          </w:p>
          <w:p w:rsidR="00B86BDC" w:rsidRPr="00346B7B" w:rsidRDefault="00B86BDC" w:rsidP="00346B7B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346B7B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том числе по заявлению контролируемого лица</w:t>
            </w:r>
          </w:p>
          <w:p w:rsidR="00B86BDC" w:rsidRPr="00346B7B" w:rsidRDefault="00B86BDC" w:rsidP="00346B7B">
            <w:pPr>
              <w:shd w:val="clear" w:color="auto" w:fill="FFFFFF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  <w:p w:rsidR="00B86BDC" w:rsidRPr="00346B7B" w:rsidRDefault="00B86BDC" w:rsidP="00346B7B">
            <w:pPr>
              <w:shd w:val="clear" w:color="auto" w:fill="FFFFFF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346B7B">
              <w:rPr>
                <w:sz w:val="24"/>
                <w:szCs w:val="24"/>
                <w:lang w:eastAsia="ru-RU"/>
              </w:rPr>
              <w:t>с момента выявления  такого лица с момента, либо с момента отнесения объекта контроля к указанным категориям риска.</w:t>
            </w:r>
          </w:p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B86BDC" w:rsidRPr="00346B7B" w:rsidRDefault="00B86BDC" w:rsidP="00346B7B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6B7B">
              <w:rPr>
                <w:rFonts w:eastAsia="Calibri"/>
                <w:sz w:val="24"/>
                <w:szCs w:val="24"/>
                <w:lang w:eastAsia="en-US"/>
              </w:rPr>
              <w:t>Консультант отдела   муниципального контроля</w:t>
            </w:r>
          </w:p>
        </w:tc>
      </w:tr>
    </w:tbl>
    <w:p w:rsidR="00B86BDC" w:rsidRPr="00B86BDC" w:rsidRDefault="00B86BDC" w:rsidP="00346B7B">
      <w:pPr>
        <w:suppressAutoHyphens w:val="0"/>
        <w:rPr>
          <w:sz w:val="24"/>
          <w:szCs w:val="24"/>
          <w:lang w:eastAsia="ru-RU"/>
        </w:rPr>
      </w:pPr>
    </w:p>
    <w:p w:rsidR="00B86BDC" w:rsidRPr="00346B7B" w:rsidRDefault="00B86BDC" w:rsidP="00B86BDC">
      <w:pPr>
        <w:suppressAutoHyphens w:val="0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346B7B">
        <w:rPr>
          <w:b/>
          <w:color w:val="000000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B86BDC" w:rsidRPr="00B86BDC" w:rsidRDefault="00B86BDC" w:rsidP="00B86BDC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03"/>
        <w:gridCol w:w="4819"/>
      </w:tblGrid>
      <w:tr w:rsidR="00B86BDC" w:rsidRPr="00B86BDC" w:rsidTr="00CD2E4A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E4A">
              <w:rPr>
                <w:b/>
                <w:sz w:val="24"/>
                <w:szCs w:val="24"/>
                <w:lang w:eastAsia="ru-RU"/>
              </w:rPr>
              <w:t>№</w:t>
            </w:r>
          </w:p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E4A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E4A">
              <w:rPr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CD2E4A">
              <w:rPr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B86BDC" w:rsidRPr="00B86BDC" w:rsidTr="00CD2E4A">
        <w:tblPrEx>
          <w:tblCellMar>
            <w:top w:w="0" w:type="dxa"/>
            <w:bottom w:w="0" w:type="dxa"/>
          </w:tblCellMar>
        </w:tblPrEx>
        <w:trPr>
          <w:trHeight w:hRule="exact" w:val="196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suppressAutoHyphens w:val="0"/>
              <w:spacing w:line="240" w:lineRule="exact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firstLine="119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CD2E4A">
                <w:rPr>
                  <w:sz w:val="24"/>
                  <w:szCs w:val="24"/>
                  <w:lang w:eastAsia="ru-RU"/>
                </w:rPr>
                <w:t>2021 г</w:t>
              </w:r>
            </w:smartTag>
            <w:r w:rsidRPr="00CD2E4A">
              <w:rPr>
                <w:sz w:val="24"/>
                <w:szCs w:val="24"/>
                <w:lang w:eastAsia="ru-RU"/>
              </w:rPr>
              <w:t>. № 248-ФЗ «О государственном контроле (надзоре) и муниципальном контроле в Российской Федерации»</w:t>
            </w:r>
          </w:p>
          <w:p w:rsidR="00B86BDC" w:rsidRPr="00CD2E4A" w:rsidRDefault="00B86BDC" w:rsidP="00CD2E4A">
            <w:pPr>
              <w:suppressAutoHyphens w:val="0"/>
              <w:spacing w:line="240" w:lineRule="exact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100</w:t>
            </w:r>
            <w:r w:rsidR="00E5671E">
              <w:rPr>
                <w:sz w:val="24"/>
                <w:szCs w:val="24"/>
                <w:lang w:eastAsia="ru-RU"/>
              </w:rPr>
              <w:t xml:space="preserve"> </w:t>
            </w:r>
            <w:r w:rsidRPr="00CD2E4A">
              <w:rPr>
                <w:sz w:val="24"/>
                <w:szCs w:val="24"/>
                <w:lang w:eastAsia="ru-RU"/>
              </w:rPr>
              <w:t>%</w:t>
            </w:r>
          </w:p>
        </w:tc>
      </w:tr>
      <w:tr w:rsidR="00B86BDC" w:rsidRPr="00B86BDC" w:rsidTr="00F31EF3">
        <w:tblPrEx>
          <w:tblCellMar>
            <w:top w:w="0" w:type="dxa"/>
            <w:bottom w:w="0" w:type="dxa"/>
          </w:tblCellMar>
        </w:tblPrEx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suppressAutoHyphens w:val="0"/>
              <w:spacing w:line="240" w:lineRule="exact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CD2E4A" w:rsidP="00E5671E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Утверждение </w:t>
            </w:r>
            <w:r w:rsidR="00B86BDC" w:rsidRPr="00CD2E4A">
              <w:rPr>
                <w:sz w:val="24"/>
                <w:szCs w:val="24"/>
                <w:lang w:eastAsia="ru-RU"/>
              </w:rPr>
              <w:t>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B86BDC" w:rsidRPr="00CD2E4A" w:rsidRDefault="00B86BDC" w:rsidP="00CD2E4A">
            <w:pPr>
              <w:suppressAutoHyphens w:val="0"/>
              <w:spacing w:line="240" w:lineRule="exact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Исполнено / Не исполнено</w:t>
            </w:r>
          </w:p>
        </w:tc>
      </w:tr>
      <w:tr w:rsidR="00B86BDC" w:rsidRPr="00B86BDC" w:rsidTr="00CD2E4A">
        <w:tblPrEx>
          <w:tblCellMar>
            <w:top w:w="0" w:type="dxa"/>
            <w:bottom w:w="0" w:type="dxa"/>
          </w:tblCellMar>
        </w:tblPrEx>
        <w:trPr>
          <w:trHeight w:hRule="exact" w:val="30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widowControl w:val="0"/>
              <w:suppressAutoHyphens w:val="0"/>
              <w:spacing w:line="240" w:lineRule="exact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CD2E4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B86BDC" w:rsidP="00E5671E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D2E4A">
              <w:rPr>
                <w:rFonts w:cs="Arial"/>
                <w:sz w:val="24"/>
                <w:szCs w:val="24"/>
                <w:lang w:eastAsia="ru-RU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</w:t>
            </w:r>
            <w:r w:rsidR="00CD2E4A">
              <w:rPr>
                <w:rFonts w:cs="Arial"/>
                <w:sz w:val="24"/>
                <w:szCs w:val="24"/>
                <w:lang w:eastAsia="ru-RU"/>
              </w:rPr>
              <w:t xml:space="preserve">ьных требований и </w:t>
            </w:r>
            <w:r w:rsidRPr="00CD2E4A">
              <w:rPr>
                <w:rFonts w:cs="Arial"/>
                <w:sz w:val="24"/>
                <w:szCs w:val="24"/>
                <w:lang w:eastAsia="ru-RU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20</w:t>
            </w:r>
            <w:r w:rsidR="00E5671E">
              <w:rPr>
                <w:sz w:val="24"/>
                <w:szCs w:val="24"/>
                <w:lang w:eastAsia="ru-RU"/>
              </w:rPr>
              <w:t xml:space="preserve"> </w:t>
            </w:r>
            <w:r w:rsidRPr="00CD2E4A">
              <w:rPr>
                <w:sz w:val="24"/>
                <w:szCs w:val="24"/>
                <w:lang w:eastAsia="ru-RU"/>
              </w:rPr>
              <w:t>% и более</w:t>
            </w:r>
          </w:p>
        </w:tc>
      </w:tr>
      <w:tr w:rsidR="00B86BDC" w:rsidRPr="00B86BDC" w:rsidTr="00F31EF3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widowControl w:val="0"/>
              <w:suppressAutoHyphens w:val="0"/>
              <w:spacing w:line="240" w:lineRule="exact"/>
              <w:ind w:left="220"/>
              <w:rPr>
                <w:sz w:val="24"/>
                <w:szCs w:val="24"/>
                <w:lang w:eastAsia="ru-RU"/>
              </w:rPr>
            </w:pPr>
            <w:r w:rsidRPr="00CD2E4A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86BDC" w:rsidRPr="00CD2E4A" w:rsidRDefault="00B86BDC" w:rsidP="00CD2E4A">
            <w:pPr>
              <w:widowControl w:val="0"/>
              <w:suppressAutoHyphens w:val="0"/>
              <w:spacing w:line="240" w:lineRule="exact"/>
              <w:ind w:firstLine="44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6BDC" w:rsidRPr="00CD2E4A" w:rsidRDefault="00B86BDC" w:rsidP="00CD2E4A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CD2E4A">
              <w:rPr>
                <w:sz w:val="24"/>
                <w:szCs w:val="24"/>
                <w:lang w:eastAsia="ru-RU"/>
              </w:rPr>
              <w:t>100</w:t>
            </w:r>
            <w:r w:rsidR="00E5671E">
              <w:rPr>
                <w:sz w:val="24"/>
                <w:szCs w:val="24"/>
                <w:lang w:eastAsia="ru-RU"/>
              </w:rPr>
              <w:t xml:space="preserve"> </w:t>
            </w:r>
            <w:r w:rsidRPr="00CD2E4A">
              <w:rPr>
                <w:sz w:val="24"/>
                <w:szCs w:val="24"/>
                <w:lang w:eastAsia="ru-RU"/>
              </w:rPr>
              <w:t>%</w:t>
            </w:r>
          </w:p>
        </w:tc>
      </w:tr>
    </w:tbl>
    <w:p w:rsidR="00B86BDC" w:rsidRPr="00B86BDC" w:rsidRDefault="00B86BDC" w:rsidP="00B86BDC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p w:rsidR="00E005FA" w:rsidRDefault="00E005FA" w:rsidP="00562315">
      <w:pPr>
        <w:pStyle w:val="a5"/>
        <w:widowControl w:val="0"/>
        <w:spacing w:line="240" w:lineRule="exact"/>
        <w:ind w:firstLine="0"/>
        <w:rPr>
          <w:szCs w:val="28"/>
        </w:rPr>
        <w:sectPr w:rsidR="00E005FA" w:rsidSect="000E2ECC">
          <w:pgSz w:w="11906" w:h="16838" w:code="9"/>
          <w:pgMar w:top="817" w:right="707" w:bottom="794" w:left="1418" w:header="284" w:footer="442" w:gutter="0"/>
          <w:pgNumType w:start="1"/>
          <w:cols w:space="708"/>
          <w:titlePg/>
          <w:docGrid w:linePitch="360"/>
        </w:sectPr>
      </w:pPr>
    </w:p>
    <w:p w:rsidR="00346B7B" w:rsidRDefault="00346B7B" w:rsidP="00346B7B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lastRenderedPageBreak/>
        <w:t>Рассылается: дело, Управление имущественных и земельных отношений, прокуратура, отдел по муниципальному контролю</w:t>
      </w:r>
    </w:p>
    <w:p w:rsidR="00562315" w:rsidRDefault="00562315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p w:rsidR="00E005FA" w:rsidRDefault="00E005FA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p w:rsidR="00E005FA" w:rsidRDefault="00E005FA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sectPr w:rsidR="00E005FA" w:rsidSect="000E2ECC">
      <w:pgSz w:w="11906" w:h="16838" w:code="9"/>
      <w:pgMar w:top="817" w:right="851" w:bottom="794" w:left="1418" w:header="426" w:footer="44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DD4" w:rsidRDefault="002B6DD4">
      <w:r>
        <w:separator/>
      </w:r>
    </w:p>
  </w:endnote>
  <w:endnote w:type="continuationSeparator" w:id="0">
    <w:p w:rsidR="002B6DD4" w:rsidRDefault="002B6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7B" w:rsidRPr="00346B7B" w:rsidRDefault="000E2ECC">
    <w:pPr>
      <w:pStyle w:val="ab"/>
      <w:rPr>
        <w:sz w:val="20"/>
      </w:rPr>
    </w:pPr>
    <w:r>
      <w:rPr>
        <w:sz w:val="20"/>
      </w:rPr>
      <w:t>12783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CC" w:rsidRPr="000E2ECC" w:rsidRDefault="000E2ECC">
    <w:pPr>
      <w:pStyle w:val="ab"/>
      <w:rPr>
        <w:sz w:val="20"/>
      </w:rPr>
    </w:pPr>
    <w:r w:rsidRPr="000E2ECC">
      <w:rPr>
        <w:sz w:val="20"/>
      </w:rPr>
      <w:t>12783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DD4" w:rsidRDefault="002B6DD4">
      <w:r>
        <w:separator/>
      </w:r>
    </w:p>
  </w:footnote>
  <w:footnote w:type="continuationSeparator" w:id="0">
    <w:p w:rsidR="002B6DD4" w:rsidRDefault="002B6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AF9" w:rsidRDefault="00034AF9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FC61EB">
      <w:rPr>
        <w:rStyle w:val="af"/>
        <w:noProof/>
      </w:rPr>
      <w:t>5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10D" w:rsidRDefault="006E110D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FC61EB">
      <w:rPr>
        <w:rStyle w:val="af"/>
        <w:noProof/>
      </w:rPr>
      <w:t>1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5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11"/>
  </w:num>
  <w:num w:numId="5">
    <w:abstractNumId w:val="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F40"/>
    <w:rsid w:val="00016193"/>
    <w:rsid w:val="00020A94"/>
    <w:rsid w:val="00022959"/>
    <w:rsid w:val="00022CC2"/>
    <w:rsid w:val="00023B57"/>
    <w:rsid w:val="00030024"/>
    <w:rsid w:val="000303E7"/>
    <w:rsid w:val="00032B39"/>
    <w:rsid w:val="00034AF9"/>
    <w:rsid w:val="00035077"/>
    <w:rsid w:val="00036C0B"/>
    <w:rsid w:val="000416C7"/>
    <w:rsid w:val="00053487"/>
    <w:rsid w:val="0005544D"/>
    <w:rsid w:val="0005721D"/>
    <w:rsid w:val="0006220A"/>
    <w:rsid w:val="0006283E"/>
    <w:rsid w:val="00062E4F"/>
    <w:rsid w:val="0006407E"/>
    <w:rsid w:val="00064595"/>
    <w:rsid w:val="00066153"/>
    <w:rsid w:val="0007188D"/>
    <w:rsid w:val="00072D85"/>
    <w:rsid w:val="000830C7"/>
    <w:rsid w:val="00097994"/>
    <w:rsid w:val="000A7814"/>
    <w:rsid w:val="000A7B14"/>
    <w:rsid w:val="000C2D90"/>
    <w:rsid w:val="000C2DA4"/>
    <w:rsid w:val="000C3B3F"/>
    <w:rsid w:val="000C54CB"/>
    <w:rsid w:val="000E2ECC"/>
    <w:rsid w:val="000E30DA"/>
    <w:rsid w:val="001164BA"/>
    <w:rsid w:val="0012411C"/>
    <w:rsid w:val="00131027"/>
    <w:rsid w:val="00140BC0"/>
    <w:rsid w:val="001429F6"/>
    <w:rsid w:val="00143108"/>
    <w:rsid w:val="001465B4"/>
    <w:rsid w:val="00160734"/>
    <w:rsid w:val="00166063"/>
    <w:rsid w:val="00180B38"/>
    <w:rsid w:val="00181243"/>
    <w:rsid w:val="00184AF3"/>
    <w:rsid w:val="00195018"/>
    <w:rsid w:val="001A19BD"/>
    <w:rsid w:val="001B20D4"/>
    <w:rsid w:val="001B2E61"/>
    <w:rsid w:val="001B469E"/>
    <w:rsid w:val="001D3287"/>
    <w:rsid w:val="001E36E8"/>
    <w:rsid w:val="001E7829"/>
    <w:rsid w:val="001F6023"/>
    <w:rsid w:val="00213532"/>
    <w:rsid w:val="002167E3"/>
    <w:rsid w:val="00227E05"/>
    <w:rsid w:val="00247DD5"/>
    <w:rsid w:val="0025014E"/>
    <w:rsid w:val="002536A3"/>
    <w:rsid w:val="00255FCE"/>
    <w:rsid w:val="002570C6"/>
    <w:rsid w:val="00261A66"/>
    <w:rsid w:val="0028225D"/>
    <w:rsid w:val="00296F12"/>
    <w:rsid w:val="002A4701"/>
    <w:rsid w:val="002A64EF"/>
    <w:rsid w:val="002A7117"/>
    <w:rsid w:val="002B6DD4"/>
    <w:rsid w:val="002C68C4"/>
    <w:rsid w:val="002D0BAA"/>
    <w:rsid w:val="002D4469"/>
    <w:rsid w:val="002D57E7"/>
    <w:rsid w:val="002D634B"/>
    <w:rsid w:val="002E1819"/>
    <w:rsid w:val="002E621D"/>
    <w:rsid w:val="002F7D7C"/>
    <w:rsid w:val="00301166"/>
    <w:rsid w:val="00303A60"/>
    <w:rsid w:val="00311DAC"/>
    <w:rsid w:val="003158C8"/>
    <w:rsid w:val="00335951"/>
    <w:rsid w:val="00345206"/>
    <w:rsid w:val="00346B7B"/>
    <w:rsid w:val="00351503"/>
    <w:rsid w:val="003521E5"/>
    <w:rsid w:val="003544DF"/>
    <w:rsid w:val="00356851"/>
    <w:rsid w:val="0036013B"/>
    <w:rsid w:val="0036377F"/>
    <w:rsid w:val="00366A37"/>
    <w:rsid w:val="0037578A"/>
    <w:rsid w:val="00380D4C"/>
    <w:rsid w:val="00384BE5"/>
    <w:rsid w:val="003958D6"/>
    <w:rsid w:val="003959A3"/>
    <w:rsid w:val="003C0428"/>
    <w:rsid w:val="003C286C"/>
    <w:rsid w:val="003D1337"/>
    <w:rsid w:val="003D19E8"/>
    <w:rsid w:val="003D52F7"/>
    <w:rsid w:val="003D6761"/>
    <w:rsid w:val="003E7420"/>
    <w:rsid w:val="003F09B6"/>
    <w:rsid w:val="003F5713"/>
    <w:rsid w:val="00401610"/>
    <w:rsid w:val="00410708"/>
    <w:rsid w:val="00414852"/>
    <w:rsid w:val="004272B2"/>
    <w:rsid w:val="0043010D"/>
    <w:rsid w:val="00451C39"/>
    <w:rsid w:val="004535CD"/>
    <w:rsid w:val="00457EBD"/>
    <w:rsid w:val="00457FF2"/>
    <w:rsid w:val="00460487"/>
    <w:rsid w:val="0047083E"/>
    <w:rsid w:val="00475819"/>
    <w:rsid w:val="004808D5"/>
    <w:rsid w:val="004818F0"/>
    <w:rsid w:val="00481F13"/>
    <w:rsid w:val="00482707"/>
    <w:rsid w:val="00482A25"/>
    <w:rsid w:val="00484BAC"/>
    <w:rsid w:val="004923AA"/>
    <w:rsid w:val="00493D71"/>
    <w:rsid w:val="004940CE"/>
    <w:rsid w:val="00494319"/>
    <w:rsid w:val="00496B9D"/>
    <w:rsid w:val="004F07A2"/>
    <w:rsid w:val="004F4308"/>
    <w:rsid w:val="004F6BB4"/>
    <w:rsid w:val="00501D26"/>
    <w:rsid w:val="005079E4"/>
    <w:rsid w:val="00513924"/>
    <w:rsid w:val="00515091"/>
    <w:rsid w:val="00520D62"/>
    <w:rsid w:val="00543F55"/>
    <w:rsid w:val="00547C07"/>
    <w:rsid w:val="00550794"/>
    <w:rsid w:val="00562315"/>
    <w:rsid w:val="0056298D"/>
    <w:rsid w:val="005775CE"/>
    <w:rsid w:val="005816FC"/>
    <w:rsid w:val="005840C7"/>
    <w:rsid w:val="0059332C"/>
    <w:rsid w:val="005955BE"/>
    <w:rsid w:val="00596E9B"/>
    <w:rsid w:val="005A2673"/>
    <w:rsid w:val="005B0B9E"/>
    <w:rsid w:val="005B47F9"/>
    <w:rsid w:val="005B5CD6"/>
    <w:rsid w:val="005B785F"/>
    <w:rsid w:val="005D0191"/>
    <w:rsid w:val="005D19C6"/>
    <w:rsid w:val="005D53C2"/>
    <w:rsid w:val="005D755B"/>
    <w:rsid w:val="005D7C77"/>
    <w:rsid w:val="005E0B29"/>
    <w:rsid w:val="005E0F3E"/>
    <w:rsid w:val="00604D2F"/>
    <w:rsid w:val="006074B1"/>
    <w:rsid w:val="00611964"/>
    <w:rsid w:val="006247B8"/>
    <w:rsid w:val="00626E3E"/>
    <w:rsid w:val="00631297"/>
    <w:rsid w:val="00636E36"/>
    <w:rsid w:val="00641AE4"/>
    <w:rsid w:val="00660B49"/>
    <w:rsid w:val="00661FDC"/>
    <w:rsid w:val="00663D40"/>
    <w:rsid w:val="00663E72"/>
    <w:rsid w:val="006642F1"/>
    <w:rsid w:val="00673E9B"/>
    <w:rsid w:val="006758FA"/>
    <w:rsid w:val="00693478"/>
    <w:rsid w:val="00695D31"/>
    <w:rsid w:val="006A1735"/>
    <w:rsid w:val="006E110D"/>
    <w:rsid w:val="006E629C"/>
    <w:rsid w:val="006F2B94"/>
    <w:rsid w:val="006F3090"/>
    <w:rsid w:val="006F4608"/>
    <w:rsid w:val="006F7BA8"/>
    <w:rsid w:val="00715A69"/>
    <w:rsid w:val="00715ECE"/>
    <w:rsid w:val="00721DDC"/>
    <w:rsid w:val="00724355"/>
    <w:rsid w:val="00725075"/>
    <w:rsid w:val="00735692"/>
    <w:rsid w:val="007409BF"/>
    <w:rsid w:val="007426CC"/>
    <w:rsid w:val="00744CAA"/>
    <w:rsid w:val="0075291D"/>
    <w:rsid w:val="0076336E"/>
    <w:rsid w:val="00765F17"/>
    <w:rsid w:val="0077228B"/>
    <w:rsid w:val="00781996"/>
    <w:rsid w:val="00791A2E"/>
    <w:rsid w:val="00796E4E"/>
    <w:rsid w:val="007A022B"/>
    <w:rsid w:val="007C1BB2"/>
    <w:rsid w:val="007D610C"/>
    <w:rsid w:val="007D7FCF"/>
    <w:rsid w:val="007F0340"/>
    <w:rsid w:val="007F1BFB"/>
    <w:rsid w:val="007F660F"/>
    <w:rsid w:val="008114C3"/>
    <w:rsid w:val="00825EFC"/>
    <w:rsid w:val="00830F69"/>
    <w:rsid w:val="00837074"/>
    <w:rsid w:val="00837B48"/>
    <w:rsid w:val="008417E2"/>
    <w:rsid w:val="00845BE9"/>
    <w:rsid w:val="008741B6"/>
    <w:rsid w:val="00874EE9"/>
    <w:rsid w:val="00875EAD"/>
    <w:rsid w:val="00885395"/>
    <w:rsid w:val="00887DE6"/>
    <w:rsid w:val="0089001D"/>
    <w:rsid w:val="008930B7"/>
    <w:rsid w:val="00893501"/>
    <w:rsid w:val="008936EC"/>
    <w:rsid w:val="008B60E1"/>
    <w:rsid w:val="008D3FCC"/>
    <w:rsid w:val="008E0C6F"/>
    <w:rsid w:val="008E3F05"/>
    <w:rsid w:val="008E7171"/>
    <w:rsid w:val="008F24FE"/>
    <w:rsid w:val="008F6820"/>
    <w:rsid w:val="0090711A"/>
    <w:rsid w:val="00907A5F"/>
    <w:rsid w:val="00920A1F"/>
    <w:rsid w:val="00945B9B"/>
    <w:rsid w:val="00951A5F"/>
    <w:rsid w:val="00952334"/>
    <w:rsid w:val="009615B9"/>
    <w:rsid w:val="00966FAB"/>
    <w:rsid w:val="009675D2"/>
    <w:rsid w:val="00976AAC"/>
    <w:rsid w:val="00980316"/>
    <w:rsid w:val="00984981"/>
    <w:rsid w:val="009A051A"/>
    <w:rsid w:val="009C011A"/>
    <w:rsid w:val="009C3451"/>
    <w:rsid w:val="009C402A"/>
    <w:rsid w:val="009C67DF"/>
    <w:rsid w:val="009E2CDD"/>
    <w:rsid w:val="009E5995"/>
    <w:rsid w:val="009E6DC5"/>
    <w:rsid w:val="009F0BCE"/>
    <w:rsid w:val="009F56F3"/>
    <w:rsid w:val="00A00BA8"/>
    <w:rsid w:val="00A02D72"/>
    <w:rsid w:val="00A03631"/>
    <w:rsid w:val="00A1315D"/>
    <w:rsid w:val="00A16F73"/>
    <w:rsid w:val="00A17488"/>
    <w:rsid w:val="00A26AAE"/>
    <w:rsid w:val="00A329D6"/>
    <w:rsid w:val="00A338E8"/>
    <w:rsid w:val="00A34913"/>
    <w:rsid w:val="00A35724"/>
    <w:rsid w:val="00A40229"/>
    <w:rsid w:val="00A42D69"/>
    <w:rsid w:val="00A4395E"/>
    <w:rsid w:val="00A442D4"/>
    <w:rsid w:val="00A51560"/>
    <w:rsid w:val="00A52445"/>
    <w:rsid w:val="00A558D9"/>
    <w:rsid w:val="00A701BA"/>
    <w:rsid w:val="00A71E54"/>
    <w:rsid w:val="00A72544"/>
    <w:rsid w:val="00AB176C"/>
    <w:rsid w:val="00AB372B"/>
    <w:rsid w:val="00AB3E7B"/>
    <w:rsid w:val="00AC1493"/>
    <w:rsid w:val="00AC4BF5"/>
    <w:rsid w:val="00AC721F"/>
    <w:rsid w:val="00AD735F"/>
    <w:rsid w:val="00AD772B"/>
    <w:rsid w:val="00AE0B25"/>
    <w:rsid w:val="00AF3961"/>
    <w:rsid w:val="00AF3D7A"/>
    <w:rsid w:val="00B01DB0"/>
    <w:rsid w:val="00B07ED1"/>
    <w:rsid w:val="00B10EA4"/>
    <w:rsid w:val="00B153F7"/>
    <w:rsid w:val="00B22267"/>
    <w:rsid w:val="00B416BA"/>
    <w:rsid w:val="00B5062E"/>
    <w:rsid w:val="00B50E35"/>
    <w:rsid w:val="00B5548E"/>
    <w:rsid w:val="00B55C2A"/>
    <w:rsid w:val="00B55F9D"/>
    <w:rsid w:val="00B85FE0"/>
    <w:rsid w:val="00B86BDC"/>
    <w:rsid w:val="00B921B5"/>
    <w:rsid w:val="00BA426A"/>
    <w:rsid w:val="00BB1DDE"/>
    <w:rsid w:val="00BB6511"/>
    <w:rsid w:val="00BC39A6"/>
    <w:rsid w:val="00BC4FE5"/>
    <w:rsid w:val="00BD3BAE"/>
    <w:rsid w:val="00BD5796"/>
    <w:rsid w:val="00BE0F6E"/>
    <w:rsid w:val="00BF2A5B"/>
    <w:rsid w:val="00BF610F"/>
    <w:rsid w:val="00C145FA"/>
    <w:rsid w:val="00C17F88"/>
    <w:rsid w:val="00C20CF4"/>
    <w:rsid w:val="00C22A93"/>
    <w:rsid w:val="00C301B1"/>
    <w:rsid w:val="00C31A58"/>
    <w:rsid w:val="00C51AAF"/>
    <w:rsid w:val="00C64AE0"/>
    <w:rsid w:val="00C66B03"/>
    <w:rsid w:val="00C76250"/>
    <w:rsid w:val="00C808A9"/>
    <w:rsid w:val="00C86B4B"/>
    <w:rsid w:val="00C9752C"/>
    <w:rsid w:val="00CA18B9"/>
    <w:rsid w:val="00CB562F"/>
    <w:rsid w:val="00CC6FC0"/>
    <w:rsid w:val="00CC7AC1"/>
    <w:rsid w:val="00CC7ACC"/>
    <w:rsid w:val="00CD2E4A"/>
    <w:rsid w:val="00CD6562"/>
    <w:rsid w:val="00CD7FF1"/>
    <w:rsid w:val="00CE7302"/>
    <w:rsid w:val="00CF65BB"/>
    <w:rsid w:val="00D0499D"/>
    <w:rsid w:val="00D22AD3"/>
    <w:rsid w:val="00D26E07"/>
    <w:rsid w:val="00D30952"/>
    <w:rsid w:val="00D32C65"/>
    <w:rsid w:val="00D34962"/>
    <w:rsid w:val="00D441D4"/>
    <w:rsid w:val="00D45795"/>
    <w:rsid w:val="00D57803"/>
    <w:rsid w:val="00D62AD8"/>
    <w:rsid w:val="00D834FD"/>
    <w:rsid w:val="00D85797"/>
    <w:rsid w:val="00D934C0"/>
    <w:rsid w:val="00DA739E"/>
    <w:rsid w:val="00DC5D1D"/>
    <w:rsid w:val="00DD24E2"/>
    <w:rsid w:val="00DE0F07"/>
    <w:rsid w:val="00DE7701"/>
    <w:rsid w:val="00DF3619"/>
    <w:rsid w:val="00DF37F2"/>
    <w:rsid w:val="00E005FA"/>
    <w:rsid w:val="00E07695"/>
    <w:rsid w:val="00E1797E"/>
    <w:rsid w:val="00E3222F"/>
    <w:rsid w:val="00E41079"/>
    <w:rsid w:val="00E41985"/>
    <w:rsid w:val="00E45705"/>
    <w:rsid w:val="00E5671E"/>
    <w:rsid w:val="00E66F7E"/>
    <w:rsid w:val="00E724C8"/>
    <w:rsid w:val="00E82415"/>
    <w:rsid w:val="00E918CF"/>
    <w:rsid w:val="00E928A3"/>
    <w:rsid w:val="00E9432E"/>
    <w:rsid w:val="00EA5CDD"/>
    <w:rsid w:val="00EA7A98"/>
    <w:rsid w:val="00EB61C2"/>
    <w:rsid w:val="00EE014C"/>
    <w:rsid w:val="00EE67CF"/>
    <w:rsid w:val="00EE782D"/>
    <w:rsid w:val="00EF0B3C"/>
    <w:rsid w:val="00EF6801"/>
    <w:rsid w:val="00EF7D4B"/>
    <w:rsid w:val="00F01636"/>
    <w:rsid w:val="00F04700"/>
    <w:rsid w:val="00F07EFF"/>
    <w:rsid w:val="00F22F1F"/>
    <w:rsid w:val="00F2717A"/>
    <w:rsid w:val="00F31ED4"/>
    <w:rsid w:val="00F31EF3"/>
    <w:rsid w:val="00F42E4D"/>
    <w:rsid w:val="00F51A7E"/>
    <w:rsid w:val="00F54510"/>
    <w:rsid w:val="00F6630B"/>
    <w:rsid w:val="00F67C51"/>
    <w:rsid w:val="00F7150D"/>
    <w:rsid w:val="00F746FC"/>
    <w:rsid w:val="00F80F28"/>
    <w:rsid w:val="00F821C9"/>
    <w:rsid w:val="00F83780"/>
    <w:rsid w:val="00F90774"/>
    <w:rsid w:val="00F910DF"/>
    <w:rsid w:val="00F918DB"/>
    <w:rsid w:val="00FA2F68"/>
    <w:rsid w:val="00FA54DF"/>
    <w:rsid w:val="00FA6FE0"/>
    <w:rsid w:val="00FB2940"/>
    <w:rsid w:val="00FB5113"/>
    <w:rsid w:val="00FB594D"/>
    <w:rsid w:val="00FB597F"/>
    <w:rsid w:val="00FB69DC"/>
    <w:rsid w:val="00FC0FC5"/>
    <w:rsid w:val="00FC2514"/>
    <w:rsid w:val="00FC61EB"/>
    <w:rsid w:val="00FC6294"/>
    <w:rsid w:val="00FE4736"/>
    <w:rsid w:val="00FE7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paragraph" w:styleId="3">
    <w:name w:val="heading 3"/>
    <w:basedOn w:val="a"/>
    <w:next w:val="a"/>
    <w:link w:val="30"/>
    <w:qFormat/>
    <w:rsid w:val="005D7C7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1">
    <w:name w:val="Body Text Indent 3"/>
    <w:basedOn w:val="a"/>
    <w:link w:val="32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2">
    <w:name w:val="Основной текст с отступом 3 Знак"/>
    <w:link w:val="31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3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5D7C77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9">
    <w:name w:val="Знак Знак9"/>
    <w:locked/>
    <w:rsid w:val="00346B7B"/>
    <w:rPr>
      <w:sz w:val="28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1</TotalTime>
  <Pages>7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11046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2025-12-08T06:41:00Z</cp:lastPrinted>
  <dcterms:created xsi:type="dcterms:W3CDTF">2025-12-30T11:23:00Z</dcterms:created>
  <dcterms:modified xsi:type="dcterms:W3CDTF">2025-12-30T11:23:00Z</dcterms:modified>
</cp:coreProperties>
</file>