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724" w:rsidRPr="00753368" w:rsidRDefault="00616424" w:rsidP="00753368">
      <w:pPr>
        <w:widowControl w:val="0"/>
        <w:spacing w:line="240" w:lineRule="exact"/>
        <w:ind w:right="5242"/>
        <w:jc w:val="both"/>
        <w:rPr>
          <w:b/>
          <w:bCs/>
          <w:spacing w:val="-18"/>
          <w:sz w:val="28"/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0" type="#_x0000_t202" style="position:absolute;left:0;text-align:left;margin-left:435.55pt;margin-top:164.7pt;width:93.5pt;height:18pt;z-index:251659776;mso-position-horizontal-relative:page;mso-position-vertical-relative:page" filled="f" stroked="f">
            <v:textbox style="mso-next-textbox:#_x0000_s1090" inset="0,0,0,0">
              <w:txbxContent>
                <w:p w:rsidR="00616424" w:rsidRDefault="005708D2" w:rsidP="00616424">
                  <w:pPr>
                    <w:pStyle w:val="a3"/>
                    <w:jc w:val="center"/>
                  </w:pPr>
                  <w:r>
                    <w:t>1437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91" type="#_x0000_t202" style="position:absolute;left:0;text-align:left;margin-left:127pt;margin-top:164.7pt;width:93.5pt;height:18pt;z-index:251660800;mso-position-horizontal-relative:page;mso-position-vertical-relative:page" filled="f" stroked="f">
            <v:textbox style="mso-next-textbox:#_x0000_s1091" inset="0,0,0,0">
              <w:txbxContent>
                <w:p w:rsidR="00616424" w:rsidRDefault="005708D2" w:rsidP="00616424">
                  <w:pPr>
                    <w:pStyle w:val="a3"/>
                    <w:jc w:val="center"/>
                  </w:pPr>
                  <w:r>
                    <w:t>02.12.2025</w:t>
                  </w:r>
                </w:p>
              </w:txbxContent>
            </v:textbox>
            <w10:wrap anchorx="page" anchory="page"/>
          </v:shape>
        </w:pict>
      </w:r>
      <w:r w:rsidR="007D12EB">
        <w:rPr>
          <w:noProof/>
          <w:lang w:eastAsia="ru-RU"/>
        </w:rPr>
        <w:drawing>
          <wp:anchor distT="0" distB="0" distL="114300" distR="114300" simplePos="0" relativeHeight="25165875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65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334B">
        <w:pict>
          <v:shape id="_x0000_s1087" type="#_x0000_t202" style="position:absolute;left:0;text-align:left;margin-left:426.2pt;margin-top:164.7pt;width:93.5pt;height:18pt;z-index:251656704;mso-position-horizontal-relative:page;mso-position-vertical-relative:page" filled="f" stroked="f">
            <v:textbox style="mso-next-textbox:#_x0000_s1087" inset="0,0,0,0">
              <w:txbxContent>
                <w:p w:rsidR="000B334B" w:rsidRDefault="000B334B" w:rsidP="000B334B">
                  <w:pPr>
                    <w:pStyle w:val="a3"/>
                    <w:jc w:val="center"/>
                  </w:pPr>
                </w:p>
              </w:txbxContent>
            </v:textbox>
            <w10:wrap anchorx="page" anchory="page"/>
          </v:shape>
        </w:pict>
      </w:r>
      <w:r w:rsidR="000B334B">
        <w:pict>
          <v:shape id="_x0000_s1088" type="#_x0000_t202" style="position:absolute;left:0;text-align:left;margin-left:127pt;margin-top:164.7pt;width:93.5pt;height:18pt;z-index:251657728;mso-position-horizontal-relative:page;mso-position-vertical-relative:page" filled="f" stroked="f">
            <v:textbox style="mso-next-textbox:#_x0000_s1088" inset="0,0,0,0">
              <w:txbxContent>
                <w:p w:rsidR="000B334B" w:rsidRDefault="000B334B" w:rsidP="000B334B">
                  <w:pPr>
                    <w:pStyle w:val="a3"/>
                    <w:jc w:val="center"/>
                  </w:pPr>
                </w:p>
              </w:txbxContent>
            </v:textbox>
            <w10:wrap anchorx="page" anchory="page"/>
          </v:shape>
        </w:pict>
      </w:r>
      <w:r w:rsidR="00F64117">
        <w:rPr>
          <w:b/>
          <w:noProof/>
          <w:sz w:val="28"/>
          <w:szCs w:val="28"/>
          <w:lang w:eastAsia="ru-RU"/>
        </w:rPr>
        <w:pict>
          <v:shape id="_x0000_s1085" type="#_x0000_t202" style="position:absolute;left:0;text-align:left;margin-left:127.85pt;margin-top:165.6pt;width:101.25pt;height:18pt;z-index:251655680;mso-position-horizontal-relative:page;mso-position-vertical-relative:page" filled="f" stroked="f">
            <v:textbox style="mso-next-textbox:#_x0000_s1085" inset="0,0,0,0">
              <w:txbxContent>
                <w:p w:rsidR="00F64117" w:rsidRPr="0057115A" w:rsidRDefault="00F64117" w:rsidP="00F64117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F64117">
        <w:rPr>
          <w:b/>
          <w:noProof/>
          <w:sz w:val="28"/>
          <w:szCs w:val="28"/>
          <w:lang w:eastAsia="ru-RU"/>
        </w:rPr>
        <w:pict>
          <v:shape id="_x0000_s1084" type="#_x0000_t202" style="position:absolute;left:0;text-align:left;margin-left:6in;margin-top:165.6pt;width:95.25pt;height:18pt;z-index:251654656;mso-position-horizontal-relative:page;mso-position-vertical-relative:page" filled="f" stroked="f">
            <v:textbox style="mso-next-textbox:#_x0000_s1084" inset="0,0,0,0">
              <w:txbxContent>
                <w:p w:rsidR="00F64117" w:rsidRPr="0057115A" w:rsidRDefault="00F64117" w:rsidP="00F64117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03207" w:rsidRPr="00103207">
        <w:rPr>
          <w:b/>
          <w:bCs/>
          <w:sz w:val="28"/>
          <w:szCs w:val="28"/>
        </w:rPr>
        <w:t>О</w:t>
      </w:r>
      <w:r w:rsidR="00103207">
        <w:rPr>
          <w:sz w:val="28"/>
          <w:szCs w:val="28"/>
        </w:rPr>
        <w:t xml:space="preserve"> </w:t>
      </w:r>
      <w:r w:rsidR="00787F44">
        <w:rPr>
          <w:b/>
          <w:bCs/>
          <w:sz w:val="28"/>
          <w:szCs w:val="28"/>
        </w:rPr>
        <w:t>внесении изменений в пос</w:t>
      </w:r>
      <w:r w:rsidR="00753368">
        <w:rPr>
          <w:b/>
          <w:bCs/>
          <w:sz w:val="28"/>
          <w:szCs w:val="28"/>
        </w:rPr>
        <w:t>-</w:t>
      </w:r>
      <w:r w:rsidR="00787F44">
        <w:rPr>
          <w:b/>
          <w:bCs/>
          <w:sz w:val="28"/>
          <w:szCs w:val="28"/>
        </w:rPr>
        <w:t>тановление администрации Алек</w:t>
      </w:r>
      <w:r w:rsidR="00753368">
        <w:rPr>
          <w:b/>
          <w:bCs/>
          <w:sz w:val="28"/>
          <w:szCs w:val="28"/>
        </w:rPr>
        <w:t>-</w:t>
      </w:r>
      <w:r w:rsidR="00787F44">
        <w:rPr>
          <w:b/>
          <w:bCs/>
          <w:sz w:val="28"/>
          <w:szCs w:val="28"/>
        </w:rPr>
        <w:t>сандровского</w:t>
      </w:r>
      <w:r w:rsidR="00C646DB">
        <w:rPr>
          <w:b/>
          <w:bCs/>
          <w:sz w:val="28"/>
          <w:szCs w:val="28"/>
        </w:rPr>
        <w:t xml:space="preserve"> </w:t>
      </w:r>
      <w:r w:rsidR="00787F44">
        <w:rPr>
          <w:b/>
          <w:bCs/>
          <w:sz w:val="28"/>
          <w:szCs w:val="28"/>
        </w:rPr>
        <w:t>муниципального ок</w:t>
      </w:r>
      <w:r w:rsidR="00753368">
        <w:rPr>
          <w:b/>
          <w:bCs/>
          <w:sz w:val="28"/>
          <w:szCs w:val="28"/>
        </w:rPr>
        <w:t>-</w:t>
      </w:r>
      <w:r w:rsidR="00787F44">
        <w:rPr>
          <w:b/>
          <w:bCs/>
          <w:sz w:val="28"/>
          <w:szCs w:val="28"/>
        </w:rPr>
        <w:t xml:space="preserve">руга от </w:t>
      </w:r>
      <w:r w:rsidR="00832AC5">
        <w:rPr>
          <w:b/>
          <w:bCs/>
          <w:sz w:val="28"/>
          <w:szCs w:val="28"/>
        </w:rPr>
        <w:t>22</w:t>
      </w:r>
      <w:r w:rsidR="00787F44">
        <w:rPr>
          <w:b/>
          <w:bCs/>
          <w:sz w:val="28"/>
          <w:szCs w:val="28"/>
        </w:rPr>
        <w:t xml:space="preserve"> </w:t>
      </w:r>
      <w:r w:rsidR="00832AC5">
        <w:rPr>
          <w:b/>
          <w:bCs/>
          <w:sz w:val="28"/>
          <w:szCs w:val="28"/>
        </w:rPr>
        <w:t>октября</w:t>
      </w:r>
      <w:r w:rsidR="00787F44">
        <w:rPr>
          <w:b/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4 г"/>
        </w:smartTagPr>
        <w:r w:rsidR="00787F44">
          <w:rPr>
            <w:b/>
            <w:bCs/>
            <w:sz w:val="28"/>
            <w:szCs w:val="28"/>
          </w:rPr>
          <w:t>202</w:t>
        </w:r>
        <w:r w:rsidR="00832AC5">
          <w:rPr>
            <w:b/>
            <w:bCs/>
            <w:sz w:val="28"/>
            <w:szCs w:val="28"/>
          </w:rPr>
          <w:t>4</w:t>
        </w:r>
        <w:r w:rsidR="00787F44">
          <w:rPr>
            <w:b/>
            <w:bCs/>
            <w:sz w:val="28"/>
            <w:szCs w:val="28"/>
          </w:rPr>
          <w:t xml:space="preserve"> г</w:t>
        </w:r>
      </w:smartTag>
      <w:r w:rsidR="00787F44">
        <w:rPr>
          <w:b/>
          <w:bCs/>
          <w:sz w:val="28"/>
          <w:szCs w:val="28"/>
        </w:rPr>
        <w:t xml:space="preserve">. </w:t>
      </w:r>
      <w:r w:rsidR="000B334B">
        <w:rPr>
          <w:b/>
          <w:bCs/>
          <w:sz w:val="28"/>
          <w:szCs w:val="28"/>
        </w:rPr>
        <w:br/>
        <w:t>№ </w:t>
      </w:r>
      <w:r w:rsidR="00832AC5">
        <w:rPr>
          <w:b/>
          <w:bCs/>
          <w:sz w:val="28"/>
          <w:szCs w:val="28"/>
        </w:rPr>
        <w:t>1704</w:t>
      </w:r>
      <w:r w:rsidR="00787F44">
        <w:rPr>
          <w:b/>
          <w:bCs/>
          <w:sz w:val="28"/>
          <w:szCs w:val="28"/>
        </w:rPr>
        <w:t xml:space="preserve"> «Об установлении рас</w:t>
      </w:r>
      <w:r w:rsidR="00753368">
        <w:rPr>
          <w:b/>
          <w:bCs/>
          <w:sz w:val="28"/>
          <w:szCs w:val="28"/>
        </w:rPr>
        <w:t>-</w:t>
      </w:r>
      <w:r w:rsidR="00787F44">
        <w:rPr>
          <w:b/>
          <w:bCs/>
          <w:sz w:val="28"/>
          <w:szCs w:val="28"/>
        </w:rPr>
        <w:t>ходного обязательства Александ</w:t>
      </w:r>
      <w:r w:rsidR="00753368">
        <w:rPr>
          <w:b/>
          <w:bCs/>
          <w:sz w:val="28"/>
          <w:szCs w:val="28"/>
        </w:rPr>
        <w:t>-</w:t>
      </w:r>
      <w:r w:rsidR="00787F44" w:rsidRPr="00753368">
        <w:rPr>
          <w:b/>
          <w:bCs/>
          <w:spacing w:val="-18"/>
          <w:sz w:val="28"/>
          <w:szCs w:val="28"/>
        </w:rPr>
        <w:t>ровского</w:t>
      </w:r>
      <w:r w:rsidR="00C646DB" w:rsidRPr="00753368">
        <w:rPr>
          <w:b/>
          <w:bCs/>
          <w:spacing w:val="-18"/>
          <w:sz w:val="28"/>
          <w:szCs w:val="28"/>
        </w:rPr>
        <w:t xml:space="preserve"> </w:t>
      </w:r>
      <w:r w:rsidR="00787F44" w:rsidRPr="00753368">
        <w:rPr>
          <w:b/>
          <w:bCs/>
          <w:spacing w:val="-18"/>
          <w:sz w:val="28"/>
          <w:szCs w:val="28"/>
        </w:rPr>
        <w:t>муниципального округа»</w:t>
      </w:r>
    </w:p>
    <w:p w:rsidR="00103207" w:rsidRDefault="00103207" w:rsidP="002E0CE3">
      <w:pPr>
        <w:suppressAutoHyphens/>
        <w:jc w:val="both"/>
        <w:rPr>
          <w:sz w:val="28"/>
          <w:szCs w:val="28"/>
        </w:rPr>
      </w:pPr>
    </w:p>
    <w:p w:rsidR="0003457B" w:rsidRDefault="00787F44" w:rsidP="00F878FE">
      <w:pPr>
        <w:pStyle w:val="a5"/>
        <w:suppressAutoHyphens/>
        <w:ind w:firstLine="709"/>
        <w:rPr>
          <w:sz w:val="28"/>
          <w:szCs w:val="28"/>
          <w:shd w:val="clear" w:color="auto" w:fill="FFFFFF"/>
        </w:rPr>
      </w:pPr>
      <w:r w:rsidRPr="001A100A">
        <w:rPr>
          <w:sz w:val="28"/>
          <w:szCs w:val="28"/>
          <w:shd w:val="clear" w:color="auto" w:fill="FFFFFF"/>
        </w:rPr>
        <w:t xml:space="preserve">В </w:t>
      </w:r>
      <w:r w:rsidR="0003457B">
        <w:rPr>
          <w:sz w:val="28"/>
          <w:szCs w:val="28"/>
          <w:shd w:val="clear" w:color="auto" w:fill="FFFFFF"/>
        </w:rPr>
        <w:t xml:space="preserve">соответствии с пунктом 13 части 1 статьи 16 Федерального закона от </w:t>
      </w:r>
      <w:r w:rsidR="0003457B">
        <w:rPr>
          <w:sz w:val="28"/>
          <w:szCs w:val="28"/>
          <w:shd w:val="clear" w:color="auto" w:fill="FFFFFF"/>
        </w:rPr>
        <w:br/>
        <w:t xml:space="preserve">6 октября </w:t>
      </w:r>
      <w:smartTag w:uri="urn:schemas-microsoft-com:office:smarttags" w:element="metricconverter">
        <w:smartTagPr>
          <w:attr w:name="ProductID" w:val="2003 г"/>
        </w:smartTagPr>
        <w:r w:rsidR="0003457B">
          <w:rPr>
            <w:sz w:val="28"/>
            <w:szCs w:val="28"/>
            <w:shd w:val="clear" w:color="auto" w:fill="FFFFFF"/>
          </w:rPr>
          <w:t>2003 г</w:t>
        </w:r>
      </w:smartTag>
      <w:r w:rsidR="0003457B">
        <w:rPr>
          <w:sz w:val="28"/>
          <w:szCs w:val="28"/>
          <w:shd w:val="clear" w:color="auto" w:fill="FFFFFF"/>
        </w:rPr>
        <w:t xml:space="preserve">. № 131-ФЗ «Об общих принципах организации местного самоуправления в Российской Федерации», статьей 9, 86, 158 Бюджетного кодекса Российской Федерации, в целях реализации муниципальной программы «Развитие системы образования Александровского муниципального округа», утвержденной постановлением администрации Александровского муниципального округа </w:t>
      </w:r>
      <w:bookmarkStart w:id="0" w:name="_Hlk186121948"/>
      <w:r w:rsidR="0003457B">
        <w:rPr>
          <w:sz w:val="28"/>
          <w:szCs w:val="28"/>
          <w:shd w:val="clear" w:color="auto" w:fill="FFFFFF"/>
        </w:rPr>
        <w:t xml:space="preserve">от 10 января </w:t>
      </w:r>
      <w:smartTag w:uri="urn:schemas-microsoft-com:office:smarttags" w:element="metricconverter">
        <w:smartTagPr>
          <w:attr w:name="ProductID" w:val="2024 г"/>
        </w:smartTagPr>
        <w:r w:rsidR="0003457B">
          <w:rPr>
            <w:sz w:val="28"/>
            <w:szCs w:val="28"/>
            <w:shd w:val="clear" w:color="auto" w:fill="FFFFFF"/>
          </w:rPr>
          <w:t>2024 г</w:t>
        </w:r>
      </w:smartTag>
      <w:r w:rsidR="00753368">
        <w:rPr>
          <w:sz w:val="28"/>
          <w:szCs w:val="28"/>
          <w:shd w:val="clear" w:color="auto" w:fill="FFFFFF"/>
        </w:rPr>
        <w:t>. № </w:t>
      </w:r>
      <w:r w:rsidR="0003457B">
        <w:rPr>
          <w:sz w:val="28"/>
          <w:szCs w:val="28"/>
          <w:shd w:val="clear" w:color="auto" w:fill="FFFFFF"/>
        </w:rPr>
        <w:t xml:space="preserve">2 </w:t>
      </w:r>
      <w:bookmarkEnd w:id="0"/>
      <w:r w:rsidR="0003457B">
        <w:rPr>
          <w:sz w:val="28"/>
          <w:szCs w:val="28"/>
          <w:shd w:val="clear" w:color="auto" w:fill="FFFFFF"/>
        </w:rPr>
        <w:t>«Об утверждении муниципальной программы «Развитие системы образования Александровского муниципального округа», и в связи с уточнением расходов бюджета Александр</w:t>
      </w:r>
      <w:r w:rsidR="00753368">
        <w:rPr>
          <w:sz w:val="28"/>
          <w:szCs w:val="28"/>
          <w:shd w:val="clear" w:color="auto" w:fill="FFFFFF"/>
        </w:rPr>
        <w:t>овского муниципального округа,</w:t>
      </w:r>
    </w:p>
    <w:p w:rsidR="0003457B" w:rsidRDefault="0003457B" w:rsidP="00F878FE">
      <w:pPr>
        <w:pStyle w:val="a5"/>
        <w:suppressAutoHyphens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</w:rPr>
        <w:t>администрация Александровского муниципального округа ПОСТАНОВЛЯЕТ:</w:t>
      </w:r>
    </w:p>
    <w:p w:rsidR="0003457B" w:rsidRDefault="00753368" w:rsidP="00F878FE">
      <w:pPr>
        <w:pStyle w:val="a0cxsplast"/>
        <w:tabs>
          <w:tab w:val="left" w:pos="426"/>
        </w:tabs>
        <w:suppressAutoHyphens/>
        <w:autoSpaceDN w:val="0"/>
        <w:spacing w:before="0" w:beforeAutospacing="0" w:after="0" w:afterAutospacing="0" w:line="360" w:lineRule="exact"/>
        <w:ind w:firstLine="748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1. </w:t>
      </w:r>
      <w:r w:rsidR="0003457B">
        <w:rPr>
          <w:sz w:val="28"/>
          <w:szCs w:val="28"/>
          <w:shd w:val="clear" w:color="auto" w:fill="FFFFFF"/>
        </w:rPr>
        <w:t xml:space="preserve">Внести в постановление от 22 октября </w:t>
      </w:r>
      <w:smartTag w:uri="urn:schemas-microsoft-com:office:smarttags" w:element="metricconverter">
        <w:smartTagPr>
          <w:attr w:name="ProductID" w:val="2024 г"/>
        </w:smartTagPr>
        <w:r w:rsidR="0003457B">
          <w:rPr>
            <w:sz w:val="28"/>
            <w:szCs w:val="28"/>
            <w:shd w:val="clear" w:color="auto" w:fill="FFFFFF"/>
          </w:rPr>
          <w:t>2024 г</w:t>
        </w:r>
      </w:smartTag>
      <w:r>
        <w:rPr>
          <w:sz w:val="28"/>
          <w:szCs w:val="28"/>
          <w:shd w:val="clear" w:color="auto" w:fill="FFFFFF"/>
        </w:rPr>
        <w:t>. № </w:t>
      </w:r>
      <w:r w:rsidR="0003457B">
        <w:rPr>
          <w:sz w:val="28"/>
          <w:szCs w:val="28"/>
          <w:shd w:val="clear" w:color="auto" w:fill="FFFFFF"/>
        </w:rPr>
        <w:t>1704 «Об установлении расходного обязательства Александровского муниципального округа» следующие изменения:</w:t>
      </w:r>
    </w:p>
    <w:p w:rsidR="0003457B" w:rsidRDefault="0003457B" w:rsidP="00F878FE">
      <w:pPr>
        <w:pStyle w:val="a0cxsplastcxspmiddle"/>
        <w:tabs>
          <w:tab w:val="left" w:pos="567"/>
        </w:tabs>
        <w:suppressAutoHyphens/>
        <w:autoSpaceDN w:val="0"/>
        <w:spacing w:before="0" w:beforeAutospacing="0" w:after="0" w:afterAutospacing="0"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Дополнить пунктом 1.15 следующего содержания:</w:t>
      </w:r>
    </w:p>
    <w:p w:rsidR="0003457B" w:rsidRDefault="0003457B" w:rsidP="00F878FE">
      <w:pPr>
        <w:pStyle w:val="a0cxsplastcxspmiddle"/>
        <w:tabs>
          <w:tab w:val="left" w:pos="567"/>
        </w:tabs>
        <w:suppressAutoHyphens/>
        <w:autoSpaceDN w:val="0"/>
        <w:spacing w:before="0" w:beforeAutospacing="0" w:after="0" w:afterAutospacing="0"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878FE">
        <w:rPr>
          <w:sz w:val="28"/>
          <w:szCs w:val="28"/>
        </w:rPr>
        <w:t>Определение физико-</w:t>
      </w:r>
      <w:r w:rsidR="00C0146D" w:rsidRPr="00C0146D">
        <w:rPr>
          <w:sz w:val="28"/>
          <w:szCs w:val="28"/>
        </w:rPr>
        <w:t>механических характери</w:t>
      </w:r>
      <w:r w:rsidR="00753368">
        <w:rPr>
          <w:sz w:val="28"/>
          <w:szCs w:val="28"/>
        </w:rPr>
        <w:t>стик асфальтобетона на объекте «</w:t>
      </w:r>
      <w:r w:rsidR="00C0146D" w:rsidRPr="00C0146D">
        <w:rPr>
          <w:sz w:val="28"/>
          <w:szCs w:val="28"/>
        </w:rPr>
        <w:t>Б</w:t>
      </w:r>
      <w:r w:rsidR="00753368">
        <w:rPr>
          <w:sz w:val="28"/>
          <w:szCs w:val="28"/>
        </w:rPr>
        <w:t>лагоустройство территории МКОУ «ЯСОШИ»</w:t>
      </w:r>
      <w:r w:rsidR="00C0146D" w:rsidRPr="00C0146D">
        <w:rPr>
          <w:sz w:val="28"/>
          <w:szCs w:val="28"/>
        </w:rPr>
        <w:t xml:space="preserve"> по адресу: Пер</w:t>
      </w:r>
      <w:r w:rsidR="00753368">
        <w:rPr>
          <w:sz w:val="28"/>
          <w:szCs w:val="28"/>
        </w:rPr>
        <w:t>мский край, г. Александровск, р</w:t>
      </w:r>
      <w:r w:rsidR="00C0146D" w:rsidRPr="00C0146D">
        <w:rPr>
          <w:sz w:val="28"/>
          <w:szCs w:val="28"/>
        </w:rPr>
        <w:t>п. Яйва, ул. Коммунистическая, д.9.</w:t>
      </w:r>
      <w:r>
        <w:rPr>
          <w:sz w:val="28"/>
          <w:szCs w:val="28"/>
        </w:rPr>
        <w:t>»;</w:t>
      </w:r>
    </w:p>
    <w:p w:rsidR="0003457B" w:rsidRDefault="0003457B" w:rsidP="00F878FE">
      <w:pPr>
        <w:pStyle w:val="a0cxsplastcxspmiddle"/>
        <w:tabs>
          <w:tab w:val="left" w:pos="567"/>
        </w:tabs>
        <w:suppressAutoHyphens/>
        <w:autoSpaceDN w:val="0"/>
        <w:spacing w:before="0" w:beforeAutospacing="0" w:after="0" w:afterAutospacing="0"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1.2. Дополнить пунктом 2.15 следующего содержания:</w:t>
      </w:r>
    </w:p>
    <w:p w:rsidR="00817FDB" w:rsidRPr="00817FDB" w:rsidRDefault="00817FDB" w:rsidP="00F878FE">
      <w:pPr>
        <w:pStyle w:val="a0cxsplast"/>
        <w:tabs>
          <w:tab w:val="left" w:pos="567"/>
        </w:tabs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«2.15 на </w:t>
      </w:r>
      <w:r w:rsidR="00C0146D">
        <w:rPr>
          <w:sz w:val="28"/>
          <w:szCs w:val="28"/>
        </w:rPr>
        <w:t>о</w:t>
      </w:r>
      <w:r w:rsidR="00753368">
        <w:rPr>
          <w:sz w:val="28"/>
          <w:szCs w:val="28"/>
        </w:rPr>
        <w:t>пределение физико - </w:t>
      </w:r>
      <w:r w:rsidR="00C0146D" w:rsidRPr="00C0146D">
        <w:rPr>
          <w:sz w:val="28"/>
          <w:szCs w:val="28"/>
        </w:rPr>
        <w:t>механических характери</w:t>
      </w:r>
      <w:r w:rsidR="00753368">
        <w:rPr>
          <w:sz w:val="28"/>
          <w:szCs w:val="28"/>
        </w:rPr>
        <w:t>стик асфальтобетона на объекте «</w:t>
      </w:r>
      <w:r w:rsidR="00C0146D" w:rsidRPr="00C0146D">
        <w:rPr>
          <w:sz w:val="28"/>
          <w:szCs w:val="28"/>
        </w:rPr>
        <w:t>Б</w:t>
      </w:r>
      <w:r w:rsidR="00753368">
        <w:rPr>
          <w:sz w:val="28"/>
          <w:szCs w:val="28"/>
        </w:rPr>
        <w:t>лагоустройство территории МКОУ «ЯСОШИ»</w:t>
      </w:r>
      <w:r w:rsidR="00C0146D" w:rsidRPr="00C0146D">
        <w:rPr>
          <w:sz w:val="28"/>
          <w:szCs w:val="28"/>
        </w:rPr>
        <w:t xml:space="preserve"> по адресу: Пер</w:t>
      </w:r>
      <w:r w:rsidR="00753368">
        <w:rPr>
          <w:sz w:val="28"/>
          <w:szCs w:val="28"/>
        </w:rPr>
        <w:t>мский край, г. Александровск, р</w:t>
      </w:r>
      <w:r w:rsidR="00C0146D" w:rsidRPr="00C0146D">
        <w:rPr>
          <w:sz w:val="28"/>
          <w:szCs w:val="28"/>
        </w:rPr>
        <w:t xml:space="preserve">п. Яйва, ул. Коммунистическая, </w:t>
      </w:r>
      <w:r w:rsidR="00F878FE">
        <w:rPr>
          <w:sz w:val="28"/>
          <w:szCs w:val="28"/>
        </w:rPr>
        <w:br/>
      </w:r>
      <w:r w:rsidR="00C0146D" w:rsidRPr="00C0146D">
        <w:rPr>
          <w:sz w:val="28"/>
          <w:szCs w:val="28"/>
        </w:rPr>
        <w:t>д.</w:t>
      </w:r>
      <w:r w:rsidR="00F878FE">
        <w:rPr>
          <w:sz w:val="28"/>
          <w:szCs w:val="28"/>
        </w:rPr>
        <w:t xml:space="preserve"> </w:t>
      </w:r>
      <w:r w:rsidR="00C0146D" w:rsidRPr="00C0146D">
        <w:rPr>
          <w:sz w:val="28"/>
          <w:szCs w:val="28"/>
        </w:rPr>
        <w:t>9.</w:t>
      </w:r>
      <w:r w:rsidRPr="00817FDB">
        <w:rPr>
          <w:sz w:val="28"/>
          <w:szCs w:val="28"/>
        </w:rPr>
        <w:t>»</w:t>
      </w:r>
    </w:p>
    <w:p w:rsidR="00817FDB" w:rsidRPr="00817FDB" w:rsidRDefault="000763B6" w:rsidP="00F878FE">
      <w:pPr>
        <w:pStyle w:val="a0cxsplast"/>
        <w:tabs>
          <w:tab w:val="left" w:pos="567"/>
        </w:tabs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- 2025 год -</w:t>
      </w:r>
      <w:r w:rsidR="00817FDB" w:rsidRPr="00817FDB">
        <w:rPr>
          <w:sz w:val="28"/>
          <w:szCs w:val="28"/>
        </w:rPr>
        <w:t xml:space="preserve"> </w:t>
      </w:r>
      <w:r w:rsidR="00C0146D" w:rsidRPr="00C0146D">
        <w:rPr>
          <w:sz w:val="28"/>
          <w:szCs w:val="28"/>
        </w:rPr>
        <w:t>100</w:t>
      </w:r>
      <w:r w:rsidR="00C0146D">
        <w:rPr>
          <w:sz w:val="28"/>
          <w:szCs w:val="28"/>
        </w:rPr>
        <w:t xml:space="preserve"> </w:t>
      </w:r>
      <w:r w:rsidR="00C0146D" w:rsidRPr="00C0146D">
        <w:rPr>
          <w:sz w:val="28"/>
          <w:szCs w:val="28"/>
        </w:rPr>
        <w:t>363,62</w:t>
      </w:r>
      <w:r w:rsidR="00817FDB" w:rsidRPr="00817FDB">
        <w:rPr>
          <w:sz w:val="28"/>
          <w:szCs w:val="28"/>
        </w:rPr>
        <w:t>руб.;</w:t>
      </w:r>
    </w:p>
    <w:p w:rsidR="00817FDB" w:rsidRPr="00817FDB" w:rsidRDefault="000763B6" w:rsidP="00F878FE">
      <w:pPr>
        <w:pStyle w:val="a0cxsplast"/>
        <w:tabs>
          <w:tab w:val="left" w:pos="567"/>
        </w:tabs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- 2026 год -</w:t>
      </w:r>
      <w:r w:rsidR="00817FDB" w:rsidRPr="00817FDB">
        <w:rPr>
          <w:sz w:val="28"/>
          <w:szCs w:val="28"/>
        </w:rPr>
        <w:t xml:space="preserve"> 0,00 руб.;</w:t>
      </w:r>
    </w:p>
    <w:p w:rsidR="00817FDB" w:rsidRDefault="000763B6" w:rsidP="00F878FE">
      <w:pPr>
        <w:pStyle w:val="a0cxsplast"/>
        <w:tabs>
          <w:tab w:val="left" w:pos="567"/>
        </w:tabs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- 2027 год -</w:t>
      </w:r>
      <w:r w:rsidR="00817FDB" w:rsidRPr="00817FDB">
        <w:rPr>
          <w:sz w:val="28"/>
          <w:szCs w:val="28"/>
        </w:rPr>
        <w:t xml:space="preserve"> 0,00 руб.»</w:t>
      </w:r>
    </w:p>
    <w:p w:rsidR="00F878FE" w:rsidRDefault="00F878FE" w:rsidP="00F878FE">
      <w:pPr>
        <w:pStyle w:val="af1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Определить главным распорядителем бюджетных средств по расходным обязательствам администрацию Александровского муниципального округа.</w:t>
      </w:r>
    </w:p>
    <w:p w:rsidR="00F878FE" w:rsidRPr="00F878FE" w:rsidRDefault="00F878FE" w:rsidP="00F878FE">
      <w:pPr>
        <w:pStyle w:val="af1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Опубликовать настоящее постановление в сетевом издании официальный сайт Александровского муниципального округа Пермского края </w:t>
      </w:r>
      <w:r w:rsidRPr="00F878FE">
        <w:rPr>
          <w:sz w:val="28"/>
          <w:szCs w:val="28"/>
        </w:rPr>
        <w:t>(</w:t>
      </w:r>
      <w:hyperlink r:id="rId8" w:history="1">
        <w:r w:rsidRPr="00F878FE">
          <w:rPr>
            <w:rStyle w:val="ad"/>
            <w:color w:val="auto"/>
            <w:sz w:val="28"/>
            <w:szCs w:val="28"/>
            <w:u w:val="none"/>
          </w:rPr>
          <w:t>www.aleksraion.ru</w:t>
        </w:r>
      </w:hyperlink>
      <w:r w:rsidRPr="00F878FE">
        <w:rPr>
          <w:sz w:val="28"/>
          <w:szCs w:val="28"/>
        </w:rPr>
        <w:t>).</w:t>
      </w:r>
    </w:p>
    <w:p w:rsidR="00F878FE" w:rsidRDefault="00F878FE" w:rsidP="00F878FE">
      <w:pPr>
        <w:pStyle w:val="af1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Настоящее постановление вступает в силу с момента опубликования и распространяется на правоотношения возникшие с 01 января 2025 года.</w:t>
      </w:r>
    </w:p>
    <w:p w:rsidR="00F878FE" w:rsidRDefault="00F878FE" w:rsidP="00F878FE">
      <w:pPr>
        <w:pStyle w:val="af1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Контроль за исполнением настоящего Постановления возложить на заместителя главы администрации округа по социальной политике.</w:t>
      </w:r>
    </w:p>
    <w:p w:rsidR="0003457B" w:rsidRDefault="0003457B" w:rsidP="00F878FE">
      <w:pPr>
        <w:pStyle w:val="a5"/>
        <w:tabs>
          <w:tab w:val="left" w:pos="426"/>
        </w:tabs>
        <w:ind w:firstLine="709"/>
        <w:rPr>
          <w:sz w:val="28"/>
          <w:szCs w:val="28"/>
        </w:rPr>
      </w:pPr>
    </w:p>
    <w:p w:rsidR="000C6439" w:rsidRDefault="000C6439" w:rsidP="002E0CE3">
      <w:pPr>
        <w:pStyle w:val="a5"/>
        <w:tabs>
          <w:tab w:val="left" w:pos="426"/>
        </w:tabs>
        <w:spacing w:line="240" w:lineRule="auto"/>
        <w:ind w:firstLine="0"/>
        <w:rPr>
          <w:sz w:val="28"/>
          <w:szCs w:val="28"/>
        </w:rPr>
      </w:pPr>
    </w:p>
    <w:p w:rsidR="00801C30" w:rsidRDefault="00801C30" w:rsidP="002E0CE3">
      <w:pPr>
        <w:pStyle w:val="a5"/>
        <w:tabs>
          <w:tab w:val="left" w:pos="426"/>
        </w:tabs>
        <w:spacing w:line="240" w:lineRule="auto"/>
        <w:ind w:firstLine="0"/>
        <w:rPr>
          <w:sz w:val="28"/>
          <w:szCs w:val="28"/>
        </w:rPr>
      </w:pPr>
    </w:p>
    <w:p w:rsidR="000B334B" w:rsidRDefault="000B334B" w:rsidP="002E0CE3">
      <w:pPr>
        <w:pStyle w:val="a5"/>
        <w:tabs>
          <w:tab w:val="left" w:pos="426"/>
        </w:tabs>
        <w:spacing w:line="240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</w:t>
      </w:r>
      <w:r w:rsidR="005137F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137F5">
        <w:rPr>
          <w:sz w:val="28"/>
          <w:szCs w:val="28"/>
        </w:rPr>
        <w:t xml:space="preserve"> муниципального округа -</w:t>
      </w:r>
      <w:r w:rsidR="002E0CE3">
        <w:rPr>
          <w:sz w:val="28"/>
          <w:szCs w:val="28"/>
        </w:rPr>
        <w:t xml:space="preserve"> </w:t>
      </w:r>
    </w:p>
    <w:p w:rsidR="000B334B" w:rsidRDefault="005137F5" w:rsidP="002E0CE3">
      <w:pPr>
        <w:pStyle w:val="a5"/>
        <w:tabs>
          <w:tab w:val="left" w:pos="426"/>
        </w:tabs>
        <w:spacing w:line="240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0B334B"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 Александровского</w:t>
      </w:r>
    </w:p>
    <w:p w:rsidR="005137F5" w:rsidRDefault="005137F5" w:rsidP="002E0CE3">
      <w:pPr>
        <w:pStyle w:val="a5"/>
        <w:tabs>
          <w:tab w:val="left" w:pos="426"/>
        </w:tabs>
        <w:spacing w:line="240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 w:rsidR="000B334B">
        <w:rPr>
          <w:sz w:val="28"/>
          <w:szCs w:val="28"/>
        </w:rPr>
        <w:tab/>
      </w:r>
      <w:r w:rsidR="000B334B">
        <w:rPr>
          <w:sz w:val="28"/>
          <w:szCs w:val="28"/>
        </w:rPr>
        <w:tab/>
      </w:r>
      <w:r w:rsidR="000B334B">
        <w:rPr>
          <w:sz w:val="28"/>
          <w:szCs w:val="28"/>
        </w:rPr>
        <w:tab/>
      </w:r>
      <w:r w:rsidR="000B334B">
        <w:rPr>
          <w:sz w:val="28"/>
          <w:szCs w:val="28"/>
        </w:rPr>
        <w:tab/>
      </w:r>
      <w:r w:rsidR="000B334B">
        <w:rPr>
          <w:sz w:val="28"/>
          <w:szCs w:val="28"/>
        </w:rPr>
        <w:tab/>
        <w:t>О.Э. Белобаржевская</w:t>
      </w:r>
    </w:p>
    <w:p w:rsidR="005137F5" w:rsidRDefault="005137F5" w:rsidP="002E0CE3">
      <w:pPr>
        <w:pStyle w:val="a5"/>
        <w:tabs>
          <w:tab w:val="left" w:pos="426"/>
        </w:tabs>
        <w:spacing w:line="240" w:lineRule="auto"/>
        <w:rPr>
          <w:sz w:val="28"/>
          <w:szCs w:val="28"/>
        </w:rPr>
      </w:pPr>
    </w:p>
    <w:p w:rsidR="00BB05C2" w:rsidRDefault="00BB05C2" w:rsidP="002E0CE3">
      <w:pPr>
        <w:pStyle w:val="a5"/>
        <w:tabs>
          <w:tab w:val="left" w:pos="426"/>
        </w:tabs>
        <w:spacing w:line="240" w:lineRule="auto"/>
        <w:ind w:firstLine="0"/>
        <w:sectPr w:rsidR="00BB05C2" w:rsidSect="008410BF">
          <w:headerReference w:type="even" r:id="rId9"/>
          <w:headerReference w:type="default" r:id="rId10"/>
          <w:footerReference w:type="default" r:id="rId11"/>
          <w:footerReference w:type="first" r:id="rId12"/>
          <w:pgSz w:w="11906" w:h="16838" w:code="9"/>
          <w:pgMar w:top="1134" w:right="851" w:bottom="1077" w:left="1418" w:header="720" w:footer="446" w:gutter="0"/>
          <w:pgNumType w:start="1"/>
          <w:cols w:space="708"/>
          <w:titlePg/>
          <w:docGrid w:linePitch="360"/>
        </w:sectPr>
      </w:pPr>
    </w:p>
    <w:p w:rsidR="008741B6" w:rsidRDefault="00BB05C2" w:rsidP="00E43570">
      <w:pPr>
        <w:pStyle w:val="a5"/>
        <w:tabs>
          <w:tab w:val="left" w:pos="426"/>
        </w:tabs>
        <w:spacing w:line="240" w:lineRule="exact"/>
        <w:ind w:firstLine="0"/>
        <w:rPr>
          <w:sz w:val="28"/>
          <w:szCs w:val="28"/>
        </w:rPr>
      </w:pPr>
      <w:r w:rsidRPr="00BB05C2">
        <w:rPr>
          <w:sz w:val="28"/>
          <w:szCs w:val="28"/>
        </w:rPr>
        <w:lastRenderedPageBreak/>
        <w:t xml:space="preserve">Рассылается: дело, прокуратура, сайт АМО, </w:t>
      </w:r>
      <w:r>
        <w:rPr>
          <w:sz w:val="28"/>
          <w:szCs w:val="28"/>
        </w:rPr>
        <w:t>управление образования</w:t>
      </w:r>
      <w:r w:rsidR="00CD4DE1">
        <w:rPr>
          <w:sz w:val="28"/>
          <w:szCs w:val="28"/>
        </w:rPr>
        <w:t>, фин.управление</w:t>
      </w:r>
      <w:r w:rsidR="00832AC5">
        <w:rPr>
          <w:sz w:val="28"/>
          <w:szCs w:val="28"/>
        </w:rPr>
        <w:t>, М</w:t>
      </w:r>
      <w:r w:rsidR="00C0146D">
        <w:rPr>
          <w:sz w:val="28"/>
          <w:szCs w:val="28"/>
        </w:rPr>
        <w:t>К</w:t>
      </w:r>
      <w:r w:rsidR="00832AC5">
        <w:rPr>
          <w:sz w:val="28"/>
          <w:szCs w:val="28"/>
        </w:rPr>
        <w:t>ОУ «</w:t>
      </w:r>
      <w:r w:rsidR="00C0146D">
        <w:rPr>
          <w:sz w:val="28"/>
          <w:szCs w:val="28"/>
        </w:rPr>
        <w:t>ЯСОШИ</w:t>
      </w:r>
      <w:r w:rsidR="00832AC5">
        <w:rPr>
          <w:sz w:val="28"/>
          <w:szCs w:val="28"/>
        </w:rPr>
        <w:t>»</w:t>
      </w:r>
    </w:p>
    <w:p w:rsidR="00D6539F" w:rsidRDefault="00D6539F" w:rsidP="00E43570">
      <w:pPr>
        <w:pStyle w:val="a5"/>
        <w:tabs>
          <w:tab w:val="left" w:pos="426"/>
        </w:tabs>
        <w:spacing w:line="240" w:lineRule="exact"/>
        <w:ind w:firstLine="0"/>
        <w:rPr>
          <w:sz w:val="28"/>
          <w:szCs w:val="28"/>
        </w:rPr>
      </w:pPr>
    </w:p>
    <w:p w:rsidR="00D6539F" w:rsidRPr="00BB05C2" w:rsidRDefault="00D6539F" w:rsidP="002E0CE3">
      <w:pPr>
        <w:pStyle w:val="a5"/>
        <w:tabs>
          <w:tab w:val="left" w:pos="426"/>
        </w:tabs>
        <w:spacing w:line="240" w:lineRule="auto"/>
        <w:ind w:firstLine="0"/>
        <w:rPr>
          <w:sz w:val="28"/>
          <w:szCs w:val="28"/>
        </w:rPr>
      </w:pPr>
    </w:p>
    <w:sectPr w:rsidR="00D6539F" w:rsidRPr="00BB05C2" w:rsidSect="00E43570">
      <w:pgSz w:w="11906" w:h="16838" w:code="9"/>
      <w:pgMar w:top="709" w:right="851" w:bottom="1134" w:left="1418" w:header="720" w:footer="433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193" w:rsidRDefault="00970193">
      <w:r>
        <w:separator/>
      </w:r>
    </w:p>
  </w:endnote>
  <w:endnote w:type="continuationSeparator" w:id="0">
    <w:p w:rsidR="00970193" w:rsidRDefault="009701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570" w:rsidRPr="00E43570" w:rsidRDefault="00E43570">
    <w:pPr>
      <w:pStyle w:val="aa"/>
      <w:rPr>
        <w:sz w:val="20"/>
        <w:szCs w:val="20"/>
      </w:rPr>
    </w:pPr>
    <w:r w:rsidRPr="00E43570">
      <w:rPr>
        <w:sz w:val="20"/>
        <w:szCs w:val="20"/>
      </w:rPr>
      <w:t>12561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570" w:rsidRPr="00E43570" w:rsidRDefault="00E43570">
    <w:pPr>
      <w:pStyle w:val="aa"/>
      <w:rPr>
        <w:sz w:val="20"/>
        <w:szCs w:val="20"/>
      </w:rPr>
    </w:pPr>
    <w:r w:rsidRPr="00E43570">
      <w:rPr>
        <w:sz w:val="20"/>
        <w:szCs w:val="20"/>
      </w:rPr>
      <w:t>12561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193" w:rsidRDefault="00970193">
      <w:r>
        <w:separator/>
      </w:r>
    </w:p>
  </w:footnote>
  <w:footnote w:type="continuationSeparator" w:id="0">
    <w:p w:rsidR="00970193" w:rsidRDefault="009701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439" w:rsidRDefault="000C6439" w:rsidP="003A23C7">
    <w:pPr>
      <w:pStyle w:val="a9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0C6439" w:rsidRDefault="000C643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FB" w:rsidRPr="005137F5" w:rsidRDefault="000B334B" w:rsidP="005137F5">
    <w:pPr>
      <w:pStyle w:val="a9"/>
      <w:jc w:val="center"/>
      <w:rPr>
        <w:sz w:val="28"/>
        <w:szCs w:val="28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7D12EB">
      <w:rPr>
        <w:rStyle w:val="af0"/>
        <w:noProof/>
      </w:rPr>
      <w:t>2</w:t>
    </w:r>
    <w:r>
      <w:rPr>
        <w:rStyle w:val="af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629CA"/>
    <w:multiLevelType w:val="hybridMultilevel"/>
    <w:tmpl w:val="21344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C52FF3"/>
    <w:multiLevelType w:val="hybridMultilevel"/>
    <w:tmpl w:val="66D0B0FE"/>
    <w:lvl w:ilvl="0" w:tplc="23C48002">
      <w:start w:val="6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714FE2"/>
    <w:multiLevelType w:val="multilevel"/>
    <w:tmpl w:val="D2A803D8"/>
    <w:lvl w:ilvl="0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257" w:hanging="720"/>
      </w:pPr>
      <w:rPr>
        <w:rFonts w:hint="default"/>
        <w:color w:val="333333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  <w:color w:val="333333"/>
      </w:rPr>
    </w:lvl>
    <w:lvl w:ilvl="3">
      <w:start w:val="1"/>
      <w:numFmt w:val="decimal"/>
      <w:isLgl/>
      <w:lvlText w:val="%1.%2.%3.%4."/>
      <w:lvlJc w:val="left"/>
      <w:pPr>
        <w:ind w:left="5617" w:hanging="1080"/>
      </w:pPr>
      <w:rPr>
        <w:rFonts w:hint="default"/>
        <w:color w:val="333333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  <w:color w:val="333333"/>
      </w:rPr>
    </w:lvl>
    <w:lvl w:ilvl="5">
      <w:start w:val="1"/>
      <w:numFmt w:val="decimal"/>
      <w:isLgl/>
      <w:lvlText w:val="%1.%2.%3.%4.%5.%6."/>
      <w:lvlJc w:val="left"/>
      <w:pPr>
        <w:ind w:left="5977" w:hanging="1440"/>
      </w:pPr>
      <w:rPr>
        <w:rFonts w:hint="default"/>
        <w:color w:val="333333"/>
      </w:rPr>
    </w:lvl>
    <w:lvl w:ilvl="6">
      <w:start w:val="1"/>
      <w:numFmt w:val="decimal"/>
      <w:isLgl/>
      <w:lvlText w:val="%1.%2.%3.%4.%5.%6.%7."/>
      <w:lvlJc w:val="left"/>
      <w:pPr>
        <w:ind w:left="6337" w:hanging="1800"/>
      </w:pPr>
      <w:rPr>
        <w:rFonts w:hint="default"/>
        <w:color w:val="333333"/>
      </w:rPr>
    </w:lvl>
    <w:lvl w:ilvl="7">
      <w:start w:val="1"/>
      <w:numFmt w:val="decimal"/>
      <w:isLgl/>
      <w:lvlText w:val="%1.%2.%3.%4.%5.%6.%7.%8."/>
      <w:lvlJc w:val="left"/>
      <w:pPr>
        <w:ind w:left="6337" w:hanging="1800"/>
      </w:pPr>
      <w:rPr>
        <w:rFonts w:hint="default"/>
        <w:color w:val="333333"/>
      </w:rPr>
    </w:lvl>
    <w:lvl w:ilvl="8">
      <w:start w:val="1"/>
      <w:numFmt w:val="decimal"/>
      <w:isLgl/>
      <w:lvlText w:val="%1.%2.%3.%4.%5.%6.%7.%8.%9."/>
      <w:lvlJc w:val="left"/>
      <w:pPr>
        <w:ind w:left="6697" w:hanging="2160"/>
      </w:pPr>
      <w:rPr>
        <w:rFonts w:hint="default"/>
        <w:color w:val="333333"/>
      </w:rPr>
    </w:lvl>
  </w:abstractNum>
  <w:abstractNum w:abstractNumId="3">
    <w:nsid w:val="5E9B2A8B"/>
    <w:multiLevelType w:val="hybridMultilevel"/>
    <w:tmpl w:val="D0F86434"/>
    <w:lvl w:ilvl="0" w:tplc="BF244E6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6E4E"/>
    <w:rsid w:val="00002BCB"/>
    <w:rsid w:val="00003E2A"/>
    <w:rsid w:val="00007E41"/>
    <w:rsid w:val="0003457B"/>
    <w:rsid w:val="00064595"/>
    <w:rsid w:val="00066153"/>
    <w:rsid w:val="0007188D"/>
    <w:rsid w:val="000763B6"/>
    <w:rsid w:val="00076659"/>
    <w:rsid w:val="00083FE2"/>
    <w:rsid w:val="00097994"/>
    <w:rsid w:val="000B334B"/>
    <w:rsid w:val="000C2D90"/>
    <w:rsid w:val="000C6439"/>
    <w:rsid w:val="000E3EC0"/>
    <w:rsid w:val="00103207"/>
    <w:rsid w:val="00112C01"/>
    <w:rsid w:val="001423C5"/>
    <w:rsid w:val="00143108"/>
    <w:rsid w:val="00184AF3"/>
    <w:rsid w:val="00185EFB"/>
    <w:rsid w:val="001A100A"/>
    <w:rsid w:val="001B27E5"/>
    <w:rsid w:val="001B2E61"/>
    <w:rsid w:val="001D3ADE"/>
    <w:rsid w:val="001D74F0"/>
    <w:rsid w:val="001F0660"/>
    <w:rsid w:val="00211BF8"/>
    <w:rsid w:val="00220F0A"/>
    <w:rsid w:val="002377E3"/>
    <w:rsid w:val="00256936"/>
    <w:rsid w:val="0027165A"/>
    <w:rsid w:val="0029334D"/>
    <w:rsid w:val="00294979"/>
    <w:rsid w:val="002970A4"/>
    <w:rsid w:val="002C1903"/>
    <w:rsid w:val="002E0CE3"/>
    <w:rsid w:val="002E325C"/>
    <w:rsid w:val="00301A07"/>
    <w:rsid w:val="003061E9"/>
    <w:rsid w:val="00311DAC"/>
    <w:rsid w:val="00317017"/>
    <w:rsid w:val="00335B9B"/>
    <w:rsid w:val="00344C51"/>
    <w:rsid w:val="00345CE4"/>
    <w:rsid w:val="00347AF9"/>
    <w:rsid w:val="0036013B"/>
    <w:rsid w:val="00360B00"/>
    <w:rsid w:val="0038204A"/>
    <w:rsid w:val="00385724"/>
    <w:rsid w:val="003A23C7"/>
    <w:rsid w:val="003C2B32"/>
    <w:rsid w:val="003F6EF0"/>
    <w:rsid w:val="00441187"/>
    <w:rsid w:val="0046782F"/>
    <w:rsid w:val="0047083E"/>
    <w:rsid w:val="00471601"/>
    <w:rsid w:val="00482A25"/>
    <w:rsid w:val="004B12C4"/>
    <w:rsid w:val="004B293E"/>
    <w:rsid w:val="004D11C5"/>
    <w:rsid w:val="004D66EC"/>
    <w:rsid w:val="004E7249"/>
    <w:rsid w:val="004F6BB4"/>
    <w:rsid w:val="00501E6F"/>
    <w:rsid w:val="005137F5"/>
    <w:rsid w:val="005258AC"/>
    <w:rsid w:val="00542A4B"/>
    <w:rsid w:val="0056305E"/>
    <w:rsid w:val="005708D2"/>
    <w:rsid w:val="005840C7"/>
    <w:rsid w:val="005955BE"/>
    <w:rsid w:val="005C0FFD"/>
    <w:rsid w:val="00616424"/>
    <w:rsid w:val="00663957"/>
    <w:rsid w:val="006860AD"/>
    <w:rsid w:val="006D27FB"/>
    <w:rsid w:val="006F2B94"/>
    <w:rsid w:val="00715565"/>
    <w:rsid w:val="00715A69"/>
    <w:rsid w:val="0075291D"/>
    <w:rsid w:val="00753368"/>
    <w:rsid w:val="00763474"/>
    <w:rsid w:val="00787F44"/>
    <w:rsid w:val="007D12EB"/>
    <w:rsid w:val="00801C30"/>
    <w:rsid w:val="00810210"/>
    <w:rsid w:val="00817FDB"/>
    <w:rsid w:val="008322BC"/>
    <w:rsid w:val="00832AC5"/>
    <w:rsid w:val="008410BF"/>
    <w:rsid w:val="008509C2"/>
    <w:rsid w:val="00867332"/>
    <w:rsid w:val="008741B6"/>
    <w:rsid w:val="00874BD6"/>
    <w:rsid w:val="008936EC"/>
    <w:rsid w:val="008A3699"/>
    <w:rsid w:val="008B5B38"/>
    <w:rsid w:val="008C050F"/>
    <w:rsid w:val="008C3756"/>
    <w:rsid w:val="008E3999"/>
    <w:rsid w:val="008E6E10"/>
    <w:rsid w:val="00920A1F"/>
    <w:rsid w:val="00951A5F"/>
    <w:rsid w:val="00967AD6"/>
    <w:rsid w:val="00970193"/>
    <w:rsid w:val="009B4A47"/>
    <w:rsid w:val="009B6CFC"/>
    <w:rsid w:val="009C011A"/>
    <w:rsid w:val="009D7BD2"/>
    <w:rsid w:val="00A004C7"/>
    <w:rsid w:val="00A03C15"/>
    <w:rsid w:val="00A109E6"/>
    <w:rsid w:val="00A16F73"/>
    <w:rsid w:val="00A2636C"/>
    <w:rsid w:val="00A442D4"/>
    <w:rsid w:val="00A701BA"/>
    <w:rsid w:val="00A83402"/>
    <w:rsid w:val="00AA0430"/>
    <w:rsid w:val="00AB176C"/>
    <w:rsid w:val="00AD4CF9"/>
    <w:rsid w:val="00AE0B25"/>
    <w:rsid w:val="00AE73E2"/>
    <w:rsid w:val="00B01612"/>
    <w:rsid w:val="00B01DB0"/>
    <w:rsid w:val="00B4451F"/>
    <w:rsid w:val="00B65F70"/>
    <w:rsid w:val="00B921B5"/>
    <w:rsid w:val="00BB05C2"/>
    <w:rsid w:val="00BD2D98"/>
    <w:rsid w:val="00BD5AF5"/>
    <w:rsid w:val="00C0146D"/>
    <w:rsid w:val="00C057C2"/>
    <w:rsid w:val="00C148D3"/>
    <w:rsid w:val="00C17F88"/>
    <w:rsid w:val="00C646DB"/>
    <w:rsid w:val="00C94679"/>
    <w:rsid w:val="00CB74D3"/>
    <w:rsid w:val="00CD4DE1"/>
    <w:rsid w:val="00CE6BBC"/>
    <w:rsid w:val="00D01CF3"/>
    <w:rsid w:val="00D05E4D"/>
    <w:rsid w:val="00D63B0E"/>
    <w:rsid w:val="00D6539F"/>
    <w:rsid w:val="00DF3619"/>
    <w:rsid w:val="00E43570"/>
    <w:rsid w:val="00E44A2C"/>
    <w:rsid w:val="00E64FD5"/>
    <w:rsid w:val="00E90B85"/>
    <w:rsid w:val="00ED7EBA"/>
    <w:rsid w:val="00EE4B92"/>
    <w:rsid w:val="00EF6E4E"/>
    <w:rsid w:val="00F22F1F"/>
    <w:rsid w:val="00F31ED4"/>
    <w:rsid w:val="00F46A4B"/>
    <w:rsid w:val="00F63DA6"/>
    <w:rsid w:val="00F64117"/>
    <w:rsid w:val="00F878FE"/>
    <w:rsid w:val="00FB7689"/>
    <w:rsid w:val="00FD7CC4"/>
    <w:rsid w:val="00FF4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7F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D6539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styleId="ad">
    <w:name w:val="Hyperlink"/>
    <w:rsid w:val="005137F5"/>
    <w:rPr>
      <w:color w:val="000080"/>
      <w:u w:val="single"/>
    </w:rPr>
  </w:style>
  <w:style w:type="paragraph" w:styleId="ae">
    <w:name w:val="No Spacing"/>
    <w:qFormat/>
    <w:rsid w:val="005137F5"/>
    <w:rPr>
      <w:rFonts w:ascii="Calibri" w:eastAsia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5137F5"/>
    <w:pPr>
      <w:widowControl w:val="0"/>
      <w:autoSpaceDE w:val="0"/>
      <w:autoSpaceDN w:val="0"/>
      <w:adjustRightInd w:val="0"/>
      <w:ind w:left="708"/>
    </w:pPr>
    <w:rPr>
      <w:sz w:val="20"/>
      <w:szCs w:val="20"/>
      <w:lang w:eastAsia="ru-RU"/>
    </w:rPr>
  </w:style>
  <w:style w:type="paragraph" w:customStyle="1" w:styleId="a0cxsplast">
    <w:name w:val="a0cxsplast"/>
    <w:basedOn w:val="a"/>
    <w:rsid w:val="005137F5"/>
    <w:pPr>
      <w:spacing w:before="100" w:beforeAutospacing="1" w:after="100" w:afterAutospacing="1"/>
    </w:pPr>
    <w:rPr>
      <w:lang w:eastAsia="ru-RU"/>
    </w:rPr>
  </w:style>
  <w:style w:type="character" w:styleId="af0">
    <w:name w:val="page number"/>
    <w:basedOn w:val="a0"/>
    <w:rsid w:val="005137F5"/>
  </w:style>
  <w:style w:type="paragraph" w:customStyle="1" w:styleId="ConsPlusNonformat">
    <w:name w:val="ConsPlusNonformat"/>
    <w:rsid w:val="008A3699"/>
    <w:pPr>
      <w:widowControl w:val="0"/>
      <w:suppressAutoHyphens/>
      <w:autoSpaceDE w:val="0"/>
    </w:pPr>
    <w:rPr>
      <w:rFonts w:ascii="Courier New" w:eastAsia="Courier New" w:hAnsi="Courier New" w:cs="Courier New"/>
      <w:lang w:eastAsia="zh-CN" w:bidi="ru-RU"/>
    </w:rPr>
  </w:style>
  <w:style w:type="paragraph" w:customStyle="1" w:styleId="ConsPlusDocList">
    <w:name w:val="ConsPlusDocList"/>
    <w:next w:val="a"/>
    <w:rsid w:val="0027165A"/>
    <w:pPr>
      <w:widowControl w:val="0"/>
      <w:suppressAutoHyphens/>
      <w:autoSpaceDE w:val="0"/>
    </w:pPr>
    <w:rPr>
      <w:rFonts w:ascii="Arial" w:eastAsia="Arial" w:hAnsi="Arial" w:cs="Arial"/>
      <w:kern w:val="2"/>
      <w:lang w:eastAsia="hi-IN" w:bidi="hi-IN"/>
    </w:rPr>
  </w:style>
  <w:style w:type="paragraph" w:customStyle="1" w:styleId="acxspmiddle">
    <w:name w:val="acxspmiddle"/>
    <w:basedOn w:val="a"/>
    <w:rsid w:val="00801C30"/>
    <w:pPr>
      <w:spacing w:before="100" w:beforeAutospacing="1" w:after="100" w:afterAutospacing="1"/>
    </w:pPr>
    <w:rPr>
      <w:lang w:eastAsia="ru-RU"/>
    </w:rPr>
  </w:style>
  <w:style w:type="paragraph" w:customStyle="1" w:styleId="acxsplast">
    <w:name w:val="acxsplast"/>
    <w:basedOn w:val="a"/>
    <w:rsid w:val="00801C30"/>
    <w:pPr>
      <w:spacing w:before="100" w:beforeAutospacing="1" w:after="100" w:afterAutospacing="1"/>
    </w:pPr>
    <w:rPr>
      <w:lang w:eastAsia="ru-RU"/>
    </w:rPr>
  </w:style>
  <w:style w:type="paragraph" w:styleId="af1">
    <w:name w:val="Обычный (Интернет)"/>
    <w:basedOn w:val="a"/>
    <w:uiPriority w:val="99"/>
    <w:unhideWhenUsed/>
    <w:rsid w:val="002E0CE3"/>
    <w:pPr>
      <w:spacing w:before="100" w:beforeAutospacing="1" w:after="100" w:afterAutospacing="1"/>
    </w:pPr>
    <w:rPr>
      <w:lang w:eastAsia="ru-RU"/>
    </w:rPr>
  </w:style>
  <w:style w:type="paragraph" w:styleId="2">
    <w:name w:val="Body Text 2"/>
    <w:basedOn w:val="a"/>
    <w:link w:val="20"/>
    <w:rsid w:val="00D6539F"/>
    <w:pPr>
      <w:spacing w:after="120" w:line="480" w:lineRule="auto"/>
    </w:pPr>
    <w:rPr>
      <w:sz w:val="28"/>
      <w:szCs w:val="20"/>
      <w:lang w:eastAsia="ru-RU"/>
    </w:rPr>
  </w:style>
  <w:style w:type="paragraph" w:customStyle="1" w:styleId="a0cxsplastcxspmiddle">
    <w:name w:val="a0cxsplastcxspmiddle"/>
    <w:basedOn w:val="a"/>
    <w:rsid w:val="0003457B"/>
    <w:pPr>
      <w:spacing w:before="100" w:beforeAutospacing="1" w:after="100" w:afterAutospacing="1"/>
    </w:pPr>
    <w:rPr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E43570"/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F878F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Основной текст 2 Знак"/>
    <w:basedOn w:val="a0"/>
    <w:link w:val="2"/>
    <w:rsid w:val="00F878F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3</TotalTime>
  <Pages>3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поста-новление администрации Алек-сандровского муниципального округа от 19 декабря 2023 г</vt:lpstr>
    </vt:vector>
  </TitlesOfParts>
  <Company>XXXXX</Company>
  <LinksUpToDate>false</LinksUpToDate>
  <CharactersWithSpaces>2480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поста-новление администрации Алек-сандровского муниципального округа от 19 декабря 2023 г</dc:title>
  <dc:creator>OVZIMINA</dc:creator>
  <cp:lastModifiedBy>Администратор</cp:lastModifiedBy>
  <cp:revision>2</cp:revision>
  <cp:lastPrinted>2025-12-02T09:11:00Z</cp:lastPrinted>
  <dcterms:created xsi:type="dcterms:W3CDTF">2025-12-02T09:45:00Z</dcterms:created>
  <dcterms:modified xsi:type="dcterms:W3CDTF">2025-12-02T09:45:00Z</dcterms:modified>
</cp:coreProperties>
</file>