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8542D" w14:textId="67937D9C" w:rsidR="004B46B9" w:rsidRDefault="004B46B9" w:rsidP="00336D9D">
      <w:pPr>
        <w:spacing w:after="0" w:line="240" w:lineRule="auto"/>
        <w:ind w:firstLine="567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14:paraId="169442CF" w14:textId="3C7303C3" w:rsidR="00C53A5B" w:rsidRPr="007D43A2" w:rsidRDefault="00336D9D" w:rsidP="00336D9D">
      <w:pPr>
        <w:spacing w:after="0" w:line="240" w:lineRule="auto"/>
        <w:ind w:firstLine="567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4B46B9">
        <w:rPr>
          <w:rFonts w:ascii="Times New Roman" w:hAnsi="Times New Roman" w:cs="Times New Roman"/>
          <w:sz w:val="24"/>
          <w:szCs w:val="24"/>
        </w:rPr>
        <w:t xml:space="preserve"> решению </w:t>
      </w:r>
      <w:r w:rsidR="00C53A5B">
        <w:rPr>
          <w:rFonts w:ascii="Times New Roman" w:hAnsi="Times New Roman" w:cs="Times New Roman"/>
          <w:sz w:val="24"/>
          <w:szCs w:val="24"/>
        </w:rPr>
        <w:t xml:space="preserve">Думы </w:t>
      </w:r>
      <w:r w:rsidR="00C53A5B" w:rsidRPr="007D43A2">
        <w:rPr>
          <w:rFonts w:ascii="Times New Roman" w:hAnsi="Times New Roman" w:cs="Times New Roman"/>
          <w:sz w:val="24"/>
          <w:szCs w:val="24"/>
        </w:rPr>
        <w:t xml:space="preserve">Александровского </w:t>
      </w:r>
    </w:p>
    <w:p w14:paraId="50D3C5EE" w14:textId="77777777" w:rsidR="00C53A5B" w:rsidRPr="007D43A2" w:rsidRDefault="00C53A5B" w:rsidP="00336D9D">
      <w:pPr>
        <w:spacing w:after="0" w:line="240" w:lineRule="auto"/>
        <w:ind w:firstLine="567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7D43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5D2748" w14:textId="361529CB" w:rsidR="00C53A5B" w:rsidRPr="007D43A2" w:rsidRDefault="00C53A5B" w:rsidP="00336D9D">
      <w:pPr>
        <w:spacing w:after="0" w:line="240" w:lineRule="auto"/>
        <w:ind w:firstLine="5670"/>
        <w:jc w:val="right"/>
        <w:rPr>
          <w:rFonts w:ascii="Times New Roman" w:hAnsi="Times New Roman" w:cs="Times New Roman"/>
          <w:sz w:val="24"/>
          <w:szCs w:val="24"/>
        </w:rPr>
      </w:pPr>
      <w:r w:rsidRPr="007D43A2">
        <w:rPr>
          <w:rFonts w:ascii="Times New Roman" w:hAnsi="Times New Roman" w:cs="Times New Roman"/>
          <w:sz w:val="24"/>
          <w:szCs w:val="24"/>
        </w:rPr>
        <w:t xml:space="preserve">от </w:t>
      </w:r>
      <w:r w:rsidR="006C5A2D">
        <w:rPr>
          <w:rFonts w:ascii="Times New Roman" w:hAnsi="Times New Roman" w:cs="Times New Roman"/>
          <w:sz w:val="24"/>
          <w:szCs w:val="24"/>
        </w:rPr>
        <w:t>_</w:t>
      </w:r>
      <w:r w:rsidR="00336D9D" w:rsidRPr="00336D9D">
        <w:rPr>
          <w:rFonts w:ascii="Times New Roman" w:hAnsi="Times New Roman" w:cs="Times New Roman"/>
          <w:sz w:val="24"/>
          <w:szCs w:val="24"/>
          <w:u w:val="single"/>
        </w:rPr>
        <w:t>23.09.2025</w:t>
      </w:r>
      <w:r w:rsidR="006C5A2D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6C5A2D">
        <w:rPr>
          <w:rFonts w:ascii="Times New Roman" w:hAnsi="Times New Roman" w:cs="Times New Roman"/>
          <w:sz w:val="24"/>
          <w:szCs w:val="24"/>
        </w:rPr>
        <w:t>_</w:t>
      </w:r>
      <w:r w:rsidR="00336D9D">
        <w:rPr>
          <w:rFonts w:ascii="Times New Roman" w:hAnsi="Times New Roman" w:cs="Times New Roman"/>
          <w:sz w:val="24"/>
          <w:szCs w:val="24"/>
          <w:u w:val="single"/>
        </w:rPr>
        <w:t>87</w:t>
      </w:r>
      <w:r w:rsidR="006C5A2D">
        <w:rPr>
          <w:rFonts w:ascii="Times New Roman" w:hAnsi="Times New Roman" w:cs="Times New Roman"/>
          <w:sz w:val="24"/>
          <w:szCs w:val="24"/>
        </w:rPr>
        <w:t>_</w:t>
      </w:r>
    </w:p>
    <w:p w14:paraId="759344A2" w14:textId="77777777" w:rsidR="00C53A5B" w:rsidRDefault="00C53A5B" w:rsidP="00636EBD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Style w:val="a4"/>
          <w:color w:val="3C3C3C"/>
          <w:sz w:val="28"/>
          <w:szCs w:val="28"/>
        </w:rPr>
      </w:pPr>
    </w:p>
    <w:p w14:paraId="2666BF7F" w14:textId="679FB944" w:rsidR="00636EBD" w:rsidRDefault="00636EBD" w:rsidP="00636EBD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Style w:val="a4"/>
          <w:color w:val="3C3C3C"/>
          <w:sz w:val="28"/>
          <w:szCs w:val="28"/>
        </w:rPr>
      </w:pPr>
      <w:r w:rsidRPr="00636EBD">
        <w:rPr>
          <w:rStyle w:val="a4"/>
          <w:color w:val="3C3C3C"/>
          <w:sz w:val="28"/>
          <w:szCs w:val="28"/>
        </w:rPr>
        <w:t>ПОРЯДОК</w:t>
      </w:r>
      <w:r>
        <w:rPr>
          <w:rStyle w:val="a4"/>
          <w:color w:val="3C3C3C"/>
          <w:sz w:val="28"/>
          <w:szCs w:val="28"/>
        </w:rPr>
        <w:t xml:space="preserve"> </w:t>
      </w:r>
    </w:p>
    <w:p w14:paraId="1B6E8D99" w14:textId="77777777" w:rsidR="00636EBD" w:rsidRDefault="00636EBD" w:rsidP="00636EBD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Style w:val="a4"/>
          <w:color w:val="3C3C3C"/>
          <w:sz w:val="28"/>
          <w:szCs w:val="28"/>
        </w:rPr>
      </w:pPr>
      <w:bookmarkStart w:id="0" w:name="_Hlk85536181"/>
      <w:r w:rsidRPr="00636EBD">
        <w:rPr>
          <w:rStyle w:val="a4"/>
          <w:color w:val="3C3C3C"/>
          <w:sz w:val="28"/>
          <w:szCs w:val="28"/>
        </w:rPr>
        <w:t>временного отстранения муниципального служащего</w:t>
      </w:r>
    </w:p>
    <w:p w14:paraId="60365F13" w14:textId="7B3AE345" w:rsidR="00636EBD" w:rsidRDefault="00636EBD" w:rsidP="00636EBD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Style w:val="a4"/>
          <w:color w:val="3C3C3C"/>
          <w:sz w:val="28"/>
          <w:szCs w:val="28"/>
        </w:rPr>
      </w:pPr>
      <w:r>
        <w:rPr>
          <w:rStyle w:val="a4"/>
          <w:color w:val="3C3C3C"/>
          <w:sz w:val="28"/>
          <w:szCs w:val="28"/>
        </w:rPr>
        <w:t>Думы Александровского муниципального округа</w:t>
      </w:r>
      <w:r w:rsidRPr="00636EBD">
        <w:rPr>
          <w:rStyle w:val="a4"/>
          <w:color w:val="3C3C3C"/>
          <w:sz w:val="28"/>
          <w:szCs w:val="28"/>
        </w:rPr>
        <w:t xml:space="preserve"> от исполнения должностных обязанностей</w:t>
      </w:r>
      <w:bookmarkEnd w:id="0"/>
    </w:p>
    <w:p w14:paraId="2C7421B1" w14:textId="77777777" w:rsidR="006C0E6D" w:rsidRDefault="006C0E6D" w:rsidP="00636E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C3C3C"/>
          <w:sz w:val="28"/>
          <w:szCs w:val="28"/>
        </w:rPr>
      </w:pPr>
    </w:p>
    <w:p w14:paraId="5B7E04DC" w14:textId="0A13D1CC" w:rsidR="00636EBD" w:rsidRPr="00636EBD" w:rsidRDefault="00636EBD" w:rsidP="00636E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C3C3C"/>
          <w:sz w:val="28"/>
          <w:szCs w:val="28"/>
        </w:rPr>
      </w:pPr>
      <w:r w:rsidRPr="00636EBD">
        <w:rPr>
          <w:color w:val="3C3C3C"/>
          <w:sz w:val="28"/>
          <w:szCs w:val="28"/>
        </w:rPr>
        <w:t xml:space="preserve">1. Настоящий </w:t>
      </w:r>
      <w:bookmarkStart w:id="1" w:name="_Hlk204605916"/>
      <w:r w:rsidRPr="00636EBD">
        <w:rPr>
          <w:color w:val="3C3C3C"/>
          <w:sz w:val="28"/>
          <w:szCs w:val="28"/>
        </w:rPr>
        <w:t xml:space="preserve">Порядок временного отстранения муниципального служащего </w:t>
      </w:r>
      <w:r w:rsidR="006C0E6D" w:rsidRPr="006C0E6D">
        <w:rPr>
          <w:color w:val="3C3C3C"/>
          <w:sz w:val="28"/>
          <w:szCs w:val="28"/>
        </w:rPr>
        <w:t xml:space="preserve">Думы Александровского муниципального округа </w:t>
      </w:r>
      <w:r w:rsidRPr="00636EBD">
        <w:rPr>
          <w:color w:val="3C3C3C"/>
          <w:sz w:val="28"/>
          <w:szCs w:val="28"/>
        </w:rPr>
        <w:t xml:space="preserve">от исполнения должностных обязанностей </w:t>
      </w:r>
      <w:bookmarkEnd w:id="1"/>
      <w:r w:rsidRPr="00636EBD">
        <w:rPr>
          <w:color w:val="3C3C3C"/>
          <w:sz w:val="28"/>
          <w:szCs w:val="28"/>
        </w:rPr>
        <w:t xml:space="preserve">определяет процедуру принятия решения о временном отстранении муниципального служащего </w:t>
      </w:r>
      <w:r w:rsidR="006C0E6D">
        <w:rPr>
          <w:color w:val="3C3C3C"/>
          <w:sz w:val="28"/>
          <w:szCs w:val="28"/>
        </w:rPr>
        <w:t>Думы</w:t>
      </w:r>
      <w:r w:rsidR="00AC0704" w:rsidRPr="00AC0704">
        <w:rPr>
          <w:color w:val="3C3C3C"/>
          <w:sz w:val="28"/>
          <w:szCs w:val="28"/>
        </w:rPr>
        <w:t xml:space="preserve"> </w:t>
      </w:r>
      <w:r w:rsidR="00AC0704" w:rsidRPr="006C0E6D">
        <w:rPr>
          <w:color w:val="3C3C3C"/>
          <w:sz w:val="28"/>
          <w:szCs w:val="28"/>
        </w:rPr>
        <w:t>Александровского муниципального округа</w:t>
      </w:r>
      <w:r w:rsidR="006C0E6D">
        <w:rPr>
          <w:color w:val="3C3C3C"/>
          <w:sz w:val="28"/>
          <w:szCs w:val="28"/>
        </w:rPr>
        <w:t xml:space="preserve"> </w:t>
      </w:r>
      <w:r w:rsidRPr="00636EBD">
        <w:rPr>
          <w:color w:val="3C3C3C"/>
          <w:sz w:val="28"/>
          <w:szCs w:val="28"/>
        </w:rPr>
        <w:t>от исполнения должностных обязанностей, а также условия прохождения им муниципальной службы в данный период.</w:t>
      </w:r>
    </w:p>
    <w:p w14:paraId="615D4CE9" w14:textId="61F944AE" w:rsidR="00636EBD" w:rsidRPr="00636EBD" w:rsidRDefault="00636EBD" w:rsidP="00636E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C3C3C"/>
          <w:sz w:val="28"/>
          <w:szCs w:val="28"/>
        </w:rPr>
      </w:pPr>
      <w:r w:rsidRPr="00636EBD">
        <w:rPr>
          <w:color w:val="3C3C3C"/>
          <w:sz w:val="28"/>
          <w:szCs w:val="28"/>
        </w:rPr>
        <w:t xml:space="preserve">2. Временное отстранение муниципального служащего </w:t>
      </w:r>
      <w:r w:rsidR="006C0E6D" w:rsidRPr="006C0E6D">
        <w:rPr>
          <w:color w:val="3C3C3C"/>
          <w:sz w:val="28"/>
          <w:szCs w:val="28"/>
        </w:rPr>
        <w:t xml:space="preserve">Думы Александровского муниципального округа </w:t>
      </w:r>
      <w:r w:rsidRPr="00636EBD">
        <w:rPr>
          <w:color w:val="3C3C3C"/>
          <w:sz w:val="28"/>
          <w:szCs w:val="28"/>
        </w:rPr>
        <w:t xml:space="preserve">от исполнения должностных обязанностей (далее - отстранение муниципального служащего) производится в соответствии </w:t>
      </w:r>
      <w:bookmarkStart w:id="2" w:name="_Hlk85536327"/>
      <w:r w:rsidRPr="00636EBD">
        <w:rPr>
          <w:color w:val="3C3C3C"/>
          <w:sz w:val="28"/>
          <w:szCs w:val="28"/>
        </w:rPr>
        <w:t xml:space="preserve">с частью 2.1. </w:t>
      </w:r>
      <w:r w:rsidR="006C0E6D">
        <w:rPr>
          <w:color w:val="3C3C3C"/>
          <w:sz w:val="28"/>
          <w:szCs w:val="28"/>
        </w:rPr>
        <w:t xml:space="preserve">и 3 </w:t>
      </w:r>
      <w:r w:rsidRPr="00636EBD">
        <w:rPr>
          <w:color w:val="3C3C3C"/>
          <w:sz w:val="28"/>
          <w:szCs w:val="28"/>
        </w:rPr>
        <w:t>статьи 14.1. и частью 2 статьи 27 Федерального закона от 02.03.2007 № 25-ФЗ «О муниципальной службе в Российской Федерации»</w:t>
      </w:r>
      <w:r w:rsidR="006C0E6D">
        <w:rPr>
          <w:color w:val="3C3C3C"/>
          <w:sz w:val="28"/>
          <w:szCs w:val="28"/>
        </w:rPr>
        <w:t>,</w:t>
      </w:r>
      <w:r w:rsidRPr="00636EBD">
        <w:rPr>
          <w:color w:val="3C3C3C"/>
          <w:sz w:val="28"/>
          <w:szCs w:val="28"/>
        </w:rPr>
        <w:t xml:space="preserve"> частью 4 статьи 11 Федерального закона от 25.12.2008 № 273-ФЗ «О противодействии коррупции»</w:t>
      </w:r>
      <w:r w:rsidR="006C0E6D">
        <w:rPr>
          <w:color w:val="3C3C3C"/>
          <w:sz w:val="28"/>
          <w:szCs w:val="28"/>
        </w:rPr>
        <w:t xml:space="preserve"> и частями 2 и</w:t>
      </w:r>
      <w:r w:rsidR="003C2F68">
        <w:rPr>
          <w:color w:val="3C3C3C"/>
          <w:sz w:val="28"/>
          <w:szCs w:val="28"/>
        </w:rPr>
        <w:t xml:space="preserve"> </w:t>
      </w:r>
      <w:r w:rsidR="006C0E6D">
        <w:rPr>
          <w:color w:val="3C3C3C"/>
          <w:sz w:val="28"/>
          <w:szCs w:val="28"/>
        </w:rPr>
        <w:t>3 статьи 9 Законом Пермского края от 04.05</w:t>
      </w:r>
      <w:r w:rsidRPr="00636EBD">
        <w:rPr>
          <w:color w:val="3C3C3C"/>
          <w:sz w:val="28"/>
          <w:szCs w:val="28"/>
        </w:rPr>
        <w:t>.</w:t>
      </w:r>
      <w:r w:rsidR="006C0E6D">
        <w:rPr>
          <w:color w:val="3C3C3C"/>
          <w:sz w:val="28"/>
          <w:szCs w:val="28"/>
        </w:rPr>
        <w:t>2008 № 228-ПК</w:t>
      </w:r>
      <w:r w:rsidRPr="00636EBD">
        <w:rPr>
          <w:color w:val="3C3C3C"/>
          <w:sz w:val="28"/>
          <w:szCs w:val="28"/>
        </w:rPr>
        <w:t xml:space="preserve"> </w:t>
      </w:r>
      <w:r w:rsidR="006C0E6D">
        <w:rPr>
          <w:color w:val="3C3C3C"/>
          <w:sz w:val="28"/>
          <w:szCs w:val="28"/>
        </w:rPr>
        <w:t>«О муниципальной службе в Пермском крае»</w:t>
      </w:r>
      <w:bookmarkEnd w:id="2"/>
      <w:r w:rsidR="006C0E6D">
        <w:rPr>
          <w:color w:val="3C3C3C"/>
          <w:sz w:val="28"/>
          <w:szCs w:val="28"/>
        </w:rPr>
        <w:t>.</w:t>
      </w:r>
    </w:p>
    <w:p w14:paraId="0972E611" w14:textId="04B61A0B" w:rsidR="006C0E6D" w:rsidRDefault="00636EBD" w:rsidP="00636E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C3C3C"/>
          <w:sz w:val="28"/>
          <w:szCs w:val="28"/>
        </w:rPr>
      </w:pPr>
      <w:r w:rsidRPr="00636EBD">
        <w:rPr>
          <w:color w:val="3C3C3C"/>
          <w:sz w:val="28"/>
          <w:szCs w:val="28"/>
        </w:rPr>
        <w:t xml:space="preserve">3. Отстранение муниципального служащего оформляется распоряжением </w:t>
      </w:r>
      <w:r w:rsidR="006C0E6D">
        <w:rPr>
          <w:color w:val="3C3C3C"/>
          <w:sz w:val="28"/>
          <w:szCs w:val="28"/>
        </w:rPr>
        <w:t>председателя Думы Александровского муниципального округа (далее – председатель Думы)</w:t>
      </w:r>
      <w:r w:rsidRPr="00636EBD">
        <w:rPr>
          <w:color w:val="3C3C3C"/>
          <w:sz w:val="28"/>
          <w:szCs w:val="28"/>
        </w:rPr>
        <w:t xml:space="preserve">, которое </w:t>
      </w:r>
      <w:r w:rsidR="00626200">
        <w:rPr>
          <w:color w:val="3C3C3C"/>
          <w:sz w:val="28"/>
          <w:szCs w:val="28"/>
        </w:rPr>
        <w:t>предъ</w:t>
      </w:r>
      <w:r w:rsidRPr="00636EBD">
        <w:rPr>
          <w:color w:val="3C3C3C"/>
          <w:sz w:val="28"/>
          <w:szCs w:val="28"/>
        </w:rPr>
        <w:t>является работнику под роспись</w:t>
      </w:r>
      <w:r w:rsidR="006C0E6D">
        <w:rPr>
          <w:color w:val="3C3C3C"/>
          <w:sz w:val="28"/>
          <w:szCs w:val="28"/>
        </w:rPr>
        <w:t xml:space="preserve"> в течении трех рабочих дней со дня его издания, не считая времени отсутствия работника на работе</w:t>
      </w:r>
      <w:r w:rsidRPr="00636EBD">
        <w:rPr>
          <w:color w:val="3C3C3C"/>
          <w:sz w:val="28"/>
          <w:szCs w:val="28"/>
        </w:rPr>
        <w:t>.</w:t>
      </w:r>
    </w:p>
    <w:p w14:paraId="2C0232AC" w14:textId="17F0BDE2" w:rsidR="00636EBD" w:rsidRPr="006D191A" w:rsidRDefault="00636EBD" w:rsidP="00636E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D191A">
        <w:rPr>
          <w:sz w:val="28"/>
          <w:szCs w:val="28"/>
        </w:rPr>
        <w:t>В случае, когда муниципальный служащий отказывается ознакомиться с распоряжением об отстранении от исполнения обязанностей, в распоряжении производится соответствующая запись.</w:t>
      </w:r>
    </w:p>
    <w:p w14:paraId="4F6B4C40" w14:textId="77777777" w:rsidR="00636EBD" w:rsidRPr="006D191A" w:rsidRDefault="00636EBD" w:rsidP="00636E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D191A">
        <w:rPr>
          <w:sz w:val="28"/>
          <w:szCs w:val="28"/>
        </w:rPr>
        <w:t>4. Отстранение муниципального служащего от исполнения должностных обязанностей осуществляется в случае:</w:t>
      </w:r>
    </w:p>
    <w:p w14:paraId="7D80CB6B" w14:textId="15351D83" w:rsidR="00636EBD" w:rsidRPr="006D191A" w:rsidRDefault="00636EBD" w:rsidP="00636E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D191A">
        <w:rPr>
          <w:sz w:val="28"/>
          <w:szCs w:val="28"/>
        </w:rPr>
        <w:t>- совершения дисциплинарного проступка для решения вопроса о его дисциплинарной ответственности на период, не превышающий одного месяца;</w:t>
      </w:r>
    </w:p>
    <w:p w14:paraId="26CF9408" w14:textId="77777777" w:rsidR="00636EBD" w:rsidRPr="006D191A" w:rsidRDefault="00636EBD" w:rsidP="00636E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D191A">
        <w:rPr>
          <w:sz w:val="28"/>
          <w:szCs w:val="28"/>
        </w:rPr>
        <w:t>- несоблюдения обязанностей, ограничений и запретов, связанных с прохождением муниципальной службы, на период проведения проверки по информации о несоблюдении обязанностей, ограничений и запретов, связанных с прохождением муниципальной службы;</w:t>
      </w:r>
    </w:p>
    <w:p w14:paraId="0F4957AC" w14:textId="77777777" w:rsidR="00636EBD" w:rsidRPr="006D191A" w:rsidRDefault="00636EBD" w:rsidP="00636E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D191A">
        <w:rPr>
          <w:sz w:val="28"/>
          <w:szCs w:val="28"/>
        </w:rPr>
        <w:t>- несоблюдения муниципальным служащим мер к предотвращению или урегулированию конфликта интересов, либо требований к служебному поведению на период урегулирования конфликта интересов;</w:t>
      </w:r>
    </w:p>
    <w:p w14:paraId="5FDB0C33" w14:textId="77777777" w:rsidR="00636EBD" w:rsidRPr="006D191A" w:rsidRDefault="00636EBD" w:rsidP="00636E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D191A">
        <w:rPr>
          <w:sz w:val="28"/>
          <w:szCs w:val="28"/>
        </w:rPr>
        <w:t>- в других случаях, предусмотренных федеральными законами и иными нормативными правовыми актами Российской Федерации.</w:t>
      </w:r>
    </w:p>
    <w:p w14:paraId="7DB59EA5" w14:textId="77777777" w:rsidR="00636EBD" w:rsidRPr="006D191A" w:rsidRDefault="00636EBD" w:rsidP="00636E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D191A">
        <w:rPr>
          <w:sz w:val="28"/>
          <w:szCs w:val="28"/>
        </w:rPr>
        <w:lastRenderedPageBreak/>
        <w:t>5. В период отстранения муниципального служащего от исполнения должностных обязанностей ему производятся выплаты денежного содержания по замещаемой должности:</w:t>
      </w:r>
    </w:p>
    <w:p w14:paraId="202ABE5A" w14:textId="77777777" w:rsidR="00636EBD" w:rsidRPr="006D191A" w:rsidRDefault="00636EBD" w:rsidP="00636E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D191A">
        <w:rPr>
          <w:sz w:val="28"/>
          <w:szCs w:val="28"/>
        </w:rPr>
        <w:t>- должностной оклад муниципального служащего;</w:t>
      </w:r>
    </w:p>
    <w:p w14:paraId="4D35DE34" w14:textId="77777777" w:rsidR="00636EBD" w:rsidRPr="006D191A" w:rsidRDefault="00636EBD" w:rsidP="00636E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D191A">
        <w:rPr>
          <w:sz w:val="28"/>
          <w:szCs w:val="28"/>
        </w:rPr>
        <w:t>- ежемесячная надбавка к должностному окладу за классный чин;</w:t>
      </w:r>
    </w:p>
    <w:p w14:paraId="58CCAB90" w14:textId="77777777" w:rsidR="00636EBD" w:rsidRPr="006D191A" w:rsidRDefault="00636EBD" w:rsidP="00636E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D191A">
        <w:rPr>
          <w:sz w:val="28"/>
          <w:szCs w:val="28"/>
        </w:rPr>
        <w:t>- ежемесячная надбавка к должностному окладу за выслугу лет на муниципальной службе.</w:t>
      </w:r>
    </w:p>
    <w:p w14:paraId="2D1634C1" w14:textId="77777777" w:rsidR="00636EBD" w:rsidRPr="006D191A" w:rsidRDefault="00636EBD" w:rsidP="00636E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D191A">
        <w:rPr>
          <w:sz w:val="28"/>
          <w:szCs w:val="28"/>
        </w:rPr>
        <w:t>6. На период отстранения муниципального служащего от исполнения должностных обязанностей на него (с его согласия) может быть возложено временное исполнение должностных обязанностей по другой должности муниципальной службы.</w:t>
      </w:r>
    </w:p>
    <w:p w14:paraId="19EC0C8B" w14:textId="77777777" w:rsidR="00636EBD" w:rsidRPr="006D191A" w:rsidRDefault="00636EBD" w:rsidP="00636E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D191A">
        <w:rPr>
          <w:sz w:val="28"/>
          <w:szCs w:val="28"/>
        </w:rPr>
        <w:t>7. В случае если на период отстранения муниципального служащего на него возложено временное исполнение должностных обязанностей по другой должности муниципальной службы, размер ежемесячной надбавки за особые условия муниципальной службы, а также размер стимулирующих выплат определяется по замещаемой должности.</w:t>
      </w:r>
    </w:p>
    <w:p w14:paraId="1E8A6ACF" w14:textId="77777777" w:rsidR="00636EBD" w:rsidRPr="00636EBD" w:rsidRDefault="00636EBD" w:rsidP="00636E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C3C3C"/>
          <w:sz w:val="28"/>
          <w:szCs w:val="28"/>
        </w:rPr>
      </w:pPr>
      <w:r w:rsidRPr="00636EBD">
        <w:rPr>
          <w:color w:val="3C3C3C"/>
          <w:sz w:val="28"/>
          <w:szCs w:val="28"/>
        </w:rPr>
        <w:t>8. Распоряжение об отстранении муниципального служащего от исполнения должностных обязанностей должно содержать следующие сведения:</w:t>
      </w:r>
    </w:p>
    <w:p w14:paraId="6CCDA6C6" w14:textId="77777777" w:rsidR="00636EBD" w:rsidRPr="00636EBD" w:rsidRDefault="00636EBD" w:rsidP="00636E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C3C3C"/>
          <w:sz w:val="28"/>
          <w:szCs w:val="28"/>
        </w:rPr>
      </w:pPr>
      <w:r w:rsidRPr="00636EBD">
        <w:rPr>
          <w:color w:val="3C3C3C"/>
          <w:sz w:val="28"/>
          <w:szCs w:val="28"/>
        </w:rPr>
        <w:t>- основание для отстранения;</w:t>
      </w:r>
    </w:p>
    <w:p w14:paraId="11C2E9D6" w14:textId="77777777" w:rsidR="00636EBD" w:rsidRPr="00636EBD" w:rsidRDefault="00636EBD" w:rsidP="00636E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C3C3C"/>
          <w:sz w:val="28"/>
          <w:szCs w:val="28"/>
        </w:rPr>
      </w:pPr>
      <w:r w:rsidRPr="00636EBD">
        <w:rPr>
          <w:color w:val="3C3C3C"/>
          <w:sz w:val="28"/>
          <w:szCs w:val="28"/>
        </w:rPr>
        <w:t>- дату, с которой осуществляется отстранение муниципального служащего;</w:t>
      </w:r>
    </w:p>
    <w:p w14:paraId="37DD5BE0" w14:textId="77777777" w:rsidR="006D191A" w:rsidRDefault="00636EBD" w:rsidP="00636E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C3C3C"/>
          <w:sz w:val="28"/>
          <w:szCs w:val="28"/>
        </w:rPr>
      </w:pPr>
      <w:r w:rsidRPr="00636EBD">
        <w:rPr>
          <w:color w:val="3C3C3C"/>
          <w:sz w:val="28"/>
          <w:szCs w:val="28"/>
        </w:rPr>
        <w:t>- порядок оплаты труда муниципального служащего в период временного отстранения;</w:t>
      </w:r>
    </w:p>
    <w:p w14:paraId="68C34D21" w14:textId="421A6B27" w:rsidR="00636EBD" w:rsidRPr="00636EBD" w:rsidRDefault="00636EBD" w:rsidP="00636E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C3C3C"/>
          <w:sz w:val="28"/>
          <w:szCs w:val="28"/>
        </w:rPr>
      </w:pPr>
      <w:r w:rsidRPr="00636EBD">
        <w:rPr>
          <w:color w:val="3C3C3C"/>
          <w:sz w:val="28"/>
          <w:szCs w:val="28"/>
        </w:rPr>
        <w:t>- порядок временного исполнения должностных обязанностей (при необходимости).</w:t>
      </w:r>
    </w:p>
    <w:p w14:paraId="20EA4ACC" w14:textId="2772CF8B" w:rsidR="00636EBD" w:rsidRPr="00636EBD" w:rsidRDefault="00636EBD" w:rsidP="00636E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C3C3C"/>
          <w:sz w:val="28"/>
          <w:szCs w:val="28"/>
        </w:rPr>
      </w:pPr>
      <w:r w:rsidRPr="00636EBD">
        <w:rPr>
          <w:color w:val="3C3C3C"/>
          <w:sz w:val="28"/>
          <w:szCs w:val="28"/>
        </w:rPr>
        <w:t>9. В период отстранения муниципального служащего на него распространяется действие трудового законодательства и законодательства о муниципальной службе.</w:t>
      </w:r>
    </w:p>
    <w:p w14:paraId="1AA43134" w14:textId="77777777" w:rsidR="009C21E6" w:rsidRPr="00636EBD" w:rsidRDefault="009C21E6" w:rsidP="00636E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9C21E6" w:rsidRPr="00636EBD" w:rsidSect="00636EBD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EBD"/>
    <w:rsid w:val="00037FDF"/>
    <w:rsid w:val="0008648D"/>
    <w:rsid w:val="000C0277"/>
    <w:rsid w:val="001363D4"/>
    <w:rsid w:val="001542A2"/>
    <w:rsid w:val="001C55B9"/>
    <w:rsid w:val="001D025E"/>
    <w:rsid w:val="00286FAC"/>
    <w:rsid w:val="002A4991"/>
    <w:rsid w:val="00336D9D"/>
    <w:rsid w:val="00352A05"/>
    <w:rsid w:val="00360981"/>
    <w:rsid w:val="003A7774"/>
    <w:rsid w:val="003B3B42"/>
    <w:rsid w:val="003C2F68"/>
    <w:rsid w:val="0040193D"/>
    <w:rsid w:val="0040630F"/>
    <w:rsid w:val="004078FF"/>
    <w:rsid w:val="004B46B9"/>
    <w:rsid w:val="004F639E"/>
    <w:rsid w:val="005344FF"/>
    <w:rsid w:val="005F0CD8"/>
    <w:rsid w:val="00626200"/>
    <w:rsid w:val="00636EBD"/>
    <w:rsid w:val="0064441F"/>
    <w:rsid w:val="006A3745"/>
    <w:rsid w:val="006C0E6D"/>
    <w:rsid w:val="006C5A2D"/>
    <w:rsid w:val="006D191A"/>
    <w:rsid w:val="007315E8"/>
    <w:rsid w:val="00742655"/>
    <w:rsid w:val="00747153"/>
    <w:rsid w:val="00774B64"/>
    <w:rsid w:val="007F67D9"/>
    <w:rsid w:val="00807653"/>
    <w:rsid w:val="00825182"/>
    <w:rsid w:val="008C5C61"/>
    <w:rsid w:val="008D0421"/>
    <w:rsid w:val="009237D5"/>
    <w:rsid w:val="0099477C"/>
    <w:rsid w:val="009C0D0D"/>
    <w:rsid w:val="009C21E6"/>
    <w:rsid w:val="00A94381"/>
    <w:rsid w:val="00AA48A6"/>
    <w:rsid w:val="00AB7B9D"/>
    <w:rsid w:val="00AC0704"/>
    <w:rsid w:val="00AE7359"/>
    <w:rsid w:val="00B8062B"/>
    <w:rsid w:val="00BB4CFC"/>
    <w:rsid w:val="00C53A5B"/>
    <w:rsid w:val="00C906DF"/>
    <w:rsid w:val="00CC1E84"/>
    <w:rsid w:val="00CE750E"/>
    <w:rsid w:val="00DA7407"/>
    <w:rsid w:val="00DD5FB2"/>
    <w:rsid w:val="00DD6204"/>
    <w:rsid w:val="00DE74C1"/>
    <w:rsid w:val="00E21AF4"/>
    <w:rsid w:val="00E23353"/>
    <w:rsid w:val="00E92223"/>
    <w:rsid w:val="00E9371D"/>
    <w:rsid w:val="00E969C3"/>
    <w:rsid w:val="00EB4DA7"/>
    <w:rsid w:val="00F04BC8"/>
    <w:rsid w:val="00F372C3"/>
    <w:rsid w:val="00F76FBD"/>
    <w:rsid w:val="00FC2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A94B7"/>
  <w15:chartTrackingRefBased/>
  <w15:docId w15:val="{D999F472-1322-4DCC-93B4-028D5DDA1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36E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36E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31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2025-07-28T09:35:00Z</cp:lastPrinted>
  <dcterms:created xsi:type="dcterms:W3CDTF">2025-09-23T08:03:00Z</dcterms:created>
  <dcterms:modified xsi:type="dcterms:W3CDTF">2025-09-23T08:03:00Z</dcterms:modified>
</cp:coreProperties>
</file>