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151" w:rsidRPr="000D1B31" w:rsidRDefault="002C1795" w:rsidP="00BF4519">
      <w:pPr>
        <w:spacing w:after="0" w:line="240" w:lineRule="exact"/>
        <w:ind w:right="5387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8" type="#_x0000_t202" style="position:absolute;left:0;text-align:left;margin-left:6in;margin-top:165.6pt;width:95.25pt;height:18pt;z-index:251658752;mso-position-horizontal-relative:page;mso-position-vertical-relative:page" filled="f" stroked="f">
            <v:textbox style="mso-next-textbox:#_x0000_s1078" inset="0,0,0,0">
              <w:txbxContent>
                <w:p w:rsidR="00C3698F" w:rsidRPr="003753CC" w:rsidRDefault="00A24BF4" w:rsidP="003976A8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1023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77" type="#_x0000_t202" style="position:absolute;left:0;text-align:left;margin-left:127.85pt;margin-top:165.6pt;width:101.25pt;height:18pt;z-index:251657728;mso-position-horizontal-relative:page;mso-position-vertical-relative:page" filled="f" stroked="f">
            <v:textbox style="mso-next-textbox:#_x0000_s1077" inset="0,0,0,0">
              <w:txbxContent>
                <w:p w:rsidR="00C3698F" w:rsidRPr="00B03A88" w:rsidRDefault="00A24BF4" w:rsidP="00B03A88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05.09.2025</w:t>
                  </w:r>
                </w:p>
              </w:txbxContent>
            </v:textbox>
            <w10:wrap anchorx="page" anchory="page"/>
          </v:shape>
        </w:pict>
      </w:r>
      <w:r w:rsidR="00B86A06">
        <w:rPr>
          <w:b/>
          <w:noProof/>
          <w:lang w:eastAsia="ru-RU"/>
        </w:rPr>
        <w:drawing>
          <wp:anchor distT="0" distB="0" distL="114300" distR="114300" simplePos="0" relativeHeight="251656704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56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94151" w:rsidRPr="000D1B31">
        <w:rPr>
          <w:rFonts w:ascii="Times New Roman" w:hAnsi="Times New Roman"/>
          <w:b/>
          <w:bCs/>
          <w:sz w:val="28"/>
          <w:szCs w:val="28"/>
        </w:rPr>
        <w:t xml:space="preserve">О </w:t>
      </w:r>
      <w:r w:rsidR="00671347">
        <w:rPr>
          <w:rFonts w:ascii="Times New Roman" w:hAnsi="Times New Roman"/>
          <w:b/>
          <w:bCs/>
          <w:sz w:val="28"/>
          <w:szCs w:val="28"/>
        </w:rPr>
        <w:t xml:space="preserve">внесении </w:t>
      </w:r>
      <w:r w:rsidR="00B16587">
        <w:rPr>
          <w:rFonts w:ascii="Times New Roman" w:hAnsi="Times New Roman"/>
          <w:b/>
          <w:bCs/>
          <w:sz w:val="28"/>
          <w:szCs w:val="28"/>
        </w:rPr>
        <w:t>изменений</w:t>
      </w:r>
      <w:r w:rsidR="00B03A88">
        <w:rPr>
          <w:rFonts w:ascii="Times New Roman" w:hAnsi="Times New Roman"/>
          <w:b/>
          <w:bCs/>
          <w:sz w:val="28"/>
          <w:szCs w:val="28"/>
        </w:rPr>
        <w:t xml:space="preserve"> в</w:t>
      </w:r>
      <w:r w:rsidR="005A25B2">
        <w:rPr>
          <w:rFonts w:ascii="Times New Roman" w:hAnsi="Times New Roman"/>
          <w:b/>
          <w:bCs/>
          <w:sz w:val="28"/>
          <w:szCs w:val="28"/>
        </w:rPr>
        <w:t xml:space="preserve"> поста-новление администрации округа от 06.08.2025 № 885</w:t>
      </w:r>
      <w:r w:rsidR="008A7B01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671347" w:rsidRDefault="00671347" w:rsidP="00BF4519">
      <w:pPr>
        <w:pStyle w:val="a5"/>
        <w:spacing w:after="0" w:line="320" w:lineRule="exact"/>
        <w:ind w:firstLine="0"/>
      </w:pPr>
    </w:p>
    <w:p w:rsidR="00B4427F" w:rsidRPr="00C85907" w:rsidRDefault="00B4427F" w:rsidP="005A25B2">
      <w:pPr>
        <w:pStyle w:val="a7"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C85907">
        <w:rPr>
          <w:rFonts w:ascii="Times New Roman" w:hAnsi="Times New Roman"/>
          <w:sz w:val="28"/>
          <w:szCs w:val="28"/>
        </w:rPr>
        <w:t>дминистрация Александровского муниципального округа ПОСТАНОВЛЯЕТ</w:t>
      </w:r>
    </w:p>
    <w:p w:rsidR="00906542" w:rsidRPr="00B4427F" w:rsidRDefault="00B4427F" w:rsidP="005A25B2">
      <w:pPr>
        <w:pStyle w:val="a5"/>
        <w:suppressAutoHyphens/>
        <w:spacing w:after="0"/>
        <w:ind w:firstLine="709"/>
        <w:rPr>
          <w:rFonts w:ascii="Times New Roman" w:hAnsi="Times New Roman"/>
          <w:sz w:val="28"/>
          <w:szCs w:val="28"/>
        </w:rPr>
      </w:pPr>
      <w:r w:rsidRPr="00B4427F">
        <w:rPr>
          <w:rFonts w:ascii="Times New Roman" w:hAnsi="Times New Roman"/>
          <w:sz w:val="28"/>
          <w:szCs w:val="28"/>
        </w:rPr>
        <w:t>1. </w:t>
      </w:r>
      <w:r w:rsidR="00906542" w:rsidRPr="00B4427F">
        <w:rPr>
          <w:rFonts w:ascii="Times New Roman" w:hAnsi="Times New Roman"/>
          <w:sz w:val="28"/>
          <w:szCs w:val="28"/>
        </w:rPr>
        <w:t xml:space="preserve">Внести в </w:t>
      </w:r>
      <w:r w:rsidR="00CB7A84" w:rsidRPr="00B4427F">
        <w:rPr>
          <w:rFonts w:ascii="Times New Roman" w:hAnsi="Times New Roman"/>
          <w:sz w:val="28"/>
          <w:szCs w:val="28"/>
        </w:rPr>
        <w:t xml:space="preserve">постановление администрации Александровского муниципального округа от </w:t>
      </w:r>
      <w:r w:rsidR="008A7B01" w:rsidRPr="00B4427F">
        <w:rPr>
          <w:rFonts w:ascii="Times New Roman" w:hAnsi="Times New Roman"/>
          <w:sz w:val="28"/>
          <w:szCs w:val="28"/>
        </w:rPr>
        <w:t>06.08.2025</w:t>
      </w:r>
      <w:r w:rsidR="00CB7A84" w:rsidRPr="00B4427F">
        <w:rPr>
          <w:rFonts w:ascii="Times New Roman" w:hAnsi="Times New Roman"/>
          <w:sz w:val="28"/>
          <w:szCs w:val="28"/>
        </w:rPr>
        <w:t xml:space="preserve"> № </w:t>
      </w:r>
      <w:r w:rsidR="008A7B01" w:rsidRPr="00B4427F">
        <w:rPr>
          <w:rFonts w:ascii="Times New Roman" w:hAnsi="Times New Roman"/>
          <w:sz w:val="28"/>
          <w:szCs w:val="28"/>
        </w:rPr>
        <w:t>885 «О</w:t>
      </w:r>
      <w:r w:rsidR="00CB7A84" w:rsidRPr="00B4427F">
        <w:rPr>
          <w:rFonts w:ascii="Times New Roman" w:hAnsi="Times New Roman"/>
          <w:sz w:val="28"/>
          <w:szCs w:val="28"/>
        </w:rPr>
        <w:t xml:space="preserve"> </w:t>
      </w:r>
      <w:r w:rsidR="008A7B01" w:rsidRPr="00B4427F">
        <w:rPr>
          <w:rFonts w:ascii="Times New Roman" w:hAnsi="Times New Roman"/>
          <w:sz w:val="28"/>
          <w:szCs w:val="28"/>
        </w:rPr>
        <w:t>внесении изменений в Административный регламент по предоставлению муниципальной услуги «Выдача разрешения (дубликата или копии разрешения) на право организации розничного рынка»</w:t>
      </w:r>
      <w:r w:rsidR="00906542" w:rsidRPr="00B4427F">
        <w:rPr>
          <w:rFonts w:ascii="Times New Roman" w:hAnsi="Times New Roman"/>
          <w:sz w:val="28"/>
          <w:szCs w:val="28"/>
        </w:rPr>
        <w:t>, следующие изменения:</w:t>
      </w:r>
    </w:p>
    <w:p w:rsidR="00906542" w:rsidRPr="00B4427F" w:rsidRDefault="00B4427F" w:rsidP="005A25B2">
      <w:pPr>
        <w:pStyle w:val="a5"/>
        <w:suppressAutoHyphens/>
        <w:spacing w:after="0"/>
        <w:ind w:firstLine="709"/>
        <w:rPr>
          <w:rFonts w:ascii="Times New Roman" w:hAnsi="Times New Roman"/>
          <w:sz w:val="28"/>
          <w:szCs w:val="28"/>
        </w:rPr>
      </w:pPr>
      <w:r w:rsidRPr="00B4427F">
        <w:rPr>
          <w:rFonts w:ascii="Times New Roman" w:hAnsi="Times New Roman"/>
          <w:sz w:val="28"/>
          <w:szCs w:val="28"/>
        </w:rPr>
        <w:t>1.1. </w:t>
      </w:r>
      <w:r w:rsidR="005A25B2">
        <w:rPr>
          <w:rFonts w:ascii="Times New Roman" w:hAnsi="Times New Roman"/>
          <w:sz w:val="28"/>
          <w:szCs w:val="28"/>
          <w:lang w:val="ru-RU"/>
        </w:rPr>
        <w:t>пункт</w:t>
      </w:r>
      <w:r w:rsidR="00CB7A84" w:rsidRPr="00B4427F">
        <w:rPr>
          <w:rFonts w:ascii="Times New Roman" w:hAnsi="Times New Roman"/>
          <w:sz w:val="28"/>
          <w:szCs w:val="28"/>
        </w:rPr>
        <w:t xml:space="preserve"> 1 изложить в следующей редакции:</w:t>
      </w:r>
    </w:p>
    <w:p w:rsidR="00CB7A84" w:rsidRPr="00B4427F" w:rsidRDefault="00CB7A84" w:rsidP="005A25B2">
      <w:pPr>
        <w:pStyle w:val="a5"/>
        <w:suppressAutoHyphens/>
        <w:spacing w:after="0"/>
        <w:ind w:firstLine="709"/>
        <w:rPr>
          <w:rFonts w:ascii="Times New Roman" w:hAnsi="Times New Roman"/>
          <w:sz w:val="28"/>
          <w:szCs w:val="28"/>
        </w:rPr>
      </w:pPr>
      <w:r w:rsidRPr="00B4427F">
        <w:rPr>
          <w:rFonts w:ascii="Times New Roman" w:hAnsi="Times New Roman"/>
          <w:sz w:val="28"/>
          <w:szCs w:val="28"/>
        </w:rPr>
        <w:t>«</w:t>
      </w:r>
      <w:r w:rsidR="00B4427F" w:rsidRPr="00B4427F">
        <w:rPr>
          <w:rFonts w:ascii="Times New Roman" w:hAnsi="Times New Roman"/>
          <w:sz w:val="28"/>
          <w:szCs w:val="28"/>
        </w:rPr>
        <w:t>1. </w:t>
      </w:r>
      <w:r w:rsidR="008A7B01" w:rsidRPr="00B4427F">
        <w:rPr>
          <w:rFonts w:ascii="Times New Roman" w:hAnsi="Times New Roman"/>
          <w:sz w:val="28"/>
          <w:szCs w:val="28"/>
        </w:rPr>
        <w:t>Внести изменения в Административный регламент по предоставлению муниципальной услуги «Выдача разрешения (дубликата или копии разрешения) на право организации розничного рынка», утвержденный постановлением администрации Александровского муниципального округа от 24.11.2022 № 1389, согласно приложению к настоящему постановлению</w:t>
      </w:r>
      <w:r w:rsidRPr="00B4427F">
        <w:rPr>
          <w:rFonts w:ascii="Times New Roman" w:hAnsi="Times New Roman"/>
          <w:sz w:val="28"/>
          <w:szCs w:val="28"/>
        </w:rPr>
        <w:t>».</w:t>
      </w:r>
    </w:p>
    <w:p w:rsidR="00CB7A84" w:rsidRPr="00B4427F" w:rsidRDefault="00B4427F" w:rsidP="005A25B2">
      <w:pPr>
        <w:pStyle w:val="a5"/>
        <w:suppressAutoHyphens/>
        <w:spacing w:after="0"/>
        <w:ind w:firstLine="709"/>
        <w:rPr>
          <w:rFonts w:ascii="Times New Roman" w:hAnsi="Times New Roman"/>
          <w:sz w:val="28"/>
          <w:szCs w:val="28"/>
        </w:rPr>
      </w:pPr>
      <w:r w:rsidRPr="00B4427F">
        <w:rPr>
          <w:rFonts w:ascii="Times New Roman" w:hAnsi="Times New Roman"/>
          <w:sz w:val="28"/>
          <w:szCs w:val="28"/>
        </w:rPr>
        <w:t>2. </w:t>
      </w:r>
      <w:r w:rsidR="00906542" w:rsidRPr="00B4427F">
        <w:rPr>
          <w:rFonts w:ascii="Times New Roman" w:hAnsi="Times New Roman"/>
          <w:sz w:val="28"/>
          <w:szCs w:val="28"/>
        </w:rPr>
        <w:t>Настоящее постановление опубликовать в сетевом издании официальный сайт Александровского муниципального округа Пермского края (</w:t>
      </w:r>
      <w:hyperlink r:id="rId8" w:history="1">
        <w:r w:rsidR="00CB7A84" w:rsidRPr="00B4427F">
          <w:rPr>
            <w:rStyle w:val="af0"/>
            <w:rFonts w:ascii="Times New Roman" w:hAnsi="Times New Roman"/>
            <w:color w:val="auto"/>
            <w:sz w:val="28"/>
            <w:szCs w:val="28"/>
            <w:u w:val="none"/>
          </w:rPr>
          <w:t>www.aleksraion.ru</w:t>
        </w:r>
      </w:hyperlink>
      <w:r w:rsidR="00906542" w:rsidRPr="00B4427F">
        <w:rPr>
          <w:rFonts w:ascii="Times New Roman" w:hAnsi="Times New Roman"/>
          <w:sz w:val="28"/>
          <w:szCs w:val="28"/>
        </w:rPr>
        <w:t>).</w:t>
      </w:r>
    </w:p>
    <w:p w:rsidR="00906542" w:rsidRPr="00CB7A84" w:rsidRDefault="00B4427F" w:rsidP="005A25B2">
      <w:pPr>
        <w:pStyle w:val="a5"/>
        <w:suppressAutoHyphens/>
        <w:spacing w:after="0"/>
        <w:ind w:firstLine="709"/>
        <w:rPr>
          <w:rFonts w:ascii="Times New Roman" w:hAnsi="Times New Roman"/>
          <w:sz w:val="28"/>
          <w:szCs w:val="28"/>
        </w:rPr>
      </w:pPr>
      <w:r w:rsidRPr="00B4427F">
        <w:rPr>
          <w:rFonts w:ascii="Times New Roman" w:hAnsi="Times New Roman"/>
          <w:sz w:val="28"/>
          <w:szCs w:val="28"/>
        </w:rPr>
        <w:t>3. </w:t>
      </w:r>
      <w:r w:rsidR="00906542" w:rsidRPr="00B4427F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заместителя главы администрации округа – начальника финансового управлени</w:t>
      </w:r>
      <w:r w:rsidR="00906542" w:rsidRPr="00CB7A84">
        <w:rPr>
          <w:rFonts w:ascii="Times New Roman" w:hAnsi="Times New Roman"/>
          <w:sz w:val="28"/>
          <w:szCs w:val="28"/>
        </w:rPr>
        <w:t>я.</w:t>
      </w:r>
    </w:p>
    <w:p w:rsidR="00FB35BB" w:rsidRDefault="00FB35BB" w:rsidP="00B4427F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7A84" w:rsidRDefault="00CB7A84" w:rsidP="00CB7A84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00858" w:rsidRDefault="00900858" w:rsidP="00923B32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923B32" w:rsidRPr="00576265" w:rsidRDefault="00923B32" w:rsidP="00923B32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576265">
        <w:rPr>
          <w:rFonts w:ascii="Times New Roman" w:hAnsi="Times New Roman"/>
          <w:sz w:val="28"/>
          <w:szCs w:val="28"/>
        </w:rPr>
        <w:t xml:space="preserve">Глава муниципального </w:t>
      </w:r>
      <w:r>
        <w:rPr>
          <w:rFonts w:ascii="Times New Roman" w:hAnsi="Times New Roman"/>
          <w:sz w:val="28"/>
          <w:szCs w:val="28"/>
        </w:rPr>
        <w:t xml:space="preserve">округа – </w:t>
      </w:r>
    </w:p>
    <w:p w:rsidR="00923B32" w:rsidRPr="00576265" w:rsidRDefault="00923B32" w:rsidP="00923B32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576265">
        <w:rPr>
          <w:rFonts w:ascii="Times New Roman" w:hAnsi="Times New Roman"/>
          <w:sz w:val="28"/>
          <w:szCs w:val="28"/>
        </w:rPr>
        <w:t xml:space="preserve">глава администрации Александровского </w:t>
      </w:r>
    </w:p>
    <w:p w:rsidR="00FB35BB" w:rsidRDefault="00CB7A84" w:rsidP="00CB7A84">
      <w:pPr>
        <w:spacing w:after="0" w:line="240" w:lineRule="exact"/>
        <w:rPr>
          <w:rFonts w:ascii="Times New Roman" w:hAnsi="Times New Roman"/>
          <w:sz w:val="28"/>
          <w:szCs w:val="28"/>
        </w:rPr>
        <w:sectPr w:rsidR="00FB35BB" w:rsidSect="005A25B2">
          <w:footerReference w:type="default" r:id="rId9"/>
          <w:pgSz w:w="11906" w:h="16838" w:code="9"/>
          <w:pgMar w:top="1134" w:right="851" w:bottom="1134" w:left="1418" w:header="720" w:footer="265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муниципального округа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923B32">
        <w:rPr>
          <w:rFonts w:ascii="Times New Roman" w:hAnsi="Times New Roman"/>
          <w:sz w:val="28"/>
          <w:szCs w:val="28"/>
        </w:rPr>
        <w:t xml:space="preserve">О.Э. </w:t>
      </w:r>
      <w:r>
        <w:rPr>
          <w:rFonts w:ascii="Times New Roman" w:hAnsi="Times New Roman"/>
          <w:sz w:val="28"/>
          <w:szCs w:val="28"/>
        </w:rPr>
        <w:t>Белобаржевская</w:t>
      </w:r>
    </w:p>
    <w:p w:rsidR="00A8195D" w:rsidRDefault="00A8195D" w:rsidP="007A49A6">
      <w:pPr>
        <w:tabs>
          <w:tab w:val="left" w:pos="2415"/>
        </w:tabs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A8195D">
        <w:rPr>
          <w:rFonts w:ascii="Times New Roman" w:hAnsi="Times New Roman"/>
          <w:sz w:val="28"/>
          <w:szCs w:val="28"/>
        </w:rPr>
        <w:lastRenderedPageBreak/>
        <w:t>Рассылается: дело, отдел экономики, сайт АМО, прокуратура</w:t>
      </w:r>
    </w:p>
    <w:p w:rsidR="008F1EF7" w:rsidRDefault="008F1EF7" w:rsidP="00A8195D">
      <w:pPr>
        <w:tabs>
          <w:tab w:val="left" w:pos="2415"/>
        </w:tabs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8F1EF7" w:rsidRPr="008F1EF7" w:rsidRDefault="008F1EF7" w:rsidP="008F1EF7">
      <w:pPr>
        <w:tabs>
          <w:tab w:val="left" w:pos="2415"/>
        </w:tabs>
        <w:spacing w:after="0" w:line="300" w:lineRule="exact"/>
        <w:jc w:val="both"/>
        <w:rPr>
          <w:rFonts w:ascii="Times New Roman" w:hAnsi="Times New Roman"/>
          <w:sz w:val="28"/>
          <w:szCs w:val="28"/>
        </w:rPr>
      </w:pPr>
    </w:p>
    <w:sectPr w:rsidR="008F1EF7" w:rsidRPr="008F1EF7" w:rsidSect="005A25B2">
      <w:pgSz w:w="11906" w:h="16838" w:code="9"/>
      <w:pgMar w:top="1134" w:right="851" w:bottom="1134" w:left="1418" w:header="720" w:footer="26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03D2" w:rsidRDefault="00E603D2">
      <w:r>
        <w:separator/>
      </w:r>
    </w:p>
  </w:endnote>
  <w:endnote w:type="continuationSeparator" w:id="0">
    <w:p w:rsidR="00E603D2" w:rsidRDefault="00E603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AED" w:rsidRPr="005A25B2" w:rsidRDefault="00B41AED">
    <w:pPr>
      <w:pStyle w:val="ab"/>
      <w:rPr>
        <w:rFonts w:ascii="Times New Roman" w:hAnsi="Times New Roman"/>
        <w:sz w:val="20"/>
        <w:szCs w:val="20"/>
      </w:rPr>
    </w:pPr>
    <w:r w:rsidRPr="00B41AED">
      <w:rPr>
        <w:rFonts w:ascii="Times New Roman" w:hAnsi="Times New Roman"/>
        <w:sz w:val="20"/>
        <w:szCs w:val="20"/>
      </w:rPr>
      <w:t>1</w:t>
    </w:r>
    <w:r w:rsidR="005A25B2">
      <w:rPr>
        <w:rFonts w:ascii="Times New Roman" w:hAnsi="Times New Roman"/>
        <w:sz w:val="20"/>
        <w:szCs w:val="20"/>
      </w:rPr>
      <w:t>1822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03D2" w:rsidRDefault="00E603D2">
      <w:r>
        <w:separator/>
      </w:r>
    </w:p>
  </w:footnote>
  <w:footnote w:type="continuationSeparator" w:id="0">
    <w:p w:rsidR="00E603D2" w:rsidRDefault="00E603D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AC7BFC"/>
    <w:multiLevelType w:val="hybridMultilevel"/>
    <w:tmpl w:val="B4C21284"/>
    <w:lvl w:ilvl="0" w:tplc="C0D2EECC">
      <w:start w:val="1"/>
      <w:numFmt w:val="decimal"/>
      <w:lvlText w:val="%1."/>
      <w:lvlJc w:val="left"/>
      <w:pPr>
        <w:ind w:left="360" w:hanging="360"/>
      </w:pPr>
      <w:rPr>
        <w:rFonts w:ascii="Times New Roman" w:eastAsia="SimSun" w:hAnsi="Times New Roman" w:cs="Mangal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31D56F9F"/>
    <w:multiLevelType w:val="multilevel"/>
    <w:tmpl w:val="C3C6150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3E6D0E16"/>
    <w:multiLevelType w:val="hybridMultilevel"/>
    <w:tmpl w:val="B2A6FB2A"/>
    <w:lvl w:ilvl="0" w:tplc="5CAA5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23C3BED"/>
    <w:multiLevelType w:val="hybridMultilevel"/>
    <w:tmpl w:val="9CFC192E"/>
    <w:lvl w:ilvl="0" w:tplc="BD7252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2F9591D"/>
    <w:multiLevelType w:val="multilevel"/>
    <w:tmpl w:val="1DEA17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3D47"/>
    <w:rsid w:val="00001E4E"/>
    <w:rsid w:val="000368A5"/>
    <w:rsid w:val="00064595"/>
    <w:rsid w:val="00066153"/>
    <w:rsid w:val="0007188D"/>
    <w:rsid w:val="00097994"/>
    <w:rsid w:val="000C2D90"/>
    <w:rsid w:val="001361A0"/>
    <w:rsid w:val="00143108"/>
    <w:rsid w:val="00144693"/>
    <w:rsid w:val="00145B2E"/>
    <w:rsid w:val="00181D72"/>
    <w:rsid w:val="0018498B"/>
    <w:rsid w:val="00184AF3"/>
    <w:rsid w:val="00197510"/>
    <w:rsid w:val="001B2E61"/>
    <w:rsid w:val="001D566E"/>
    <w:rsid w:val="0025372B"/>
    <w:rsid w:val="002979AB"/>
    <w:rsid w:val="002C1795"/>
    <w:rsid w:val="002E41DD"/>
    <w:rsid w:val="00311DAC"/>
    <w:rsid w:val="00333D47"/>
    <w:rsid w:val="0034571B"/>
    <w:rsid w:val="0036013B"/>
    <w:rsid w:val="003753CC"/>
    <w:rsid w:val="003976A8"/>
    <w:rsid w:val="003A6B43"/>
    <w:rsid w:val="003B657D"/>
    <w:rsid w:val="003C2414"/>
    <w:rsid w:val="004011CD"/>
    <w:rsid w:val="00454CA0"/>
    <w:rsid w:val="004635A3"/>
    <w:rsid w:val="0047083E"/>
    <w:rsid w:val="00482A25"/>
    <w:rsid w:val="004C0D9B"/>
    <w:rsid w:val="004E4FF6"/>
    <w:rsid w:val="004E7249"/>
    <w:rsid w:val="004F6BB4"/>
    <w:rsid w:val="005258AC"/>
    <w:rsid w:val="00560E35"/>
    <w:rsid w:val="005840C7"/>
    <w:rsid w:val="005955BE"/>
    <w:rsid w:val="005A25B2"/>
    <w:rsid w:val="005E65D8"/>
    <w:rsid w:val="005E79C2"/>
    <w:rsid w:val="00663957"/>
    <w:rsid w:val="00671347"/>
    <w:rsid w:val="00686825"/>
    <w:rsid w:val="006C63B9"/>
    <w:rsid w:val="006F2B94"/>
    <w:rsid w:val="00715A69"/>
    <w:rsid w:val="00726764"/>
    <w:rsid w:val="00732042"/>
    <w:rsid w:val="0075291D"/>
    <w:rsid w:val="007A49A6"/>
    <w:rsid w:val="007C6FB0"/>
    <w:rsid w:val="007F7D2C"/>
    <w:rsid w:val="008543C2"/>
    <w:rsid w:val="008741B6"/>
    <w:rsid w:val="008936EC"/>
    <w:rsid w:val="0089711A"/>
    <w:rsid w:val="008A7B01"/>
    <w:rsid w:val="008F1EF7"/>
    <w:rsid w:val="008F254E"/>
    <w:rsid w:val="008F53B8"/>
    <w:rsid w:val="009004E3"/>
    <w:rsid w:val="00900858"/>
    <w:rsid w:val="00906542"/>
    <w:rsid w:val="00920A1F"/>
    <w:rsid w:val="00923B32"/>
    <w:rsid w:val="00926463"/>
    <w:rsid w:val="00951A5F"/>
    <w:rsid w:val="009624CF"/>
    <w:rsid w:val="00983509"/>
    <w:rsid w:val="009C011A"/>
    <w:rsid w:val="009E43E4"/>
    <w:rsid w:val="00A11EBC"/>
    <w:rsid w:val="00A16F73"/>
    <w:rsid w:val="00A24BF4"/>
    <w:rsid w:val="00A34212"/>
    <w:rsid w:val="00A442D4"/>
    <w:rsid w:val="00A701BA"/>
    <w:rsid w:val="00A8195D"/>
    <w:rsid w:val="00A91AFF"/>
    <w:rsid w:val="00AA6C7E"/>
    <w:rsid w:val="00AB176C"/>
    <w:rsid w:val="00AD3E40"/>
    <w:rsid w:val="00AE0B25"/>
    <w:rsid w:val="00B01DB0"/>
    <w:rsid w:val="00B03A88"/>
    <w:rsid w:val="00B16587"/>
    <w:rsid w:val="00B41AED"/>
    <w:rsid w:val="00B4427F"/>
    <w:rsid w:val="00B549BF"/>
    <w:rsid w:val="00B67626"/>
    <w:rsid w:val="00B84ECA"/>
    <w:rsid w:val="00B86A06"/>
    <w:rsid w:val="00B921B5"/>
    <w:rsid w:val="00B95E19"/>
    <w:rsid w:val="00BF0255"/>
    <w:rsid w:val="00BF2670"/>
    <w:rsid w:val="00BF4519"/>
    <w:rsid w:val="00C17F88"/>
    <w:rsid w:val="00C2689F"/>
    <w:rsid w:val="00C3698F"/>
    <w:rsid w:val="00C708B3"/>
    <w:rsid w:val="00CB7A84"/>
    <w:rsid w:val="00CE0016"/>
    <w:rsid w:val="00CE1D04"/>
    <w:rsid w:val="00CE2CC6"/>
    <w:rsid w:val="00CF0557"/>
    <w:rsid w:val="00D01CF3"/>
    <w:rsid w:val="00D41EC6"/>
    <w:rsid w:val="00D45504"/>
    <w:rsid w:val="00D46607"/>
    <w:rsid w:val="00D85E21"/>
    <w:rsid w:val="00D87629"/>
    <w:rsid w:val="00D96B95"/>
    <w:rsid w:val="00DE51DE"/>
    <w:rsid w:val="00DF2599"/>
    <w:rsid w:val="00DF3619"/>
    <w:rsid w:val="00E035AB"/>
    <w:rsid w:val="00E26DE7"/>
    <w:rsid w:val="00E339CF"/>
    <w:rsid w:val="00E44A2C"/>
    <w:rsid w:val="00E603D2"/>
    <w:rsid w:val="00E94151"/>
    <w:rsid w:val="00EA4D83"/>
    <w:rsid w:val="00ED6DC6"/>
    <w:rsid w:val="00F22F1F"/>
    <w:rsid w:val="00F2633C"/>
    <w:rsid w:val="00F31ED4"/>
    <w:rsid w:val="00F46033"/>
    <w:rsid w:val="00F46A4B"/>
    <w:rsid w:val="00F81644"/>
    <w:rsid w:val="00F930DD"/>
    <w:rsid w:val="00FB35BB"/>
    <w:rsid w:val="00FC2A96"/>
    <w:rsid w:val="00FC5667"/>
    <w:rsid w:val="00FC6CF0"/>
    <w:rsid w:val="00FE24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1D72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link w:val="10"/>
    <w:qFormat/>
    <w:rsid w:val="00E9415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a6"/>
    <w:rsid w:val="00AE0B25"/>
    <w:pPr>
      <w:spacing w:line="360" w:lineRule="exact"/>
      <w:ind w:firstLine="720"/>
      <w:jc w:val="both"/>
    </w:pPr>
    <w:rPr>
      <w:lang/>
    </w:rPr>
  </w:style>
  <w:style w:type="paragraph" w:customStyle="1" w:styleId="a7">
    <w:name w:val="Заголовок к тексту"/>
    <w:basedOn w:val="a"/>
    <w:next w:val="a5"/>
    <w:rsid w:val="00AE0B25"/>
    <w:pPr>
      <w:suppressAutoHyphens/>
      <w:spacing w:after="480" w:line="240" w:lineRule="exact"/>
    </w:pPr>
  </w:style>
  <w:style w:type="paragraph" w:customStyle="1" w:styleId="a8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9">
    <w:name w:val="Исполнитель"/>
    <w:basedOn w:val="a5"/>
    <w:rsid w:val="00AE0B2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header"/>
    <w:basedOn w:val="a"/>
    <w:rsid w:val="00AE0B25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c"/>
    <w:uiPriority w:val="99"/>
    <w:rsid w:val="00AE0B25"/>
    <w:pPr>
      <w:tabs>
        <w:tab w:val="center" w:pos="4677"/>
        <w:tab w:val="right" w:pos="9355"/>
      </w:tabs>
    </w:pPr>
  </w:style>
  <w:style w:type="paragraph" w:styleId="ad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locked/>
    <w:rsid w:val="00E94151"/>
    <w:rPr>
      <w:b/>
      <w:bCs/>
      <w:kern w:val="36"/>
      <w:sz w:val="48"/>
      <w:szCs w:val="48"/>
      <w:lang w:val="ru-RU" w:eastAsia="ru-RU" w:bidi="ar-SA"/>
    </w:rPr>
  </w:style>
  <w:style w:type="paragraph" w:styleId="2">
    <w:name w:val="Body Text 2"/>
    <w:basedOn w:val="a"/>
    <w:rsid w:val="008F1EF7"/>
    <w:pPr>
      <w:spacing w:after="120" w:line="480" w:lineRule="auto"/>
    </w:pPr>
    <w:rPr>
      <w:rFonts w:ascii="Times New Roman" w:hAnsi="Times New Roman"/>
      <w:sz w:val="28"/>
      <w:szCs w:val="20"/>
      <w:lang w:eastAsia="ru-RU"/>
    </w:rPr>
  </w:style>
  <w:style w:type="paragraph" w:styleId="ae">
    <w:name w:val="Normal (Web)"/>
    <w:basedOn w:val="a"/>
    <w:uiPriority w:val="99"/>
    <w:unhideWhenUsed/>
    <w:rsid w:val="009065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Знак"/>
    <w:link w:val="a5"/>
    <w:rsid w:val="00906542"/>
    <w:rPr>
      <w:rFonts w:ascii="Calibri" w:hAnsi="Calibri"/>
      <w:sz w:val="22"/>
      <w:szCs w:val="22"/>
      <w:lang w:eastAsia="en-US"/>
    </w:rPr>
  </w:style>
  <w:style w:type="character" w:styleId="af">
    <w:name w:val="page number"/>
    <w:basedOn w:val="a0"/>
    <w:rsid w:val="00900858"/>
  </w:style>
  <w:style w:type="character" w:styleId="af0">
    <w:name w:val="Hyperlink"/>
    <w:rsid w:val="00CB7A84"/>
    <w:rPr>
      <w:color w:val="0000FF"/>
      <w:u w:val="single"/>
    </w:rPr>
  </w:style>
  <w:style w:type="character" w:customStyle="1" w:styleId="ac">
    <w:name w:val="Нижний колонтитул Знак"/>
    <w:basedOn w:val="a0"/>
    <w:link w:val="ab"/>
    <w:uiPriority w:val="99"/>
    <w:rsid w:val="00B41AED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3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yuyakusheva\&#1056;&#1072;&#1073;&#1086;&#1095;&#1080;&#1081;%20&#1089;&#1090;&#1086;&#1083;\&#1073;&#1083;&#1072;&#1085;&#1082;&#1080;%20&#1085;&#1086;&#1074;&#1099;&#1077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0</TotalTime>
  <Pages>2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</Company>
  <LinksUpToDate>false</LinksUpToDate>
  <CharactersWithSpaces>1338</CharactersWithSpaces>
  <SharedDoc>false</SharedDoc>
  <HLinks>
    <vt:vector size="6" baseType="variant"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2</cp:revision>
  <cp:lastPrinted>2025-09-08T04:26:00Z</cp:lastPrinted>
  <dcterms:created xsi:type="dcterms:W3CDTF">2025-09-08T06:28:00Z</dcterms:created>
  <dcterms:modified xsi:type="dcterms:W3CDTF">2025-09-08T06:28:00Z</dcterms:modified>
</cp:coreProperties>
</file>