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939E0A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81325" cy="10953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2ED5EDDA" w:rsidR="009112C6" w:rsidRPr="00A55752" w:rsidRDefault="00DA4D93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DA4D93">
                              <w:t xml:space="preserve"> 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>утверждении состава комитета</w:t>
                            </w:r>
                            <w:r w:rsidR="003D180C" w:rsidRPr="003D180C">
                              <w:t xml:space="preserve"> </w:t>
                            </w:r>
                            <w:r w:rsidR="003D180C" w:rsidRPr="003D180C">
                              <w:rPr>
                                <w:b/>
                                <w:szCs w:val="28"/>
                              </w:rPr>
                              <w:t>по вопросам ЖКХ и муниципальной собственности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 xml:space="preserve"> Думы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4.75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" filled="f" stroked="f">
                <v:textbox inset="0,0,0,0">
                  <w:txbxContent>
                    <w:p w14:paraId="1A2A8DD8" w14:textId="2ED5EDDA" w:rsidR="009112C6" w:rsidRPr="00A55752" w:rsidRDefault="00DA4D93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DA4D93">
                        <w:t xml:space="preserve"> </w:t>
                      </w:r>
                      <w:r w:rsidRPr="00DA4D93">
                        <w:rPr>
                          <w:b/>
                          <w:szCs w:val="28"/>
                        </w:rPr>
                        <w:t>утверждении состава комитета</w:t>
                      </w:r>
                      <w:r w:rsidR="003D180C" w:rsidRPr="003D180C">
                        <w:t xml:space="preserve"> </w:t>
                      </w:r>
                      <w:r w:rsidR="003D180C" w:rsidRPr="003D180C">
                        <w:rPr>
                          <w:b/>
                          <w:szCs w:val="28"/>
                        </w:rPr>
                        <w:t>по вопросам ЖКХ и муниципальной собственности</w:t>
                      </w:r>
                      <w:r w:rsidRPr="00DA4D93">
                        <w:rPr>
                          <w:b/>
                          <w:szCs w:val="28"/>
                        </w:rPr>
                        <w:t xml:space="preserve"> Думы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0B12D6F" w:rsidR="008E0D07" w:rsidRPr="009101E3" w:rsidRDefault="00DA4D93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3D180C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0B12D6F" w:rsidR="008E0D07" w:rsidRPr="009101E3" w:rsidRDefault="00DA4D93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3D180C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AE1FAD2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AE1FAD2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2.1</w:t>
                      </w:r>
                      <w:r>
                        <w:rPr>
                          <w:b/>
                          <w:bCs/>
                          <w:szCs w:val="28"/>
                        </w:rPr>
                        <w:t>0.2024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3B83FA0" w:rsidR="002E3BE0" w:rsidRPr="009112C6" w:rsidRDefault="00DA4D9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82FE0"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F45BB52" w14:textId="40110F47" w:rsidR="00DA4D93" w:rsidRPr="00DA4D93" w:rsidRDefault="00432C98" w:rsidP="00DA4D93">
      <w:pPr>
        <w:ind w:firstLine="720"/>
        <w:jc w:val="both"/>
        <w:rPr>
          <w:szCs w:val="28"/>
        </w:rPr>
      </w:pPr>
      <w:r w:rsidRPr="00DA4D93">
        <w:rPr>
          <w:bCs/>
          <w:color w:val="000000"/>
          <w:szCs w:val="28"/>
        </w:rPr>
        <w:t xml:space="preserve">1. </w:t>
      </w:r>
      <w:bookmarkStart w:id="0" w:name="_Hlk85196774"/>
      <w:r w:rsidR="00DA4D93" w:rsidRPr="00DA4D93">
        <w:rPr>
          <w:szCs w:val="28"/>
        </w:rPr>
        <w:t xml:space="preserve">Утвердить состав </w:t>
      </w:r>
      <w:r w:rsidR="003D180C" w:rsidRPr="00770E5C">
        <w:t xml:space="preserve">комитета по вопросам ЖКХ и муниципальной собственности </w:t>
      </w:r>
      <w:r w:rsidR="00DA4D93" w:rsidRPr="00DA4D93">
        <w:rPr>
          <w:szCs w:val="28"/>
        </w:rPr>
        <w:t xml:space="preserve">Думы Александровского муниципального округа в количестве </w:t>
      </w:r>
      <w:r w:rsidR="002E79D1">
        <w:rPr>
          <w:szCs w:val="28"/>
        </w:rPr>
        <w:t>4</w:t>
      </w:r>
      <w:r w:rsidR="00DA4D93" w:rsidRPr="00DA4D93">
        <w:rPr>
          <w:szCs w:val="28"/>
        </w:rPr>
        <w:t xml:space="preserve"> человек:</w:t>
      </w:r>
    </w:p>
    <w:p w14:paraId="12515105" w14:textId="77777777" w:rsidR="003D180C" w:rsidRPr="00DA4D93" w:rsidRDefault="003D180C" w:rsidP="003D180C">
      <w:pPr>
        <w:ind w:firstLine="720"/>
        <w:jc w:val="both"/>
        <w:rPr>
          <w:szCs w:val="28"/>
        </w:rPr>
      </w:pPr>
      <w:r w:rsidRPr="00DA4D93">
        <w:rPr>
          <w:szCs w:val="28"/>
        </w:rPr>
        <w:t>-</w:t>
      </w:r>
      <w:r>
        <w:rPr>
          <w:szCs w:val="28"/>
        </w:rPr>
        <w:t xml:space="preserve"> </w:t>
      </w:r>
      <w:r w:rsidRPr="00DA4D93">
        <w:rPr>
          <w:szCs w:val="28"/>
        </w:rPr>
        <w:t>Сидорова Е</w:t>
      </w:r>
      <w:r>
        <w:rPr>
          <w:szCs w:val="28"/>
        </w:rPr>
        <w:t>.В.</w:t>
      </w:r>
      <w:r w:rsidRPr="00DA4D93">
        <w:rPr>
          <w:szCs w:val="28"/>
        </w:rPr>
        <w:t xml:space="preserve">, депутат по избирательному округу № </w:t>
      </w:r>
      <w:r>
        <w:rPr>
          <w:szCs w:val="28"/>
        </w:rPr>
        <w:t>4</w:t>
      </w:r>
      <w:r w:rsidRPr="00DA4D93">
        <w:rPr>
          <w:szCs w:val="28"/>
        </w:rPr>
        <w:t>;</w:t>
      </w:r>
    </w:p>
    <w:p w14:paraId="362DFE5A" w14:textId="1F974229" w:rsidR="003D180C" w:rsidRPr="003D180C" w:rsidRDefault="003D180C" w:rsidP="003D180C">
      <w:pPr>
        <w:ind w:firstLine="709"/>
        <w:rPr>
          <w:szCs w:val="28"/>
        </w:rPr>
      </w:pPr>
      <w:r w:rsidRPr="003D180C">
        <w:rPr>
          <w:szCs w:val="28"/>
        </w:rPr>
        <w:t>- Виль О.</w:t>
      </w:r>
      <w:r>
        <w:rPr>
          <w:szCs w:val="28"/>
        </w:rPr>
        <w:t>М.</w:t>
      </w:r>
      <w:r w:rsidRPr="003D180C">
        <w:rPr>
          <w:szCs w:val="28"/>
        </w:rPr>
        <w:t xml:space="preserve">, депутат по избирательному округу № </w:t>
      </w:r>
      <w:r>
        <w:rPr>
          <w:szCs w:val="28"/>
        </w:rPr>
        <w:t>6</w:t>
      </w:r>
      <w:r w:rsidRPr="003D180C">
        <w:rPr>
          <w:szCs w:val="28"/>
        </w:rPr>
        <w:t>;</w:t>
      </w:r>
    </w:p>
    <w:p w14:paraId="0E230F14" w14:textId="5974E710" w:rsidR="00DA4D93" w:rsidRDefault="00DA4D93" w:rsidP="00DA4D93">
      <w:pPr>
        <w:ind w:firstLine="720"/>
        <w:jc w:val="both"/>
        <w:rPr>
          <w:szCs w:val="28"/>
        </w:rPr>
      </w:pPr>
      <w:r w:rsidRPr="00DA4D93">
        <w:rPr>
          <w:szCs w:val="28"/>
        </w:rPr>
        <w:t xml:space="preserve">- </w:t>
      </w:r>
      <w:r w:rsidR="003D180C" w:rsidRPr="00BE218A">
        <w:rPr>
          <w:sz w:val="32"/>
          <w:szCs w:val="32"/>
        </w:rPr>
        <w:t>Батурина</w:t>
      </w:r>
      <w:r w:rsidR="003D180C">
        <w:rPr>
          <w:sz w:val="32"/>
          <w:szCs w:val="32"/>
        </w:rPr>
        <w:t xml:space="preserve"> О.А.</w:t>
      </w:r>
      <w:r>
        <w:rPr>
          <w:szCs w:val="28"/>
        </w:rPr>
        <w:t>,</w:t>
      </w:r>
      <w:r w:rsidRPr="00DA4D93">
        <w:t xml:space="preserve">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</w:t>
      </w:r>
      <w:r w:rsidR="003D180C">
        <w:rPr>
          <w:szCs w:val="28"/>
        </w:rPr>
        <w:t>1</w:t>
      </w:r>
      <w:r w:rsidRPr="00DA4D93">
        <w:rPr>
          <w:szCs w:val="28"/>
        </w:rPr>
        <w:t>;</w:t>
      </w:r>
      <w:r>
        <w:rPr>
          <w:szCs w:val="28"/>
        </w:rPr>
        <w:t xml:space="preserve"> </w:t>
      </w:r>
    </w:p>
    <w:p w14:paraId="288A803E" w14:textId="5806E4C5" w:rsidR="00DA4D93" w:rsidRDefault="00DA4D93" w:rsidP="00DA4D93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DA4D93">
        <w:rPr>
          <w:szCs w:val="28"/>
        </w:rPr>
        <w:t>Мачихина</w:t>
      </w:r>
      <w:r>
        <w:rPr>
          <w:szCs w:val="28"/>
        </w:rPr>
        <w:t xml:space="preserve"> </w:t>
      </w:r>
      <w:r w:rsidRPr="00DA4D93">
        <w:rPr>
          <w:szCs w:val="28"/>
        </w:rPr>
        <w:t>Н</w:t>
      </w:r>
      <w:r>
        <w:rPr>
          <w:szCs w:val="28"/>
        </w:rPr>
        <w:t xml:space="preserve">.В.,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14</w:t>
      </w:r>
      <w:r w:rsidR="003D180C">
        <w:rPr>
          <w:szCs w:val="28"/>
        </w:rPr>
        <w:t>.</w:t>
      </w:r>
    </w:p>
    <w:p w14:paraId="4F8B8100" w14:textId="1F0EFE94" w:rsidR="00472DEA" w:rsidRPr="00BE165F" w:rsidRDefault="00FC185F" w:rsidP="00DA4D93">
      <w:pPr>
        <w:ind w:firstLine="720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23B67DD2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 xml:space="preserve">3. Настоящее решение вступает в силу </w:t>
      </w:r>
      <w:r w:rsidR="00DA4D93" w:rsidRPr="00770E5C">
        <w:t>с момента подписания</w:t>
      </w:r>
      <w:r w:rsidR="00DA4D93">
        <w:t>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28516" w14:textId="77777777" w:rsidR="00E81409" w:rsidRDefault="00E81409">
      <w:r>
        <w:separator/>
      </w:r>
    </w:p>
    <w:p w14:paraId="0808738A" w14:textId="77777777" w:rsidR="00E81409" w:rsidRDefault="00E81409"/>
  </w:endnote>
  <w:endnote w:type="continuationSeparator" w:id="0">
    <w:p w14:paraId="4205E7EC" w14:textId="77777777" w:rsidR="00E81409" w:rsidRDefault="00E81409">
      <w:r>
        <w:continuationSeparator/>
      </w:r>
    </w:p>
    <w:p w14:paraId="779F2CD6" w14:textId="77777777" w:rsidR="00E81409" w:rsidRDefault="00E814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4AD8D" w14:textId="77777777" w:rsidR="00E81409" w:rsidRDefault="00E81409">
      <w:r>
        <w:separator/>
      </w:r>
    </w:p>
    <w:p w14:paraId="5FC2CF0A" w14:textId="77777777" w:rsidR="00E81409" w:rsidRDefault="00E81409"/>
  </w:footnote>
  <w:footnote w:type="continuationSeparator" w:id="0">
    <w:p w14:paraId="07DF26C4" w14:textId="77777777" w:rsidR="00E81409" w:rsidRDefault="00E81409">
      <w:r>
        <w:continuationSeparator/>
      </w:r>
    </w:p>
    <w:p w14:paraId="16DEE255" w14:textId="77777777" w:rsidR="00E81409" w:rsidRDefault="00E814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E79D1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180C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74A6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959BE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CE1CF1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A4D93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1409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2024-10-22T10:33:00Z</dcterms:created>
  <dcterms:modified xsi:type="dcterms:W3CDTF">2024-10-23T04:12:00Z</dcterms:modified>
</cp:coreProperties>
</file>