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72146D51">
                <wp:simplePos x="0" y="0"/>
                <wp:positionH relativeFrom="margin">
                  <wp:posOffset>-81280</wp:posOffset>
                </wp:positionH>
                <wp:positionV relativeFrom="page">
                  <wp:posOffset>2800349</wp:posOffset>
                </wp:positionV>
                <wp:extent cx="3019425" cy="157162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157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54A614" w14:textId="21CADDB9" w:rsidR="00F169D9" w:rsidRPr="00F169D9" w:rsidRDefault="00F169D9" w:rsidP="00343AC7">
                            <w:pPr>
                              <w:rPr>
                                <w:rFonts w:eastAsia="Calibri"/>
                                <w:b/>
                                <w:bCs/>
                              </w:rPr>
                            </w:pPr>
                            <w:bookmarkStart w:id="0" w:name="_Hlk219714489"/>
                            <w:bookmarkStart w:id="1" w:name="_Hlk82691272"/>
                            <w:r w:rsidRPr="00F169D9">
                              <w:rPr>
                                <w:b/>
                                <w:bCs/>
                              </w:rPr>
                              <w:t xml:space="preserve">О </w:t>
                            </w:r>
                            <w:bookmarkStart w:id="2" w:name="_Hlk86248056"/>
                            <w:r w:rsidRPr="00F169D9">
                              <w:rPr>
                                <w:b/>
                                <w:bCs/>
                              </w:rPr>
                              <w:t xml:space="preserve">внесении изменений в решение </w:t>
                            </w:r>
                            <w:bookmarkStart w:id="3" w:name="_Hlk219445539"/>
                            <w:r w:rsidRPr="00F169D9">
                              <w:rPr>
                                <w:b/>
                                <w:bCs/>
                              </w:rPr>
                              <w:t>Думы Александровского муници</w:t>
                            </w:r>
                            <w:r>
                              <w:rPr>
                                <w:b/>
                                <w:bCs/>
                              </w:rPr>
                              <w:softHyphen/>
                            </w:r>
                            <w:r w:rsidRPr="00F169D9">
                              <w:rPr>
                                <w:b/>
                                <w:bCs/>
                              </w:rPr>
                              <w:t>пального округа от 16.10.2019 № 8 «Об утверждении Положения о Думе Александровского муниципального округа Пермского края»</w:t>
                            </w:r>
                            <w:bookmarkEnd w:id="0"/>
                            <w:bookmarkEnd w:id="3"/>
                          </w:p>
                          <w:bookmarkEnd w:id="1"/>
                          <w:bookmarkEnd w:id="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-6.4pt;margin-top:220.5pt;width:237.75pt;height:1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" filled="f" stroked="f">
                <v:textbox inset="0,0,0,0">
                  <w:txbxContent>
                    <w:p w14:paraId="4254A614" w14:textId="21CADDB9" w:rsidR="00F169D9" w:rsidRPr="00F169D9" w:rsidRDefault="00F169D9" w:rsidP="00343AC7">
                      <w:pPr>
                        <w:rPr>
                          <w:rFonts w:eastAsia="Calibri"/>
                          <w:b/>
                          <w:bCs/>
                        </w:rPr>
                      </w:pPr>
                      <w:bookmarkStart w:id="4" w:name="_Hlk219714489"/>
                      <w:bookmarkStart w:id="5" w:name="_Hlk82691272"/>
                      <w:r w:rsidRPr="00F169D9">
                        <w:rPr>
                          <w:b/>
                          <w:bCs/>
                        </w:rPr>
                        <w:t xml:space="preserve">О </w:t>
                      </w:r>
                      <w:bookmarkStart w:id="6" w:name="_Hlk86248056"/>
                      <w:r w:rsidRPr="00F169D9">
                        <w:rPr>
                          <w:b/>
                          <w:bCs/>
                        </w:rPr>
                        <w:t xml:space="preserve">внесении изменений в решение </w:t>
                      </w:r>
                      <w:bookmarkStart w:id="7" w:name="_Hlk219445539"/>
                      <w:r w:rsidRPr="00F169D9">
                        <w:rPr>
                          <w:b/>
                          <w:bCs/>
                        </w:rPr>
                        <w:t>Думы Александровского муници</w:t>
                      </w:r>
                      <w:r>
                        <w:rPr>
                          <w:b/>
                          <w:bCs/>
                        </w:rPr>
                        <w:softHyphen/>
                      </w:r>
                      <w:r w:rsidRPr="00F169D9">
                        <w:rPr>
                          <w:b/>
                          <w:bCs/>
                        </w:rPr>
                        <w:t>пального округа от 16.10.2019 № 8 «Об утверждении Положения о Думе Александровского муниципального округа Пермского края»</w:t>
                      </w:r>
                      <w:bookmarkEnd w:id="4"/>
                      <w:bookmarkEnd w:id="7"/>
                    </w:p>
                    <w:bookmarkEnd w:id="5"/>
                    <w:bookmarkEnd w:id="6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71C0E21A" w:rsidR="008E0D07" w:rsidRPr="009101E3" w:rsidRDefault="005D4346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10</w:t>
                            </w:r>
                            <w:r w:rsidR="00F169D9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71C0E21A" w:rsidR="008E0D07" w:rsidRPr="009101E3" w:rsidRDefault="005D4346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10</w:t>
                      </w:r>
                      <w:r w:rsidR="00F169D9">
                        <w:rPr>
                          <w:b/>
                          <w:bCs/>
                          <w:szCs w:val="28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1FE4D295" w:rsidR="008E0D07" w:rsidRPr="009101E3" w:rsidRDefault="005D4346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29.01.2026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1FE4D295" w:rsidR="008E0D07" w:rsidRPr="009101E3" w:rsidRDefault="005D4346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29.01.2026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3FA69E91" w14:textId="77777777" w:rsidR="00BE165F" w:rsidRDefault="00BE165F" w:rsidP="00E34EF2">
      <w:pPr>
        <w:spacing w:line="320" w:lineRule="exact"/>
        <w:ind w:firstLine="720"/>
        <w:jc w:val="both"/>
        <w:rPr>
          <w:szCs w:val="28"/>
        </w:rPr>
      </w:pPr>
    </w:p>
    <w:p w14:paraId="5DA5D1FC" w14:textId="77777777" w:rsidR="00F169D9" w:rsidRDefault="00F169D9" w:rsidP="00E34EF2">
      <w:pPr>
        <w:spacing w:line="320" w:lineRule="exact"/>
        <w:ind w:firstLine="720"/>
        <w:jc w:val="both"/>
        <w:rPr>
          <w:sz w:val="24"/>
          <w:szCs w:val="24"/>
        </w:rPr>
      </w:pPr>
    </w:p>
    <w:p w14:paraId="080B7B83" w14:textId="77777777" w:rsidR="00F169D9" w:rsidRPr="005F617B" w:rsidRDefault="00F169D9" w:rsidP="00001022">
      <w:pPr>
        <w:ind w:firstLine="708"/>
        <w:jc w:val="both"/>
        <w:rPr>
          <w:color w:val="000000"/>
        </w:rPr>
      </w:pPr>
      <w:r w:rsidRPr="005F617B">
        <w:rPr>
          <w:color w:val="000000"/>
        </w:rPr>
        <w:t xml:space="preserve">В соответствии с </w:t>
      </w:r>
      <w:bookmarkStart w:id="8" w:name="_Hlk219449890"/>
      <w:r w:rsidRPr="005F617B">
        <w:rPr>
          <w:color w:val="000000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bookmarkEnd w:id="8"/>
      <w:r w:rsidRPr="005F617B">
        <w:rPr>
          <w:rFonts w:eastAsia="Calibri"/>
          <w:lang w:eastAsia="en-US"/>
        </w:rPr>
        <w:t>, Дума Александровского муниципального округа</w:t>
      </w:r>
    </w:p>
    <w:p w14:paraId="3B8E1706" w14:textId="77777777" w:rsidR="00F169D9" w:rsidRPr="005F617B" w:rsidRDefault="00F169D9" w:rsidP="00001022">
      <w:pPr>
        <w:ind w:firstLine="708"/>
        <w:jc w:val="both"/>
        <w:rPr>
          <w:rFonts w:eastAsia="Calibri"/>
          <w:lang w:eastAsia="en-US"/>
        </w:rPr>
      </w:pPr>
    </w:p>
    <w:p w14:paraId="55161121" w14:textId="77777777" w:rsidR="00F169D9" w:rsidRPr="005F617B" w:rsidRDefault="00F169D9" w:rsidP="00001022">
      <w:pPr>
        <w:ind w:firstLine="708"/>
        <w:jc w:val="both"/>
        <w:rPr>
          <w:rFonts w:eastAsia="Calibri"/>
          <w:b/>
          <w:lang w:eastAsia="en-US"/>
        </w:rPr>
      </w:pPr>
      <w:r w:rsidRPr="005F617B">
        <w:rPr>
          <w:rFonts w:eastAsia="Calibri"/>
          <w:b/>
          <w:lang w:eastAsia="en-US"/>
        </w:rPr>
        <w:t>РЕШАЕТ:</w:t>
      </w:r>
    </w:p>
    <w:p w14:paraId="4A9BF18F" w14:textId="77777777" w:rsidR="00F169D9" w:rsidRPr="005F617B" w:rsidRDefault="00F169D9" w:rsidP="00001022">
      <w:pPr>
        <w:ind w:firstLine="708"/>
        <w:jc w:val="both"/>
        <w:rPr>
          <w:rFonts w:eastAsia="Calibri"/>
          <w:lang w:eastAsia="en-US"/>
        </w:rPr>
      </w:pPr>
    </w:p>
    <w:p w14:paraId="5B8EDB3B" w14:textId="77777777" w:rsidR="00F169D9" w:rsidRPr="005F617B" w:rsidRDefault="00F169D9" w:rsidP="00001022">
      <w:pPr>
        <w:ind w:firstLine="708"/>
        <w:jc w:val="both"/>
        <w:rPr>
          <w:rFonts w:eastAsia="Calibri"/>
          <w:lang w:eastAsia="en-US"/>
        </w:rPr>
      </w:pPr>
      <w:r w:rsidRPr="005F617B">
        <w:rPr>
          <w:rFonts w:eastAsia="Calibri"/>
          <w:lang w:eastAsia="en-US"/>
        </w:rPr>
        <w:t>1. Внести в Положение о Думе Александровского муниципального округа, утвержденное решением Думы Александровского муниципального округа</w:t>
      </w:r>
      <w:r>
        <w:rPr>
          <w:rFonts w:eastAsia="Calibri"/>
          <w:lang w:eastAsia="en-US"/>
        </w:rPr>
        <w:t xml:space="preserve"> </w:t>
      </w:r>
      <w:r w:rsidRPr="005F617B">
        <w:rPr>
          <w:rFonts w:eastAsia="Calibri"/>
          <w:lang w:eastAsia="en-US"/>
        </w:rPr>
        <w:t>от 16 октября 2019 года № 8 следующие изменения:</w:t>
      </w:r>
    </w:p>
    <w:p w14:paraId="127D4FF0" w14:textId="77777777" w:rsidR="00F169D9" w:rsidRPr="005F617B" w:rsidRDefault="00F169D9" w:rsidP="00001022">
      <w:pPr>
        <w:ind w:firstLine="708"/>
        <w:jc w:val="both"/>
        <w:rPr>
          <w:rFonts w:eastAsia="Calibri"/>
          <w:lang w:eastAsia="en-US"/>
        </w:rPr>
      </w:pPr>
      <w:r w:rsidRPr="005F617B">
        <w:rPr>
          <w:rFonts w:eastAsia="Calibri"/>
          <w:lang w:eastAsia="en-US"/>
        </w:rPr>
        <w:t>1.1. абзац четвертый пункта 3.1 Раздела 3 изложить в следующей редакции:</w:t>
      </w:r>
    </w:p>
    <w:p w14:paraId="6C705412" w14:textId="77777777" w:rsidR="00F169D9" w:rsidRPr="005F617B" w:rsidRDefault="00F169D9" w:rsidP="00001022">
      <w:pPr>
        <w:ind w:firstLine="708"/>
        <w:jc w:val="both"/>
      </w:pPr>
      <w:r w:rsidRPr="005F617B">
        <w:t xml:space="preserve">«Решения Думы, устанавливающие правила, обязательные для исполнения на территории Александровского муниципального округа, принимаются большинством голосов от установленной численности депутатов Думы Александровского муниципального округа, если иное не установлено </w:t>
      </w:r>
      <w:r w:rsidRPr="005F617B">
        <w:rPr>
          <w:rFonts w:eastAsia="Calibri"/>
          <w:lang w:eastAsia="en-US"/>
        </w:rPr>
        <w:t xml:space="preserve">Федеральным законом от 20 марта 2025 года № 33-ФЗ «Об общих принципах организации местного самоуправления в единой системе публичной власти» </w:t>
      </w:r>
      <w:r w:rsidRPr="005F617B">
        <w:t>или Уставом Александровского муниципального округа.»;</w:t>
      </w:r>
    </w:p>
    <w:p w14:paraId="2C5624FC" w14:textId="77777777" w:rsidR="00F169D9" w:rsidRPr="005F617B" w:rsidRDefault="00F169D9" w:rsidP="00001022">
      <w:pPr>
        <w:ind w:firstLine="708"/>
        <w:jc w:val="both"/>
        <w:rPr>
          <w:rFonts w:eastAsia="Calibri"/>
          <w:lang w:eastAsia="en-US"/>
        </w:rPr>
      </w:pPr>
      <w:r w:rsidRPr="005F617B">
        <w:t>1.2. пункт 9.8 Раздела 9 изложить в следующей редакции:</w:t>
      </w:r>
    </w:p>
    <w:p w14:paraId="7FD5A77E" w14:textId="77777777" w:rsidR="00F169D9" w:rsidRPr="005F617B" w:rsidRDefault="00F169D9" w:rsidP="00001022">
      <w:pPr>
        <w:widowControl w:val="0"/>
        <w:autoSpaceDE w:val="0"/>
        <w:autoSpaceDN w:val="0"/>
        <w:ind w:firstLine="708"/>
        <w:jc w:val="both"/>
      </w:pPr>
      <w:r w:rsidRPr="005F617B">
        <w:t xml:space="preserve">«9.8. Полномочия депутата Думы прекращаются досрочно в случае несоблюдения ограничений, установленных </w:t>
      </w:r>
      <w:r w:rsidRPr="005F617B">
        <w:rPr>
          <w:rFonts w:eastAsia="Calibri"/>
          <w:lang w:eastAsia="en-US"/>
        </w:rPr>
        <w:t>Федеральным законом</w:t>
      </w:r>
      <w:r>
        <w:rPr>
          <w:rFonts w:eastAsia="Calibri"/>
          <w:lang w:eastAsia="en-US"/>
        </w:rPr>
        <w:t xml:space="preserve"> </w:t>
      </w:r>
      <w:r w:rsidRPr="005F617B">
        <w:rPr>
          <w:rFonts w:eastAsia="Calibri"/>
          <w:lang w:eastAsia="en-US"/>
        </w:rPr>
        <w:t>от 20 марта 2025 года № 33-ФЗ «Об общих принципах организации местного самоуправления в единой системе публичной власти»</w:t>
      </w:r>
      <w:r w:rsidRPr="005F617B">
        <w:t>.»;</w:t>
      </w:r>
    </w:p>
    <w:p w14:paraId="428785B5" w14:textId="77777777" w:rsidR="00F169D9" w:rsidRPr="005F617B" w:rsidRDefault="00F169D9" w:rsidP="00001022">
      <w:pPr>
        <w:widowControl w:val="0"/>
        <w:autoSpaceDE w:val="0"/>
        <w:autoSpaceDN w:val="0"/>
        <w:ind w:firstLine="708"/>
        <w:jc w:val="both"/>
        <w:rPr>
          <w:rFonts w:eastAsia="Calibri"/>
          <w:lang w:eastAsia="en-US"/>
        </w:rPr>
      </w:pPr>
      <w:r w:rsidRPr="005F617B">
        <w:rPr>
          <w:rFonts w:eastAsia="Calibri"/>
          <w:lang w:eastAsia="en-US"/>
        </w:rPr>
        <w:t xml:space="preserve">1.3. пункт 10.1.4 Раздела 10 </w:t>
      </w:r>
      <w:r w:rsidRPr="005F617B">
        <w:t>изложить в следующей редакции:</w:t>
      </w:r>
    </w:p>
    <w:p w14:paraId="6421512F" w14:textId="77777777" w:rsidR="00F169D9" w:rsidRPr="005F617B" w:rsidRDefault="00F169D9" w:rsidP="00001022">
      <w:pPr>
        <w:widowControl w:val="0"/>
        <w:autoSpaceDE w:val="0"/>
        <w:autoSpaceDN w:val="0"/>
        <w:ind w:firstLine="708"/>
        <w:jc w:val="both"/>
      </w:pPr>
      <w:r w:rsidRPr="005F617B">
        <w:t xml:space="preserve">«10.1.4. преобразования Александровского муниципального округа, осуществляемого в соответствии со статьей 12 </w:t>
      </w:r>
      <w:r w:rsidRPr="005F617B">
        <w:rPr>
          <w:rFonts w:eastAsia="Calibri"/>
          <w:lang w:eastAsia="en-US"/>
        </w:rPr>
        <w:t>Федерального закона</w:t>
      </w:r>
      <w:r>
        <w:rPr>
          <w:rFonts w:eastAsia="Calibri"/>
          <w:lang w:eastAsia="en-US"/>
        </w:rPr>
        <w:t xml:space="preserve"> </w:t>
      </w:r>
      <w:r w:rsidRPr="005F617B">
        <w:rPr>
          <w:rFonts w:eastAsia="Calibri"/>
          <w:lang w:eastAsia="en-US"/>
        </w:rPr>
        <w:t>от 20 марта 2025 года № 33-ФЗ «Об общих принципах организации местного самоуправления в единой системе публичной власти»</w:t>
      </w:r>
      <w:r w:rsidRPr="005F617B">
        <w:t>, а также в случае упразднения Александровского муниципального округа;».</w:t>
      </w:r>
    </w:p>
    <w:p w14:paraId="6D346F82" w14:textId="77777777" w:rsidR="00F169D9" w:rsidRPr="005F617B" w:rsidRDefault="00F169D9" w:rsidP="00001022">
      <w:pPr>
        <w:ind w:firstLine="708"/>
        <w:jc w:val="both"/>
        <w:rPr>
          <w:rFonts w:eastAsia="Calibri"/>
          <w:lang w:eastAsia="en-US"/>
        </w:rPr>
      </w:pPr>
      <w:r w:rsidRPr="005F617B">
        <w:rPr>
          <w:rFonts w:eastAsia="Calibri"/>
          <w:lang w:eastAsia="en-US"/>
        </w:rPr>
        <w:lastRenderedPageBreak/>
        <w:t xml:space="preserve">2. </w:t>
      </w:r>
      <w:r w:rsidRPr="003A0806">
        <w:rPr>
          <w:bCs/>
          <w:color w:val="000000"/>
        </w:rPr>
        <w:t xml:space="preserve">Опубликовать настоящее решение в газете «Боевой путь» и в сетевом издании официальный сайт </w:t>
      </w:r>
      <w:r w:rsidRPr="003A0806">
        <w:t>Александровского муниципального округа</w:t>
      </w:r>
      <w:r w:rsidRPr="003A0806">
        <w:rPr>
          <w:bCs/>
          <w:color w:val="000000"/>
        </w:rPr>
        <w:t xml:space="preserve"> Пермского края (</w:t>
      </w:r>
      <w:r w:rsidRPr="003A0806">
        <w:rPr>
          <w:bCs/>
          <w:color w:val="000000"/>
          <w:lang w:val="en-US"/>
        </w:rPr>
        <w:t>www</w:t>
      </w:r>
      <w:r w:rsidRPr="003A0806">
        <w:rPr>
          <w:bCs/>
          <w:color w:val="000000"/>
        </w:rPr>
        <w:t>.</w:t>
      </w:r>
      <w:r w:rsidRPr="003A0806">
        <w:rPr>
          <w:rStyle w:val="af3"/>
          <w:rFonts w:eastAsia="Arial"/>
        </w:rPr>
        <w:t>aleksraion.ru).</w:t>
      </w:r>
    </w:p>
    <w:p w14:paraId="0FA6BC99" w14:textId="77777777" w:rsidR="00F169D9" w:rsidRPr="005F617B" w:rsidRDefault="00F169D9" w:rsidP="00001022">
      <w:pPr>
        <w:ind w:firstLine="708"/>
        <w:jc w:val="both"/>
        <w:rPr>
          <w:rFonts w:eastAsia="Calibri"/>
          <w:lang w:eastAsia="en-US"/>
        </w:rPr>
      </w:pPr>
      <w:r w:rsidRPr="005F617B">
        <w:rPr>
          <w:rFonts w:eastAsia="Calibri"/>
          <w:lang w:eastAsia="en-US"/>
        </w:rPr>
        <w:t xml:space="preserve">3. Настоящее решение вступает в силу со дня его официального опубликования. </w:t>
      </w:r>
    </w:p>
    <w:p w14:paraId="6763760A" w14:textId="77777777" w:rsidR="005D4346" w:rsidRPr="00001022" w:rsidRDefault="005D4346" w:rsidP="005D4346">
      <w:pPr>
        <w:ind w:firstLine="720"/>
        <w:jc w:val="both"/>
        <w:rPr>
          <w:szCs w:val="28"/>
        </w:rPr>
      </w:pPr>
    </w:p>
    <w:p w14:paraId="786C1872" w14:textId="77777777" w:rsidR="00E34EF2" w:rsidRDefault="00E34EF2" w:rsidP="005D4346">
      <w:pPr>
        <w:ind w:firstLine="720"/>
        <w:jc w:val="both"/>
        <w:rPr>
          <w:szCs w:val="28"/>
        </w:rPr>
      </w:pPr>
    </w:p>
    <w:p w14:paraId="77944D88" w14:textId="77777777" w:rsidR="00266FBC" w:rsidRPr="00001022" w:rsidRDefault="00266FBC" w:rsidP="005D4346">
      <w:pPr>
        <w:ind w:firstLine="720"/>
        <w:jc w:val="both"/>
        <w:rPr>
          <w:szCs w:val="28"/>
        </w:rPr>
      </w:pPr>
    </w:p>
    <w:p w14:paraId="5B184E8D" w14:textId="77777777" w:rsidR="00472DEA" w:rsidRPr="00001022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001022">
        <w:rPr>
          <w:szCs w:val="28"/>
        </w:rPr>
        <w:t>Председатель Думы</w:t>
      </w:r>
    </w:p>
    <w:p w14:paraId="4E8A6392" w14:textId="34D04CD4" w:rsidR="00472DEA" w:rsidRPr="00001022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001022">
        <w:rPr>
          <w:szCs w:val="28"/>
        </w:rPr>
        <w:t>Александровского муниципального округа</w:t>
      </w:r>
      <w:r w:rsidRPr="00001022">
        <w:rPr>
          <w:szCs w:val="28"/>
        </w:rPr>
        <w:tab/>
      </w:r>
      <w:r w:rsidRPr="00001022">
        <w:rPr>
          <w:szCs w:val="28"/>
        </w:rPr>
        <w:tab/>
      </w:r>
      <w:r w:rsidR="00E34EF2" w:rsidRPr="00001022">
        <w:rPr>
          <w:szCs w:val="28"/>
        </w:rPr>
        <w:tab/>
      </w:r>
      <w:r w:rsidRPr="00001022">
        <w:rPr>
          <w:szCs w:val="28"/>
        </w:rPr>
        <w:t>В.И. Косожихин</w:t>
      </w:r>
    </w:p>
    <w:p w14:paraId="27120C54" w14:textId="77777777" w:rsidR="00800FB4" w:rsidRPr="00001022" w:rsidRDefault="00800FB4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2E231F98" w14:textId="77777777" w:rsidR="00E34EF2" w:rsidRDefault="00E34EF2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3A92C259" w14:textId="77777777" w:rsidR="00266FBC" w:rsidRPr="00001022" w:rsidRDefault="00266FBC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8DEDDB0" w14:textId="77777777" w:rsidR="00E34EF2" w:rsidRPr="00001022" w:rsidRDefault="00E34EF2" w:rsidP="00E34EF2">
      <w:pPr>
        <w:tabs>
          <w:tab w:val="left" w:pos="1276"/>
        </w:tabs>
        <w:spacing w:line="240" w:lineRule="exact"/>
        <w:jc w:val="both"/>
        <w:rPr>
          <w:szCs w:val="28"/>
        </w:rPr>
      </w:pPr>
      <w:r w:rsidRPr="00001022">
        <w:rPr>
          <w:szCs w:val="28"/>
        </w:rPr>
        <w:t xml:space="preserve">Глава муниципального округа – </w:t>
      </w:r>
    </w:p>
    <w:p w14:paraId="48EBA16C" w14:textId="77777777" w:rsidR="00E34EF2" w:rsidRPr="00001022" w:rsidRDefault="00E34EF2" w:rsidP="00E34EF2">
      <w:pPr>
        <w:tabs>
          <w:tab w:val="left" w:pos="1276"/>
        </w:tabs>
        <w:spacing w:line="240" w:lineRule="exact"/>
        <w:jc w:val="both"/>
        <w:rPr>
          <w:szCs w:val="28"/>
        </w:rPr>
      </w:pPr>
      <w:r w:rsidRPr="00001022">
        <w:rPr>
          <w:szCs w:val="28"/>
        </w:rPr>
        <w:t xml:space="preserve">глава администрации Александровского </w:t>
      </w:r>
    </w:p>
    <w:p w14:paraId="6A81FF8E" w14:textId="66532E1D" w:rsidR="0031455C" w:rsidRPr="00001022" w:rsidRDefault="00E34EF2" w:rsidP="00E34EF2">
      <w:pPr>
        <w:tabs>
          <w:tab w:val="left" w:pos="851"/>
          <w:tab w:val="left" w:pos="1276"/>
        </w:tabs>
        <w:spacing w:line="240" w:lineRule="exact"/>
        <w:jc w:val="both"/>
        <w:rPr>
          <w:szCs w:val="28"/>
        </w:rPr>
      </w:pPr>
      <w:r w:rsidRPr="00001022">
        <w:rPr>
          <w:szCs w:val="28"/>
        </w:rPr>
        <w:t>муниципального</w:t>
      </w:r>
      <w:r w:rsidR="008E1796">
        <w:rPr>
          <w:szCs w:val="28"/>
        </w:rPr>
        <w:t xml:space="preserve"> округа</w:t>
      </w:r>
      <w:r w:rsidRPr="00001022">
        <w:rPr>
          <w:szCs w:val="28"/>
        </w:rPr>
        <w:tab/>
      </w:r>
      <w:r w:rsidRPr="00001022">
        <w:rPr>
          <w:szCs w:val="28"/>
        </w:rPr>
        <w:tab/>
      </w:r>
      <w:r w:rsidRPr="00001022">
        <w:rPr>
          <w:szCs w:val="28"/>
        </w:rPr>
        <w:tab/>
      </w:r>
      <w:r w:rsidRPr="00001022">
        <w:rPr>
          <w:szCs w:val="28"/>
        </w:rPr>
        <w:tab/>
      </w:r>
      <w:r w:rsidRPr="00001022">
        <w:rPr>
          <w:szCs w:val="28"/>
        </w:rPr>
        <w:tab/>
      </w:r>
      <w:r w:rsidRPr="00001022">
        <w:rPr>
          <w:szCs w:val="28"/>
        </w:rPr>
        <w:tab/>
      </w:r>
      <w:r w:rsidRPr="00001022">
        <w:rPr>
          <w:szCs w:val="28"/>
        </w:rPr>
        <w:tab/>
        <w:t>О.Э. Белобаржевская</w:t>
      </w:r>
    </w:p>
    <w:sectPr w:rsidR="0031455C" w:rsidRPr="00001022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D810A" w14:textId="77777777" w:rsidR="00DE0629" w:rsidRDefault="00DE0629">
      <w:r>
        <w:separator/>
      </w:r>
    </w:p>
    <w:p w14:paraId="7B9C155A" w14:textId="77777777" w:rsidR="00DE0629" w:rsidRDefault="00DE0629"/>
  </w:endnote>
  <w:endnote w:type="continuationSeparator" w:id="0">
    <w:p w14:paraId="5366D334" w14:textId="77777777" w:rsidR="00DE0629" w:rsidRDefault="00DE0629">
      <w:r>
        <w:continuationSeparator/>
      </w:r>
    </w:p>
    <w:p w14:paraId="2AC15A58" w14:textId="77777777" w:rsidR="00DE0629" w:rsidRDefault="00DE06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900F4" w14:textId="77777777" w:rsidR="00DE0629" w:rsidRDefault="00DE0629">
      <w:r>
        <w:separator/>
      </w:r>
    </w:p>
    <w:p w14:paraId="5906471D" w14:textId="77777777" w:rsidR="00DE0629" w:rsidRDefault="00DE0629"/>
  </w:footnote>
  <w:footnote w:type="continuationSeparator" w:id="0">
    <w:p w14:paraId="7F6CBA0D" w14:textId="77777777" w:rsidR="00DE0629" w:rsidRDefault="00DE0629">
      <w:r>
        <w:continuationSeparator/>
      </w:r>
    </w:p>
    <w:p w14:paraId="092A884D" w14:textId="77777777" w:rsidR="00DE0629" w:rsidRDefault="00DE06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906F2"/>
    <w:multiLevelType w:val="multilevel"/>
    <w:tmpl w:val="252C8A1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4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5" w15:restartNumberingAfterBreak="0">
    <w:nsid w:val="67E16F4A"/>
    <w:multiLevelType w:val="multilevel"/>
    <w:tmpl w:val="F80A2C6E"/>
    <w:lvl w:ilvl="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6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4"/>
  </w:num>
  <w:num w:numId="2" w16cid:durableId="2144233782">
    <w:abstractNumId w:val="2"/>
  </w:num>
  <w:num w:numId="3" w16cid:durableId="757866696">
    <w:abstractNumId w:val="6"/>
  </w:num>
  <w:num w:numId="4" w16cid:durableId="399792896">
    <w:abstractNumId w:val="3"/>
  </w:num>
  <w:num w:numId="5" w16cid:durableId="1898544359">
    <w:abstractNumId w:val="1"/>
  </w:num>
  <w:num w:numId="6" w16cid:durableId="15545806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89257439">
    <w:abstractNumId w:val="5"/>
  </w:num>
  <w:num w:numId="8" w16cid:durableId="1267688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1022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969CF"/>
    <w:rsid w:val="000A1018"/>
    <w:rsid w:val="000A1249"/>
    <w:rsid w:val="000A3239"/>
    <w:rsid w:val="000B2323"/>
    <w:rsid w:val="000D2BA6"/>
    <w:rsid w:val="000E4171"/>
    <w:rsid w:val="000E55FA"/>
    <w:rsid w:val="000F302A"/>
    <w:rsid w:val="000F3E94"/>
    <w:rsid w:val="000F530A"/>
    <w:rsid w:val="001305A1"/>
    <w:rsid w:val="00136C19"/>
    <w:rsid w:val="001450B8"/>
    <w:rsid w:val="001552EA"/>
    <w:rsid w:val="001614F9"/>
    <w:rsid w:val="001617A8"/>
    <w:rsid w:val="00191FB7"/>
    <w:rsid w:val="001D1569"/>
    <w:rsid w:val="001D6203"/>
    <w:rsid w:val="002037AE"/>
    <w:rsid w:val="00204156"/>
    <w:rsid w:val="0021392F"/>
    <w:rsid w:val="002317C7"/>
    <w:rsid w:val="00232387"/>
    <w:rsid w:val="00252337"/>
    <w:rsid w:val="002540A8"/>
    <w:rsid w:val="00266EE2"/>
    <w:rsid w:val="00266FBC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43AC7"/>
    <w:rsid w:val="00350916"/>
    <w:rsid w:val="0035360C"/>
    <w:rsid w:val="00353DEB"/>
    <w:rsid w:val="0035657A"/>
    <w:rsid w:val="003807C0"/>
    <w:rsid w:val="003976CA"/>
    <w:rsid w:val="003A1D25"/>
    <w:rsid w:val="003A2E47"/>
    <w:rsid w:val="003D1378"/>
    <w:rsid w:val="003D3930"/>
    <w:rsid w:val="003D6542"/>
    <w:rsid w:val="003E5046"/>
    <w:rsid w:val="0040727B"/>
    <w:rsid w:val="0041436D"/>
    <w:rsid w:val="00422EBF"/>
    <w:rsid w:val="00423FCF"/>
    <w:rsid w:val="00424E55"/>
    <w:rsid w:val="004254E0"/>
    <w:rsid w:val="00432C98"/>
    <w:rsid w:val="004448E6"/>
    <w:rsid w:val="004627A2"/>
    <w:rsid w:val="0047054C"/>
    <w:rsid w:val="00472DEA"/>
    <w:rsid w:val="00482187"/>
    <w:rsid w:val="004B5BA2"/>
    <w:rsid w:val="004F434C"/>
    <w:rsid w:val="004F68BF"/>
    <w:rsid w:val="005327BD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1B72"/>
    <w:rsid w:val="005D3853"/>
    <w:rsid w:val="005D4346"/>
    <w:rsid w:val="005E1FC3"/>
    <w:rsid w:val="006073D5"/>
    <w:rsid w:val="006078A2"/>
    <w:rsid w:val="00617102"/>
    <w:rsid w:val="00621B6D"/>
    <w:rsid w:val="00624FD0"/>
    <w:rsid w:val="006279C2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04740"/>
    <w:rsid w:val="007102B6"/>
    <w:rsid w:val="00710BE6"/>
    <w:rsid w:val="007354B4"/>
    <w:rsid w:val="00736B92"/>
    <w:rsid w:val="00750122"/>
    <w:rsid w:val="00761D5E"/>
    <w:rsid w:val="00767C05"/>
    <w:rsid w:val="0079215A"/>
    <w:rsid w:val="007C4161"/>
    <w:rsid w:val="007E2CF2"/>
    <w:rsid w:val="007E4A08"/>
    <w:rsid w:val="007E5F58"/>
    <w:rsid w:val="007F5F8D"/>
    <w:rsid w:val="00800FB4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1796"/>
    <w:rsid w:val="008E5FB3"/>
    <w:rsid w:val="00902EBF"/>
    <w:rsid w:val="009060C9"/>
    <w:rsid w:val="009101E3"/>
    <w:rsid w:val="009112C6"/>
    <w:rsid w:val="009208BA"/>
    <w:rsid w:val="00931E74"/>
    <w:rsid w:val="00935D63"/>
    <w:rsid w:val="0094071C"/>
    <w:rsid w:val="00946A6E"/>
    <w:rsid w:val="009475F3"/>
    <w:rsid w:val="00973EE1"/>
    <w:rsid w:val="009815B2"/>
    <w:rsid w:val="00981A15"/>
    <w:rsid w:val="00983927"/>
    <w:rsid w:val="009871F7"/>
    <w:rsid w:val="009C6657"/>
    <w:rsid w:val="009D34A4"/>
    <w:rsid w:val="009D375F"/>
    <w:rsid w:val="009E48FD"/>
    <w:rsid w:val="009F7363"/>
    <w:rsid w:val="00A144F4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4A0F"/>
    <w:rsid w:val="00B17F20"/>
    <w:rsid w:val="00B22EAE"/>
    <w:rsid w:val="00B66C87"/>
    <w:rsid w:val="00B81DE9"/>
    <w:rsid w:val="00BB6E9F"/>
    <w:rsid w:val="00BE165F"/>
    <w:rsid w:val="00BF43E8"/>
    <w:rsid w:val="00BF64FD"/>
    <w:rsid w:val="00C11CD6"/>
    <w:rsid w:val="00C23B3A"/>
    <w:rsid w:val="00C37BE8"/>
    <w:rsid w:val="00C37C21"/>
    <w:rsid w:val="00C76D98"/>
    <w:rsid w:val="00C822AA"/>
    <w:rsid w:val="00C93CF7"/>
    <w:rsid w:val="00C97BDE"/>
    <w:rsid w:val="00CB0CD4"/>
    <w:rsid w:val="00CB6821"/>
    <w:rsid w:val="00CC09C8"/>
    <w:rsid w:val="00CD524D"/>
    <w:rsid w:val="00D26BCC"/>
    <w:rsid w:val="00D35FA8"/>
    <w:rsid w:val="00D45A7C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E03AF"/>
    <w:rsid w:val="00DE0629"/>
    <w:rsid w:val="00DE5212"/>
    <w:rsid w:val="00DF26A4"/>
    <w:rsid w:val="00DF4430"/>
    <w:rsid w:val="00E02E8A"/>
    <w:rsid w:val="00E05BE4"/>
    <w:rsid w:val="00E21408"/>
    <w:rsid w:val="00E246F5"/>
    <w:rsid w:val="00E30090"/>
    <w:rsid w:val="00E34B47"/>
    <w:rsid w:val="00E34EF2"/>
    <w:rsid w:val="00E369AC"/>
    <w:rsid w:val="00E56A80"/>
    <w:rsid w:val="00E614D0"/>
    <w:rsid w:val="00E8211E"/>
    <w:rsid w:val="00EA581A"/>
    <w:rsid w:val="00EA744D"/>
    <w:rsid w:val="00EB400D"/>
    <w:rsid w:val="00EE04FD"/>
    <w:rsid w:val="00EE4BEB"/>
    <w:rsid w:val="00F01A89"/>
    <w:rsid w:val="00F15BE7"/>
    <w:rsid w:val="00F169D9"/>
    <w:rsid w:val="00F246A5"/>
    <w:rsid w:val="00F34240"/>
    <w:rsid w:val="00F46037"/>
    <w:rsid w:val="00F61AB8"/>
    <w:rsid w:val="00F871EF"/>
    <w:rsid w:val="00F919B8"/>
    <w:rsid w:val="00FC0FBD"/>
    <w:rsid w:val="00FC185F"/>
    <w:rsid w:val="00FC50FC"/>
    <w:rsid w:val="00FD324E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3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2023-08-24T08:10:00Z</cp:lastPrinted>
  <dcterms:created xsi:type="dcterms:W3CDTF">2026-01-20T04:02:00Z</dcterms:created>
  <dcterms:modified xsi:type="dcterms:W3CDTF">2026-01-29T07:49:00Z</dcterms:modified>
</cp:coreProperties>
</file>