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661C1E0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0050" cy="1447800"/>
                <wp:effectExtent l="0" t="0" r="1270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0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513D1FF4" w:rsidR="009101E3" w:rsidRPr="009101E3" w:rsidRDefault="00C23B3A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351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 Пермского края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5L6sgIAAKwFAAAOAAAAZHJzL2Uyb0RvYy54bWysVG1vmzAQ/j5p/8Hyd4phJAFUUrUhTJO6&#10;F6ndD3DABGtgM9sJ6ab9951NSJr2y7SND9bhOz9+7u7xXd8cuhbtmdJcigwHVwQjJkpZcbHN8NfH&#10;wosx0oaKirZSsAw/MY1vlm/fXA99ykLZyLZiCgGI0OnQZ7gxpk99X5cN66i+kj0T4Kyl6qiBX7X1&#10;K0UHQO9aPyRk7g9SVb2SJdMadvPRiZcOv65ZaT7XtWYGtRkGbsatyq0bu/rLa5puFe0bXh5p0L9g&#10;0VEu4NITVE4NRTvFX0F1vFRSy9pclbLzZV3zkrkcIJuAvMjmoaE9c7lAcXR/KpP+f7Dlp/0XhXiV&#10;4RlGgnbQokd2MOhOHlA4j219hl6nEPbQQ6A5gAP67HLV/b0sv2kk5KqhYstulZJDw2gF/AJ70n92&#10;dMTRFmQzfJQVXER3RjqgQ606WzwoBwJ06NPTqTeWTAmbYRIRMgNXCb4gihYxcd3zaTod75U275ns&#10;kDUyrKD5Dp7u77WxdGg6hdjbhCx42zoBtOJiAwLHHbgcjlqfpeH6+TMhyTpex5EXhfO1F5E8926L&#10;VeTNi2Axy9/lq1Ue/LL3BlHa8Kpiwl4zaSuI/qx3R5WPqjipS8uWVxbOUtJqu1m1Cu0paLtwnys6&#10;eM5h/iUNVwTI5UVKQRiRuzDxinm88KIimnnJgsQeCZK7ZE6iJMqLy5TuuWD/nhIaMpzMwtmopjPp&#10;F7kR973OjaYdNzA9Wt5lGOQAnw2iqdXgWlTONpS3o/2sFJb+uRTQ7qnRTrFWpKNczWFzABQr442s&#10;nkC7SoKyQIUw8sBopPqB0QDjI8P6+44qhlH7QYD+7ayZDDUZm8mgooSjGTYYjebKjDNp1yu+bQB5&#10;fGFC3sIbqblT75nF8WXBSHBJHMeXnTnP/13UecgufwMAAP//AwBQSwMEFAAGAAgAAAAhAPDTeC3g&#10;AAAACwEAAA8AAABkcnMvZG93bnJldi54bWxMj8FOwzAQRO9I/IO1SNyoTZWkNI1TVQhOSIg0HDg6&#10;sZtYjdchdtvw9yynctvZHc2+KbazG9jZTMF6lPC4EMAMtl5b7CR81q8PT8BCVKjV4NFI+DEBtuXt&#10;TaFy7S9YmfM+doxCMORKQh/jmHMe2t44FRZ+NEi3g5+ciiSnjutJXSjcDXwpRMadskgfejWa5960&#10;x/3JSdh9YfViv9+bj+pQ2bpeC3zLjlLe3827DbBo5ng1wx8+oUNJTI0/oQ5sIJ0sU7JKSJIVlSJH&#10;JlLaNDSsUgG8LPj/DuUvAAAA//8DAFBLAQItABQABgAIAAAAIQC2gziS/gAAAOEBAAATAAAAAAAA&#10;AAAAAAAAAAAAAABbQ29udGVudF9UeXBlc10ueG1sUEsBAi0AFAAGAAgAAAAhADj9If/WAAAAlAEA&#10;AAsAAAAAAAAAAAAAAAAALwEAAF9yZWxzLy5yZWxzUEsBAi0AFAAGAAgAAAAhANHHkvqyAgAArAUA&#10;AA4AAAAAAAAAAAAAAAAALgIAAGRycy9lMm9Eb2MueG1sUEsBAi0AFAAGAAgAAAAhAPDTeC3gAAAA&#10;CwEAAA8AAAAAAAAAAAAAAAAADAUAAGRycy9kb3ducmV2LnhtbFBLBQYAAAAABAAEAPMAAAAZBgAA&#10;AAA=&#10;" filled="f" stroked="f">
                <v:textbox inset="0,0,0,0">
                  <w:txbxContent>
                    <w:p w14:paraId="708BFA62" w14:textId="513D1FF4" w:rsidR="009101E3" w:rsidRPr="009101E3" w:rsidRDefault="00C23B3A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351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 Пермского края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A285350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6A285350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29BB928E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12B91763" w:rsidR="009101E3" w:rsidRPr="00283FDD" w:rsidRDefault="00C23B3A" w:rsidP="009101E3">
      <w:pPr>
        <w:autoSpaceDE w:val="0"/>
        <w:autoSpaceDN w:val="0"/>
        <w:adjustRightInd w:val="0"/>
        <w:ind w:firstLine="708"/>
        <w:jc w:val="both"/>
      </w:pPr>
      <w:r w:rsidRPr="003F39E0">
        <w:rPr>
          <w:szCs w:val="28"/>
        </w:rPr>
        <w:t>В соответствии со статьей 153 Бюджетного кодекса Российской Федерации</w:t>
      </w:r>
      <w:r w:rsidR="009101E3" w:rsidRPr="00283FDD"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5B2C35F9" w14:textId="77777777" w:rsidR="00C23B3A" w:rsidRDefault="00C23B3A" w:rsidP="00C23B3A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3F39E0">
        <w:rPr>
          <w:szCs w:val="28"/>
        </w:rPr>
        <w:t>Внести в решение Думы Александровского муниципального округа</w:t>
      </w:r>
      <w:r>
        <w:rPr>
          <w:szCs w:val="28"/>
        </w:rPr>
        <w:t xml:space="preserve"> Пермского края</w:t>
      </w:r>
      <w:r w:rsidRPr="003F39E0">
        <w:rPr>
          <w:szCs w:val="28"/>
        </w:rPr>
        <w:t xml:space="preserve"> от </w:t>
      </w:r>
      <w:r>
        <w:rPr>
          <w:szCs w:val="28"/>
        </w:rPr>
        <w:t>22</w:t>
      </w:r>
      <w:r w:rsidRPr="003F39E0">
        <w:rPr>
          <w:szCs w:val="28"/>
        </w:rPr>
        <w:t>.12.202</w:t>
      </w:r>
      <w:r>
        <w:rPr>
          <w:szCs w:val="28"/>
        </w:rPr>
        <w:t>2</w:t>
      </w:r>
      <w:r w:rsidRPr="003F39E0">
        <w:rPr>
          <w:szCs w:val="28"/>
        </w:rPr>
        <w:t xml:space="preserve"> № </w:t>
      </w:r>
      <w:r>
        <w:rPr>
          <w:szCs w:val="28"/>
        </w:rPr>
        <w:t>351</w:t>
      </w:r>
      <w:r w:rsidRPr="003F39E0">
        <w:rPr>
          <w:szCs w:val="28"/>
        </w:rPr>
        <w:t xml:space="preserve"> «О бюджете Александровского муниципального округа </w:t>
      </w:r>
      <w:r>
        <w:rPr>
          <w:szCs w:val="28"/>
        </w:rPr>
        <w:t xml:space="preserve">Пермского края </w:t>
      </w:r>
      <w:r w:rsidRPr="003F39E0">
        <w:rPr>
          <w:szCs w:val="28"/>
        </w:rPr>
        <w:t xml:space="preserve">на </w:t>
      </w:r>
      <w:r w:rsidRPr="00E624DA">
        <w:rPr>
          <w:szCs w:val="28"/>
        </w:rPr>
        <w:t xml:space="preserve">2023 год и на плановый период 2024 и 2025 годов» следующие изменения и дополнения: </w:t>
      </w:r>
    </w:p>
    <w:p w14:paraId="4A1F8020" w14:textId="0F3A2FCD" w:rsidR="00C23B3A" w:rsidRPr="00C23B3A" w:rsidRDefault="00C23B3A" w:rsidP="00C23B3A">
      <w:pPr>
        <w:pStyle w:val="2"/>
        <w:numPr>
          <w:ilvl w:val="1"/>
          <w:numId w:val="1"/>
        </w:numPr>
        <w:tabs>
          <w:tab w:val="left" w:pos="540"/>
          <w:tab w:val="left" w:pos="1276"/>
        </w:tabs>
        <w:spacing w:after="0" w:line="240" w:lineRule="auto"/>
        <w:ind w:left="0" w:firstLine="709"/>
        <w:jc w:val="both"/>
        <w:rPr>
          <w:szCs w:val="28"/>
        </w:rPr>
      </w:pPr>
      <w:r>
        <w:rPr>
          <w:spacing w:val="16"/>
          <w:szCs w:val="28"/>
        </w:rPr>
        <w:t>Н</w:t>
      </w:r>
      <w:r w:rsidRPr="00C23B3A">
        <w:rPr>
          <w:spacing w:val="16"/>
          <w:szCs w:val="28"/>
        </w:rPr>
        <w:t>аименование решения изложить в следующей редакции:</w:t>
      </w:r>
    </w:p>
    <w:p w14:paraId="35833054" w14:textId="77777777" w:rsidR="00C23B3A" w:rsidRPr="004B32B8" w:rsidRDefault="00C23B3A" w:rsidP="00C23B3A">
      <w:pPr>
        <w:tabs>
          <w:tab w:val="left" w:pos="1276"/>
        </w:tabs>
        <w:ind w:firstLine="709"/>
        <w:contextualSpacing/>
        <w:jc w:val="both"/>
        <w:rPr>
          <w:spacing w:val="16"/>
          <w:szCs w:val="28"/>
        </w:rPr>
      </w:pPr>
      <w:r w:rsidRPr="004B32B8">
        <w:rPr>
          <w:szCs w:val="28"/>
        </w:rPr>
        <w:t>«О бюджете Александровского муниципального округа Пермского края на 2023 год и на плановый период 2024 и 2025 годов</w:t>
      </w:r>
      <w:r w:rsidRPr="004B32B8">
        <w:rPr>
          <w:spacing w:val="16"/>
          <w:szCs w:val="28"/>
        </w:rPr>
        <w:t>»;</w:t>
      </w:r>
    </w:p>
    <w:p w14:paraId="04E1E527" w14:textId="36EBA27B" w:rsidR="00C23B3A" w:rsidRPr="004B32B8" w:rsidRDefault="00C23B3A" w:rsidP="00C23B3A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contextualSpacing/>
        <w:rPr>
          <w:szCs w:val="28"/>
        </w:rPr>
      </w:pPr>
      <w:r>
        <w:rPr>
          <w:szCs w:val="28"/>
        </w:rPr>
        <w:t>П</w:t>
      </w:r>
      <w:r w:rsidRPr="004B32B8">
        <w:rPr>
          <w:szCs w:val="28"/>
        </w:rPr>
        <w:t xml:space="preserve">ункт 1 статьи 1 изложить в следующей редакции: </w:t>
      </w:r>
    </w:p>
    <w:p w14:paraId="6920CC74" w14:textId="77777777" w:rsidR="00C23B3A" w:rsidRPr="004B32B8" w:rsidRDefault="00C23B3A" w:rsidP="00C23B3A">
      <w:pPr>
        <w:pStyle w:val="af4"/>
        <w:tabs>
          <w:tab w:val="left" w:pos="1276"/>
        </w:tabs>
        <w:contextualSpacing/>
        <w:rPr>
          <w:szCs w:val="28"/>
        </w:rPr>
      </w:pPr>
      <w:r w:rsidRPr="004B32B8">
        <w:rPr>
          <w:szCs w:val="28"/>
        </w:rPr>
        <w:t>«</w:t>
      </w:r>
      <w:r w:rsidRPr="004B32B8">
        <w:t>1. Утвердить основные характеристики бюджета округа на 2023 год:</w:t>
      </w:r>
    </w:p>
    <w:p w14:paraId="2A505C54" w14:textId="77777777" w:rsidR="00C23B3A" w:rsidRPr="00C23B3A" w:rsidRDefault="00C23B3A" w:rsidP="00C23B3A">
      <w:pPr>
        <w:pStyle w:val="ConsPlusNonformat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2B8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 w:rsidRPr="00C23B3A">
        <w:rPr>
          <w:rFonts w:ascii="Times New Roman" w:hAnsi="Times New Roman" w:cs="Times New Roman"/>
          <w:sz w:val="28"/>
          <w:szCs w:val="28"/>
        </w:rPr>
        <w:t>1 012 426 071,45 рублей;</w:t>
      </w:r>
    </w:p>
    <w:p w14:paraId="67F2C25A" w14:textId="77777777" w:rsidR="00C23B3A" w:rsidRPr="00C23B3A" w:rsidRDefault="00C23B3A" w:rsidP="00C23B3A">
      <w:pPr>
        <w:pStyle w:val="ConsPlusNonformat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3B3A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1 011 370 951,45 рублей;</w:t>
      </w:r>
    </w:p>
    <w:p w14:paraId="6716ED9B" w14:textId="77777777" w:rsidR="00C23B3A" w:rsidRPr="004B32B8" w:rsidRDefault="00C23B3A" w:rsidP="00C23B3A">
      <w:pPr>
        <w:pStyle w:val="ConsPlusNonformat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3B3A">
        <w:rPr>
          <w:rFonts w:ascii="Times New Roman" w:hAnsi="Times New Roman" w:cs="Times New Roman"/>
          <w:sz w:val="28"/>
          <w:szCs w:val="28"/>
        </w:rPr>
        <w:t>3) профицит бюджета в сумме 1 055 120,00 рублей</w:t>
      </w:r>
      <w:proofErr w:type="gramStart"/>
      <w:r w:rsidRPr="00C23B3A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14:paraId="75A63743" w14:textId="6799B22B" w:rsidR="00C23B3A" w:rsidRPr="004B32B8" w:rsidRDefault="00C23B3A" w:rsidP="00C23B3A">
      <w:pPr>
        <w:pStyle w:val="2"/>
        <w:numPr>
          <w:ilvl w:val="1"/>
          <w:numId w:val="1"/>
        </w:numPr>
        <w:tabs>
          <w:tab w:val="left" w:pos="540"/>
          <w:tab w:val="left" w:pos="1276"/>
        </w:tabs>
        <w:spacing w:after="0" w:line="240" w:lineRule="auto"/>
        <w:ind w:left="0" w:firstLine="709"/>
        <w:contextualSpacing/>
        <w:jc w:val="both"/>
        <w:rPr>
          <w:szCs w:val="28"/>
        </w:rPr>
      </w:pPr>
      <w:r w:rsidRPr="004B32B8">
        <w:rPr>
          <w:szCs w:val="28"/>
        </w:rPr>
        <w:t xml:space="preserve">Статью 2 </w:t>
      </w:r>
      <w:r>
        <w:rPr>
          <w:szCs w:val="28"/>
        </w:rPr>
        <w:t>р</w:t>
      </w:r>
      <w:r w:rsidRPr="004B32B8">
        <w:rPr>
          <w:szCs w:val="28"/>
        </w:rPr>
        <w:t>ешения изложить в следующей редакции:</w:t>
      </w:r>
    </w:p>
    <w:p w14:paraId="04A2EB06" w14:textId="77777777" w:rsidR="00C23B3A" w:rsidRPr="00535794" w:rsidRDefault="00C23B3A" w:rsidP="00C23B3A">
      <w:pPr>
        <w:pStyle w:val="af4"/>
        <w:tabs>
          <w:tab w:val="left" w:pos="1276"/>
        </w:tabs>
        <w:contextualSpacing/>
      </w:pPr>
      <w:proofErr w:type="gramStart"/>
      <w:r w:rsidRPr="004B32B8">
        <w:rPr>
          <w:szCs w:val="28"/>
        </w:rPr>
        <w:t>«</w:t>
      </w:r>
      <w:r w:rsidRPr="004B32B8">
        <w:t xml:space="preserve">Установить, что средства, поступающие во временное распоряжение органов местного самоуправления Александровского муниципального округа Пермского края (далее – ОМСУ, </w:t>
      </w:r>
      <w:r w:rsidRPr="004B32B8">
        <w:rPr>
          <w:szCs w:val="28"/>
        </w:rPr>
        <w:t>Александровский муниципальный ок</w:t>
      </w:r>
      <w:r>
        <w:rPr>
          <w:szCs w:val="28"/>
        </w:rPr>
        <w:t>руг</w:t>
      </w:r>
      <w:r w:rsidRPr="004B32B8">
        <w:rPr>
          <w:szCs w:val="28"/>
        </w:rPr>
        <w:t>)</w:t>
      </w:r>
      <w:r w:rsidRPr="004B32B8">
        <w:t xml:space="preserve">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 Пермского края (далее - Финансовом </w:t>
      </w:r>
      <w:r w:rsidRPr="004B32B8">
        <w:lastRenderedPageBreak/>
        <w:t xml:space="preserve">управлении, </w:t>
      </w:r>
      <w:r w:rsidRPr="004B32B8">
        <w:rPr>
          <w:szCs w:val="28"/>
        </w:rPr>
        <w:t>Алек</w:t>
      </w:r>
      <w:r>
        <w:rPr>
          <w:szCs w:val="28"/>
        </w:rPr>
        <w:t>сандровский муниципальный округ</w:t>
      </w:r>
      <w:r w:rsidRPr="004B32B8">
        <w:rPr>
          <w:szCs w:val="28"/>
        </w:rPr>
        <w:t>)</w:t>
      </w:r>
      <w:r w:rsidRPr="004B32B8">
        <w:t>, в порядке, установленном Финансовым</w:t>
      </w:r>
      <w:proofErr w:type="gramEnd"/>
      <w:r w:rsidRPr="004B32B8">
        <w:t xml:space="preserve"> управлением администрации Александровского муниципального округа Пермского края (далее - Финансовым управлением, </w:t>
      </w:r>
      <w:r w:rsidRPr="004B32B8">
        <w:rPr>
          <w:szCs w:val="28"/>
        </w:rPr>
        <w:t>Александровский муниципальный округ)</w:t>
      </w:r>
      <w:proofErr w:type="gramStart"/>
      <w:r w:rsidRPr="004B32B8">
        <w:t>.»</w:t>
      </w:r>
      <w:proofErr w:type="gramEnd"/>
    </w:p>
    <w:p w14:paraId="791EE505" w14:textId="77777777" w:rsidR="00C23B3A" w:rsidRPr="00535794" w:rsidRDefault="00C23B3A" w:rsidP="00C23B3A">
      <w:pPr>
        <w:tabs>
          <w:tab w:val="left" w:pos="1276"/>
        </w:tabs>
        <w:ind w:firstLine="709"/>
        <w:jc w:val="both"/>
        <w:rPr>
          <w:szCs w:val="28"/>
        </w:rPr>
      </w:pPr>
      <w:r w:rsidRPr="00535794">
        <w:rPr>
          <w:szCs w:val="28"/>
        </w:rPr>
        <w:t>1.</w:t>
      </w:r>
      <w:r>
        <w:rPr>
          <w:szCs w:val="28"/>
        </w:rPr>
        <w:t>4</w:t>
      </w:r>
      <w:r w:rsidRPr="00535794">
        <w:rPr>
          <w:szCs w:val="28"/>
        </w:rPr>
        <w:t xml:space="preserve">. Утвердить изменения в </w:t>
      </w:r>
      <w:r w:rsidRPr="00535794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2023 год</w:t>
      </w:r>
      <w:r w:rsidRPr="00535794">
        <w:rPr>
          <w:szCs w:val="28"/>
        </w:rPr>
        <w:t xml:space="preserve"> согласно приложению 1 к настоящему решению.</w:t>
      </w:r>
    </w:p>
    <w:p w14:paraId="3144F896" w14:textId="0E551755" w:rsidR="00C23B3A" w:rsidRPr="00535794" w:rsidRDefault="00C23B3A" w:rsidP="00C23B3A">
      <w:pPr>
        <w:tabs>
          <w:tab w:val="left" w:pos="1276"/>
        </w:tabs>
        <w:ind w:firstLine="709"/>
        <w:jc w:val="both"/>
        <w:rPr>
          <w:szCs w:val="28"/>
        </w:rPr>
      </w:pPr>
      <w:r w:rsidRPr="00535794">
        <w:rPr>
          <w:szCs w:val="28"/>
        </w:rPr>
        <w:t>1.</w:t>
      </w:r>
      <w:r>
        <w:rPr>
          <w:szCs w:val="28"/>
        </w:rPr>
        <w:t>5</w:t>
      </w:r>
      <w:r w:rsidRPr="00535794">
        <w:rPr>
          <w:szCs w:val="28"/>
        </w:rPr>
        <w:t xml:space="preserve">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535794">
        <w:rPr>
          <w:szCs w:val="28"/>
        </w:rPr>
        <w:t>видов расходов классификации расходов бюджета</w:t>
      </w:r>
      <w:proofErr w:type="gramEnd"/>
      <w:r w:rsidRPr="00535794">
        <w:rPr>
          <w:szCs w:val="28"/>
        </w:rPr>
        <w:t xml:space="preserve"> на 2023 год согласно приложению 2 к настоящему решению.</w:t>
      </w:r>
    </w:p>
    <w:p w14:paraId="3E01716D" w14:textId="716CC715" w:rsidR="00C23B3A" w:rsidRDefault="00C23B3A" w:rsidP="00C23B3A">
      <w:pPr>
        <w:tabs>
          <w:tab w:val="left" w:pos="1276"/>
        </w:tabs>
        <w:ind w:firstLine="709"/>
        <w:jc w:val="both"/>
        <w:rPr>
          <w:szCs w:val="28"/>
        </w:rPr>
      </w:pPr>
      <w:r w:rsidRPr="00535794">
        <w:rPr>
          <w:szCs w:val="28"/>
        </w:rPr>
        <w:t>1.</w:t>
      </w:r>
      <w:r>
        <w:rPr>
          <w:szCs w:val="28"/>
        </w:rPr>
        <w:t>6</w:t>
      </w:r>
      <w:r w:rsidRPr="00535794">
        <w:rPr>
          <w:szCs w:val="28"/>
        </w:rPr>
        <w:t>. Утвердить изменения в ведомственную структуру расходов бюджета на 2023 год согласно приложению 3 к настоящему решению.</w:t>
      </w:r>
    </w:p>
    <w:p w14:paraId="586941C1" w14:textId="77777777" w:rsidR="00C23B3A" w:rsidRDefault="00C23B3A" w:rsidP="00C23B3A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1.7. Статью 7 изложить в следующей редакции:</w:t>
      </w:r>
    </w:p>
    <w:p w14:paraId="590C7D2D" w14:textId="77777777" w:rsidR="00C23B3A" w:rsidRDefault="00C23B3A" w:rsidP="00C23B3A">
      <w:pPr>
        <w:pStyle w:val="ConsPlusNonformat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D5E4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Pr="001D5E4D">
        <w:rPr>
          <w:rFonts w:ascii="Times New Roman" w:hAnsi="Times New Roman" w:cs="Times New Roman"/>
          <w:sz w:val="28"/>
          <w:szCs w:val="28"/>
        </w:rPr>
        <w:t xml:space="preserve">объем резервного фонда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D5E4D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1D5E4D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23 в размере 3 000 000,00 рублей на 2024</w:t>
      </w:r>
      <w:r w:rsidRPr="001D5E4D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D5E4D">
        <w:rPr>
          <w:rFonts w:ascii="Times New Roman" w:hAnsi="Times New Roman" w:cs="Times New Roman"/>
          <w:sz w:val="28"/>
          <w:szCs w:val="28"/>
        </w:rPr>
        <w:t>годы в размере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D5E4D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00</w:t>
      </w:r>
      <w:r w:rsidRPr="001D5E4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1D5E4D">
        <w:rPr>
          <w:rFonts w:ascii="Times New Roman" w:hAnsi="Times New Roman" w:cs="Times New Roman"/>
          <w:sz w:val="28"/>
          <w:szCs w:val="28"/>
        </w:rPr>
        <w:t xml:space="preserve"> рублей ежегодно</w:t>
      </w:r>
      <w:proofErr w:type="gramStart"/>
      <w:r w:rsidRPr="001D5E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4F2B0F0C" w14:textId="77777777" w:rsidR="00C23B3A" w:rsidRPr="001A3B69" w:rsidRDefault="00C23B3A" w:rsidP="00C23B3A">
      <w:pPr>
        <w:pStyle w:val="ConsPlusNonformat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FD2">
        <w:rPr>
          <w:rFonts w:ascii="Times New Roman" w:hAnsi="Times New Roman" w:cs="Times New Roman"/>
          <w:sz w:val="28"/>
          <w:szCs w:val="28"/>
        </w:rPr>
        <w:t>1.8. Приложение 11 «Распределение средств муниципального дорожного фонда Александровского муниципального округа на 2024</w:t>
      </w:r>
      <w:r>
        <w:rPr>
          <w:rFonts w:ascii="Times New Roman" w:hAnsi="Times New Roman" w:cs="Times New Roman"/>
          <w:sz w:val="28"/>
          <w:szCs w:val="28"/>
        </w:rPr>
        <w:t>-2025</w:t>
      </w:r>
      <w:r w:rsidRPr="00927FD2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27FD2">
        <w:rPr>
          <w:rFonts w:ascii="Times New Roman" w:hAnsi="Times New Roman" w:cs="Times New Roman"/>
          <w:sz w:val="28"/>
          <w:szCs w:val="28"/>
        </w:rPr>
        <w:t>» изложить в редакции согласно приложению 4 к настоящему решению.</w:t>
      </w:r>
    </w:p>
    <w:p w14:paraId="41ED282F" w14:textId="2899D2A2" w:rsidR="00C23B3A" w:rsidRPr="00535794" w:rsidRDefault="00C23B3A" w:rsidP="00C23B3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535794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535794">
        <w:rPr>
          <w:szCs w:val="28"/>
        </w:rPr>
        <w:t>Александровского муниципального округа</w:t>
      </w:r>
      <w:r w:rsidRPr="00535794">
        <w:rPr>
          <w:bCs/>
          <w:color w:val="000000"/>
          <w:szCs w:val="28"/>
        </w:rPr>
        <w:t xml:space="preserve"> Пермского края (</w:t>
      </w:r>
      <w:r w:rsidRPr="00535794">
        <w:rPr>
          <w:bCs/>
          <w:color w:val="000000"/>
          <w:szCs w:val="28"/>
          <w:lang w:val="en-US"/>
        </w:rPr>
        <w:t>www</w:t>
      </w:r>
      <w:r w:rsidRPr="00535794">
        <w:rPr>
          <w:bCs/>
          <w:color w:val="000000"/>
          <w:szCs w:val="28"/>
        </w:rPr>
        <w:t>.</w:t>
      </w:r>
      <w:r w:rsidRPr="00535794">
        <w:rPr>
          <w:rStyle w:val="af3"/>
          <w:rFonts w:eastAsia="Arial"/>
          <w:szCs w:val="28"/>
        </w:rPr>
        <w:t>aleksraion.ru).</w:t>
      </w:r>
    </w:p>
    <w:p w14:paraId="422B7156" w14:textId="77777777" w:rsidR="00C23B3A" w:rsidRPr="00535794" w:rsidRDefault="00C23B3A" w:rsidP="00C23B3A">
      <w:pPr>
        <w:pStyle w:val="af5"/>
        <w:tabs>
          <w:tab w:val="left" w:pos="1276"/>
        </w:tabs>
        <w:spacing w:after="200"/>
        <w:ind w:left="0" w:firstLine="709"/>
        <w:jc w:val="both"/>
        <w:rPr>
          <w:rStyle w:val="af3"/>
          <w:rFonts w:eastAsia="Arial"/>
        </w:rPr>
      </w:pPr>
      <w:r w:rsidRPr="00535794">
        <w:t>3. Настоящее решение  вступает в силу со дня его официального опубликования</w:t>
      </w:r>
      <w:r w:rsidRPr="00535794">
        <w:rPr>
          <w:rStyle w:val="af3"/>
          <w:rFonts w:eastAsia="Arial"/>
        </w:rPr>
        <w:t>.</w:t>
      </w:r>
      <w:bookmarkStart w:id="0" w:name="_Hlk85196774"/>
    </w:p>
    <w:bookmarkEnd w:id="0"/>
    <w:p w14:paraId="25D0B711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314DFF42" w14:textId="77777777" w:rsidR="00C23B3A" w:rsidRPr="00334A2C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184654FB" w14:textId="77777777" w:rsidR="00C23B3A" w:rsidRPr="00334A2C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311E1861" w14:textId="77777777" w:rsidR="00BE7D68" w:rsidRPr="00334A2C" w:rsidRDefault="00BE7D68" w:rsidP="00BE7D68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>Глава муниципального округа-</w:t>
      </w:r>
    </w:p>
    <w:p w14:paraId="6A9A1348" w14:textId="77777777" w:rsidR="00BE7D68" w:rsidRPr="00334A2C" w:rsidRDefault="00BE7D68" w:rsidP="00BE7D68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глава администрации </w:t>
      </w:r>
    </w:p>
    <w:p w14:paraId="33E2AD63" w14:textId="77777777" w:rsidR="00BE7D68" w:rsidRPr="00334A2C" w:rsidRDefault="00BE7D68" w:rsidP="00BE7D68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Александровского муниципального округа                                 </w:t>
      </w:r>
      <w:r w:rsidRPr="00334A2C">
        <w:rPr>
          <w:szCs w:val="28"/>
        </w:rPr>
        <w:tab/>
        <w:t xml:space="preserve">      О.Э. Лаврова</w:t>
      </w:r>
    </w:p>
    <w:p w14:paraId="46188406" w14:textId="77777777" w:rsidR="00C23B3A" w:rsidRPr="00334A2C" w:rsidRDefault="00C23B3A" w:rsidP="00C23B3A">
      <w:pPr>
        <w:spacing w:line="360" w:lineRule="exact"/>
        <w:rPr>
          <w:szCs w:val="28"/>
        </w:rPr>
      </w:pPr>
      <w:bookmarkStart w:id="1" w:name="_GoBack"/>
      <w:bookmarkEnd w:id="1"/>
    </w:p>
    <w:p w14:paraId="63B0E2B5" w14:textId="77777777" w:rsidR="009101E3" w:rsidRDefault="009101E3" w:rsidP="00C23B3A">
      <w:pPr>
        <w:spacing w:line="360" w:lineRule="exact"/>
      </w:pPr>
    </w:p>
    <w:sectPr w:rsidR="009101E3" w:rsidSect="009101E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CDBB7" w14:textId="77777777" w:rsidR="00041702" w:rsidRDefault="00041702">
      <w:r>
        <w:separator/>
      </w:r>
    </w:p>
  </w:endnote>
  <w:endnote w:type="continuationSeparator" w:id="0">
    <w:p w14:paraId="061070EA" w14:textId="77777777" w:rsidR="00041702" w:rsidRDefault="0004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0398D" w14:textId="77777777" w:rsidR="00041702" w:rsidRDefault="00041702">
      <w:r>
        <w:separator/>
      </w:r>
    </w:p>
  </w:footnote>
  <w:footnote w:type="continuationSeparator" w:id="0">
    <w:p w14:paraId="43F8479D" w14:textId="77777777" w:rsidR="00041702" w:rsidRDefault="00041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BE7D68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41702"/>
    <w:rsid w:val="0007358C"/>
    <w:rsid w:val="000A1018"/>
    <w:rsid w:val="000A1249"/>
    <w:rsid w:val="00136C19"/>
    <w:rsid w:val="001450B8"/>
    <w:rsid w:val="00160953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90C5F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BE7D68"/>
    <w:rsid w:val="00C11CD6"/>
    <w:rsid w:val="00C23B3A"/>
    <w:rsid w:val="00C37BE8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2023-07-04T05:03:00Z</cp:lastPrinted>
  <dcterms:created xsi:type="dcterms:W3CDTF">2023-06-29T06:53:00Z</dcterms:created>
  <dcterms:modified xsi:type="dcterms:W3CDTF">2023-07-04T05:04:00Z</dcterms:modified>
</cp:coreProperties>
</file>