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52F0E061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189768" cy="1733107"/>
                <wp:effectExtent l="0" t="0" r="10795" b="63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9768" cy="17331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11FA3043" w:rsidR="009112C6" w:rsidRPr="00A55752" w:rsidRDefault="00F91321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F91321">
                              <w:rPr>
                                <w:b/>
                                <w:szCs w:val="28"/>
                              </w:rPr>
                              <w:t>О принятии в первом чтении Порядка уведомления председателя Думы Александровского муниципального округа о фактах обращения в целях склонения муниципальных служащих Думы Александровского муниципального округа к совершению коррупционных правонарушений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51.15pt;height:136.4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" filled="f" stroked="f">
                <v:textbox inset="0,0,0,0">
                  <w:txbxContent>
                    <w:p w14:paraId="1A2A8DD8" w14:textId="11FA3043" w:rsidR="009112C6" w:rsidRPr="00A55752" w:rsidRDefault="00F91321" w:rsidP="009112C6">
                      <w:pPr>
                        <w:rPr>
                          <w:b/>
                          <w:szCs w:val="28"/>
                        </w:rPr>
                      </w:pPr>
                      <w:r w:rsidRPr="00F91321">
                        <w:rPr>
                          <w:b/>
                          <w:szCs w:val="28"/>
                        </w:rPr>
                        <w:t>О принятии в первом чтении Порядка уведомления председателя Думы Александровского муниципального округа о фактах обращения в целях склонения муниципальных служащих Думы Александровского муниципального округа к совершению коррупционных правонарушений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55E17370" w:rsidR="008E0D07" w:rsidRPr="009101E3" w:rsidRDefault="00F91321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55E17370" w:rsidR="008E0D07" w:rsidRPr="009101E3" w:rsidRDefault="00F91321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3810A13" w:rsidR="008E0D07" w:rsidRPr="009101E3" w:rsidRDefault="00E05BE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18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02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63810A13" w:rsidR="008E0D07" w:rsidRPr="009101E3" w:rsidRDefault="00E05BE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18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</w:t>
                      </w:r>
                      <w:r>
                        <w:rPr>
                          <w:b/>
                          <w:bCs/>
                          <w:szCs w:val="28"/>
                        </w:rPr>
                        <w:t>02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</w:t>
                      </w:r>
                      <w:r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7404028E" w14:textId="77777777" w:rsidR="00F91321" w:rsidRDefault="00F91321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7AC65549" w:rsidR="002E3BE0" w:rsidRPr="00F91321" w:rsidRDefault="006078A2" w:rsidP="001B3CCD">
      <w:pPr>
        <w:spacing w:before="100" w:beforeAutospacing="1" w:after="100" w:afterAutospacing="1"/>
        <w:ind w:firstLine="709"/>
        <w:jc w:val="both"/>
        <w:rPr>
          <w:szCs w:val="28"/>
        </w:rPr>
      </w:pPr>
      <w:r w:rsidRPr="00F91321">
        <w:rPr>
          <w:szCs w:val="28"/>
        </w:rPr>
        <w:t>В соответствии</w:t>
      </w:r>
      <w:r w:rsidR="00FC185F" w:rsidRPr="00F91321">
        <w:rPr>
          <w:szCs w:val="28"/>
        </w:rPr>
        <w:t xml:space="preserve"> </w:t>
      </w:r>
      <w:r w:rsidR="00F91321" w:rsidRPr="00F91321">
        <w:rPr>
          <w:szCs w:val="28"/>
        </w:rPr>
        <w:t xml:space="preserve">со </w:t>
      </w:r>
      <w:hyperlink r:id="rId8" w:history="1">
        <w:r w:rsidR="00F91321" w:rsidRPr="00F91321">
          <w:rPr>
            <w:szCs w:val="28"/>
          </w:rPr>
          <w:t xml:space="preserve">статьей </w:t>
        </w:r>
      </w:hyperlink>
      <w:r w:rsidR="00F91321" w:rsidRPr="00F91321">
        <w:rPr>
          <w:szCs w:val="28"/>
        </w:rPr>
        <w:t>9 Федерального закона от 25.12.2008 № 273-ФЗ «О противодействии коррупции»</w:t>
      </w:r>
      <w:r w:rsidR="006D1BBC" w:rsidRPr="00F91321">
        <w:rPr>
          <w:szCs w:val="28"/>
        </w:rPr>
        <w:t xml:space="preserve">, </w:t>
      </w:r>
      <w:r w:rsidR="002E3BE0" w:rsidRPr="00F91321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1B3CCD">
      <w:pPr>
        <w:spacing w:before="100" w:beforeAutospacing="1" w:after="100" w:afterAutospacing="1"/>
        <w:ind w:firstLine="709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07D48BD0" w14:textId="77777777" w:rsidR="00F91321" w:rsidRPr="0012702B" w:rsidRDefault="00432C98" w:rsidP="001B3C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02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</w:t>
      </w:r>
      <w:r w:rsidR="00F91321" w:rsidRPr="0012702B">
        <w:rPr>
          <w:rFonts w:ascii="Times New Roman" w:hAnsi="Times New Roman" w:cs="Times New Roman"/>
          <w:sz w:val="28"/>
          <w:szCs w:val="28"/>
        </w:rPr>
        <w:t xml:space="preserve">Принять в первом чтении </w:t>
      </w:r>
      <w:r w:rsidR="00F91321" w:rsidRPr="0012702B">
        <w:rPr>
          <w:rFonts w:ascii="Times New Roman" w:hAnsi="Times New Roman" w:cs="Times New Roman"/>
          <w:color w:val="000000"/>
          <w:sz w:val="28"/>
          <w:szCs w:val="28"/>
        </w:rPr>
        <w:t>Порядок уведомления председателя Думы Александровского муниципального округа о фактах обращения в целях склонения муниципальных служащих Думы Александровского муниципального округа к совершению коррупционных правонарушений</w:t>
      </w:r>
      <w:r w:rsidR="00F91321" w:rsidRPr="0012702B">
        <w:rPr>
          <w:rFonts w:ascii="Times New Roman" w:eastAsia="Calibri" w:hAnsi="Times New Roman" w:cs="Times New Roman"/>
          <w:sz w:val="28"/>
          <w:szCs w:val="28"/>
        </w:rPr>
        <w:t>, согласно Приложению к настоящему решению</w:t>
      </w:r>
      <w:r w:rsidR="00F91321" w:rsidRPr="0012702B">
        <w:rPr>
          <w:rFonts w:ascii="Times New Roman" w:hAnsi="Times New Roman" w:cs="Times New Roman"/>
          <w:sz w:val="28"/>
          <w:szCs w:val="28"/>
        </w:rPr>
        <w:t>.</w:t>
      </w:r>
    </w:p>
    <w:p w14:paraId="00046E01" w14:textId="77777777" w:rsidR="00F91321" w:rsidRPr="0012702B" w:rsidRDefault="00F91321" w:rsidP="001B3CCD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12702B">
        <w:rPr>
          <w:rFonts w:eastAsia="Calibri"/>
          <w:bCs/>
          <w:szCs w:val="28"/>
        </w:rPr>
        <w:t>2. Создать рабочую группу для подготовки проекта решения Думы Александровского муниципального округа «</w:t>
      </w:r>
      <w:r w:rsidRPr="0012702B">
        <w:rPr>
          <w:rFonts w:eastAsia="Calibri"/>
          <w:szCs w:val="28"/>
        </w:rPr>
        <w:t xml:space="preserve">Об утверждении </w:t>
      </w:r>
      <w:r w:rsidRPr="0012702B">
        <w:rPr>
          <w:color w:val="000000"/>
          <w:szCs w:val="28"/>
        </w:rPr>
        <w:t>Порядка уведомления председателя Думы Александровского муниципального округа о фактах обращения в целях склонения муниципальных служащих Думы Александровского муниципального округа к совершению коррупционных правонарушений»</w:t>
      </w:r>
      <w:r w:rsidRPr="0012702B">
        <w:rPr>
          <w:rFonts w:eastAsia="Calibri"/>
          <w:szCs w:val="28"/>
        </w:rPr>
        <w:t xml:space="preserve"> ко второму чтению в составе:</w:t>
      </w:r>
    </w:p>
    <w:p w14:paraId="632B5E8A" w14:textId="1A50380D" w:rsidR="0012702B" w:rsidRDefault="0012702B" w:rsidP="001B3CC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Горюнова В.Д., </w:t>
      </w:r>
      <w:bookmarkStart w:id="0" w:name="_Hlk190784693"/>
      <w:r w:rsidRPr="0012702B">
        <w:rPr>
          <w:szCs w:val="28"/>
        </w:rPr>
        <w:t xml:space="preserve">депутат </w:t>
      </w:r>
      <w:r>
        <w:rPr>
          <w:szCs w:val="28"/>
        </w:rPr>
        <w:t xml:space="preserve">Думы </w:t>
      </w:r>
      <w:r w:rsidRPr="0012702B">
        <w:rPr>
          <w:szCs w:val="28"/>
        </w:rPr>
        <w:t>по избирательному округу №</w:t>
      </w:r>
      <w:r>
        <w:rPr>
          <w:szCs w:val="28"/>
        </w:rPr>
        <w:t xml:space="preserve"> 1</w:t>
      </w:r>
      <w:bookmarkEnd w:id="0"/>
      <w:r>
        <w:rPr>
          <w:szCs w:val="28"/>
        </w:rPr>
        <w:t>;</w:t>
      </w:r>
    </w:p>
    <w:p w14:paraId="2754E76A" w14:textId="3FE22E5A" w:rsidR="0012702B" w:rsidRDefault="0012702B" w:rsidP="001B3CC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Косожихин В</w:t>
      </w:r>
      <w:r>
        <w:rPr>
          <w:szCs w:val="28"/>
        </w:rPr>
        <w:t>.</w:t>
      </w:r>
      <w:r>
        <w:rPr>
          <w:szCs w:val="28"/>
        </w:rPr>
        <w:t>И</w:t>
      </w:r>
      <w:r>
        <w:rPr>
          <w:szCs w:val="28"/>
        </w:rPr>
        <w:t>.</w:t>
      </w:r>
      <w:r>
        <w:rPr>
          <w:szCs w:val="28"/>
        </w:rPr>
        <w:t>, председатель Думы Александровского муниципального округа;</w:t>
      </w:r>
    </w:p>
    <w:p w14:paraId="112A3427" w14:textId="26AA847B" w:rsidR="0012702B" w:rsidRDefault="0012702B" w:rsidP="001B3CC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12702B">
        <w:rPr>
          <w:szCs w:val="28"/>
        </w:rPr>
        <w:t>Пасынкова Т</w:t>
      </w:r>
      <w:r>
        <w:rPr>
          <w:szCs w:val="28"/>
        </w:rPr>
        <w:t>.</w:t>
      </w:r>
      <w:r w:rsidRPr="0012702B">
        <w:rPr>
          <w:szCs w:val="28"/>
        </w:rPr>
        <w:t>В</w:t>
      </w:r>
      <w:r>
        <w:rPr>
          <w:szCs w:val="28"/>
        </w:rPr>
        <w:t>.</w:t>
      </w:r>
      <w:r w:rsidRPr="0012702B">
        <w:rPr>
          <w:szCs w:val="28"/>
        </w:rPr>
        <w:t>, председатель Контрольно-счетной палаты;</w:t>
      </w:r>
    </w:p>
    <w:p w14:paraId="701717D1" w14:textId="50A626C5" w:rsidR="0012702B" w:rsidRDefault="0012702B" w:rsidP="001B3CC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Уразова Е</w:t>
      </w:r>
      <w:r>
        <w:rPr>
          <w:szCs w:val="28"/>
        </w:rPr>
        <w:t>.</w:t>
      </w:r>
      <w:r>
        <w:rPr>
          <w:szCs w:val="28"/>
        </w:rPr>
        <w:t>В</w:t>
      </w:r>
      <w:r>
        <w:rPr>
          <w:szCs w:val="28"/>
        </w:rPr>
        <w:t>.</w:t>
      </w:r>
      <w:r>
        <w:rPr>
          <w:szCs w:val="28"/>
        </w:rPr>
        <w:t>, начальник юридического отдела администрации округа</w:t>
      </w:r>
      <w:r>
        <w:rPr>
          <w:szCs w:val="28"/>
        </w:rPr>
        <w:t>;</w:t>
      </w:r>
    </w:p>
    <w:p w14:paraId="265B5163" w14:textId="1163F34B" w:rsidR="0012702B" w:rsidRDefault="0012702B" w:rsidP="001B3CC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Усс Л.Я., </w:t>
      </w:r>
      <w:r w:rsidRPr="0012702B">
        <w:rPr>
          <w:szCs w:val="28"/>
        </w:rPr>
        <w:t xml:space="preserve">депутат Думы по избирательному округу № </w:t>
      </w:r>
      <w:r>
        <w:rPr>
          <w:szCs w:val="28"/>
        </w:rPr>
        <w:t>8;</w:t>
      </w:r>
    </w:p>
    <w:p w14:paraId="16342721" w14:textId="02307C03" w:rsidR="0012702B" w:rsidRPr="00ED4F84" w:rsidRDefault="0012702B" w:rsidP="001B3CC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Фатыхова</w:t>
      </w:r>
      <w:proofErr w:type="spellEnd"/>
      <w:r>
        <w:rPr>
          <w:szCs w:val="28"/>
        </w:rPr>
        <w:t xml:space="preserve"> Е.В.,</w:t>
      </w:r>
      <w:r w:rsidRPr="0012702B">
        <w:t xml:space="preserve"> </w:t>
      </w:r>
      <w:r w:rsidRPr="0012702B">
        <w:rPr>
          <w:szCs w:val="28"/>
        </w:rPr>
        <w:t xml:space="preserve">депутат Думы по избирательному округу № </w:t>
      </w:r>
      <w:r>
        <w:rPr>
          <w:szCs w:val="28"/>
        </w:rPr>
        <w:t>2</w:t>
      </w:r>
      <w:r>
        <w:rPr>
          <w:szCs w:val="28"/>
        </w:rPr>
        <w:t>.</w:t>
      </w:r>
    </w:p>
    <w:p w14:paraId="7877AAD8" w14:textId="6572415D" w:rsidR="00F91321" w:rsidRPr="0012702B" w:rsidRDefault="00F91321" w:rsidP="001B3CCD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12702B">
        <w:rPr>
          <w:rFonts w:eastAsia="Calibri"/>
          <w:bCs/>
          <w:szCs w:val="28"/>
        </w:rPr>
        <w:lastRenderedPageBreak/>
        <w:t xml:space="preserve">3. Установить, что поправки к указанному проекту направляются в аппарат Думы Александровского муниципального округа в письменном виде до </w:t>
      </w:r>
      <w:r w:rsidRPr="0012702B">
        <w:rPr>
          <w:rFonts w:eastAsia="Calibri"/>
          <w:bCs/>
          <w:szCs w:val="28"/>
        </w:rPr>
        <w:t xml:space="preserve">05.03.2025 </w:t>
      </w:r>
      <w:r w:rsidRPr="0012702B">
        <w:rPr>
          <w:rFonts w:eastAsia="Calibri"/>
          <w:bCs/>
          <w:szCs w:val="28"/>
        </w:rPr>
        <w:t>по адресу: г.</w:t>
      </w:r>
      <w:r w:rsidR="0012702B">
        <w:rPr>
          <w:rFonts w:eastAsia="Calibri"/>
          <w:bCs/>
          <w:szCs w:val="28"/>
        </w:rPr>
        <w:t xml:space="preserve"> </w:t>
      </w:r>
      <w:r w:rsidRPr="0012702B">
        <w:rPr>
          <w:rFonts w:eastAsia="Calibri"/>
          <w:bCs/>
          <w:szCs w:val="28"/>
        </w:rPr>
        <w:t>Александровск, ул.</w:t>
      </w:r>
      <w:r w:rsidRPr="0012702B">
        <w:rPr>
          <w:rFonts w:eastAsia="Calibri"/>
          <w:bCs/>
          <w:szCs w:val="28"/>
        </w:rPr>
        <w:t xml:space="preserve"> </w:t>
      </w:r>
      <w:r w:rsidRPr="0012702B">
        <w:rPr>
          <w:rFonts w:eastAsia="Calibri"/>
          <w:bCs/>
          <w:szCs w:val="28"/>
        </w:rPr>
        <w:t>Ленина, 20а, кабинет 41.</w:t>
      </w:r>
    </w:p>
    <w:p w14:paraId="21E21489" w14:textId="77777777" w:rsidR="00F91321" w:rsidRPr="0012702B" w:rsidRDefault="00F91321" w:rsidP="001B3CCD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12702B">
        <w:rPr>
          <w:rFonts w:eastAsia="Calibri"/>
          <w:bCs/>
          <w:szCs w:val="28"/>
        </w:rPr>
        <w:t>4. Настоящее решение вступает в силу со дня подписания.</w:t>
      </w:r>
    </w:p>
    <w:p w14:paraId="0A15194C" w14:textId="793A8D2E" w:rsidR="00472DEA" w:rsidRPr="0012702B" w:rsidRDefault="00472DEA" w:rsidP="001B3CCD">
      <w:pPr>
        <w:pStyle w:val="ConsNormal"/>
        <w:widowControl/>
        <w:ind w:right="0" w:firstLine="709"/>
        <w:jc w:val="both"/>
        <w:rPr>
          <w:sz w:val="28"/>
          <w:szCs w:val="28"/>
        </w:rPr>
      </w:pPr>
    </w:p>
    <w:p w14:paraId="66782A6F" w14:textId="77777777" w:rsidR="00472DEA" w:rsidRPr="0012702B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B00DC83" w14:textId="77777777" w:rsidR="00472DEA" w:rsidRPr="0012702B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12702B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12702B">
        <w:rPr>
          <w:szCs w:val="28"/>
        </w:rPr>
        <w:t>Председатель Думы</w:t>
      </w:r>
    </w:p>
    <w:p w14:paraId="4E8A6392" w14:textId="5EE9C4D3" w:rsidR="00472DEA" w:rsidRPr="0012702B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12702B">
        <w:rPr>
          <w:szCs w:val="28"/>
        </w:rPr>
        <w:t>Александровского муниципального округа</w:t>
      </w:r>
      <w:r w:rsidRPr="0012702B">
        <w:rPr>
          <w:szCs w:val="28"/>
        </w:rPr>
        <w:tab/>
      </w:r>
      <w:r w:rsidRPr="0012702B">
        <w:rPr>
          <w:szCs w:val="28"/>
        </w:rPr>
        <w:tab/>
      </w:r>
      <w:r w:rsidRPr="0012702B">
        <w:rPr>
          <w:szCs w:val="28"/>
        </w:rPr>
        <w:tab/>
      </w:r>
      <w:r w:rsidR="005D1B72" w:rsidRPr="0012702B">
        <w:rPr>
          <w:szCs w:val="28"/>
        </w:rPr>
        <w:t xml:space="preserve">  </w:t>
      </w:r>
      <w:r w:rsidR="001B3CCD">
        <w:rPr>
          <w:szCs w:val="28"/>
        </w:rPr>
        <w:t xml:space="preserve">   </w:t>
      </w:r>
      <w:r w:rsidR="005D1B72" w:rsidRPr="0012702B">
        <w:rPr>
          <w:szCs w:val="28"/>
        </w:rPr>
        <w:t xml:space="preserve">  </w:t>
      </w:r>
      <w:r w:rsidRPr="0012702B">
        <w:rPr>
          <w:szCs w:val="28"/>
        </w:rPr>
        <w:t>В.И. Косожихин</w:t>
      </w:r>
    </w:p>
    <w:p w14:paraId="2E1AA48B" w14:textId="77777777" w:rsidR="00472DEA" w:rsidRPr="0012702B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A81FF8E" w14:textId="57875908" w:rsidR="0031455C" w:rsidRPr="009112C6" w:rsidRDefault="0031455C" w:rsidP="00472DEA">
      <w:pPr>
        <w:pStyle w:val="2"/>
        <w:spacing w:after="0" w:line="240" w:lineRule="auto"/>
        <w:ind w:firstLine="709"/>
        <w:jc w:val="both"/>
        <w:rPr>
          <w:szCs w:val="28"/>
        </w:rPr>
      </w:pPr>
    </w:p>
    <w:sectPr w:rsidR="0031455C" w:rsidRPr="009112C6" w:rsidSect="000F302A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5C553" w14:textId="77777777" w:rsidR="00101283" w:rsidRDefault="00101283">
      <w:r>
        <w:separator/>
      </w:r>
    </w:p>
    <w:p w14:paraId="098FAABE" w14:textId="77777777" w:rsidR="00101283" w:rsidRDefault="00101283"/>
  </w:endnote>
  <w:endnote w:type="continuationSeparator" w:id="0">
    <w:p w14:paraId="7CD4A2B7" w14:textId="77777777" w:rsidR="00101283" w:rsidRDefault="00101283">
      <w:r>
        <w:continuationSeparator/>
      </w:r>
    </w:p>
    <w:p w14:paraId="04732FFC" w14:textId="77777777" w:rsidR="00101283" w:rsidRDefault="001012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1A3E1" w14:textId="77777777" w:rsidR="00101283" w:rsidRDefault="00101283">
      <w:r>
        <w:separator/>
      </w:r>
    </w:p>
    <w:p w14:paraId="71C8E220" w14:textId="77777777" w:rsidR="00101283" w:rsidRDefault="00101283"/>
  </w:footnote>
  <w:footnote w:type="continuationSeparator" w:id="0">
    <w:p w14:paraId="56C659DE" w14:textId="77777777" w:rsidR="00101283" w:rsidRDefault="00101283">
      <w:r>
        <w:continuationSeparator/>
      </w:r>
    </w:p>
    <w:p w14:paraId="12727B82" w14:textId="77777777" w:rsidR="00101283" w:rsidRDefault="001012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01283"/>
    <w:rsid w:val="0012702B"/>
    <w:rsid w:val="001305A1"/>
    <w:rsid w:val="00136C19"/>
    <w:rsid w:val="001450B8"/>
    <w:rsid w:val="001552EA"/>
    <w:rsid w:val="001617A8"/>
    <w:rsid w:val="00191FB7"/>
    <w:rsid w:val="001B3CCD"/>
    <w:rsid w:val="001D1569"/>
    <w:rsid w:val="001D6203"/>
    <w:rsid w:val="002037AE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68BF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9215A"/>
    <w:rsid w:val="007C4161"/>
    <w:rsid w:val="007E2CF2"/>
    <w:rsid w:val="007E5F58"/>
    <w:rsid w:val="007F5F8D"/>
    <w:rsid w:val="00805512"/>
    <w:rsid w:val="00831394"/>
    <w:rsid w:val="00854142"/>
    <w:rsid w:val="0085795E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4A0F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321"/>
    <w:rsid w:val="00F919B8"/>
    <w:rsid w:val="00FC0FBD"/>
    <w:rsid w:val="00FC185F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DBD891BA9376D71CAFD0C6473C47BC792D85B017CDB59FECD29C09679872E9D1F39594BFEC745311D348C5F939400C74AED13BSB4FJ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2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2023-08-24T08:10:00Z</cp:lastPrinted>
  <dcterms:created xsi:type="dcterms:W3CDTF">2025-02-18T10:30:00Z</dcterms:created>
  <dcterms:modified xsi:type="dcterms:W3CDTF">2025-02-18T10:30:00Z</dcterms:modified>
</cp:coreProperties>
</file>