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BA" w:rsidRPr="00AD4CE8" w:rsidRDefault="00BC5261" w:rsidP="00BC5261">
      <w:pPr>
        <w:pStyle w:val="a3"/>
        <w:spacing w:line="240" w:lineRule="exact"/>
        <w:ind w:left="0" w:right="5568"/>
        <w:jc w:val="both"/>
        <w:rPr>
          <w:b/>
          <w:bCs/>
          <w:sz w:val="28"/>
          <w:szCs w:val="28"/>
        </w:rPr>
      </w:pPr>
      <w:r w:rsidRPr="00AD4CE8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428.4pt;margin-top:164.7pt;width:108pt;height:18pt;z-index:251658240;mso-position-horizontal-relative:page;mso-position-vertical-relative:page" filled="f" stroked="f">
            <v:textbox style="mso-next-textbox:#_x0000_s1049" inset="0,0,0,0">
              <w:txbxContent>
                <w:p w:rsidR="00BC5261" w:rsidRDefault="000A4CEF" w:rsidP="005B3BF7">
                  <w:pPr>
                    <w:pStyle w:val="ab"/>
                  </w:pPr>
                  <w:r>
                    <w:t>514</w:t>
                  </w:r>
                </w:p>
              </w:txbxContent>
            </v:textbox>
            <w10:wrap anchorx="page" anchory="page"/>
          </v:shape>
        </w:pict>
      </w:r>
      <w:r w:rsidRPr="00AD4CE8">
        <w:rPr>
          <w:sz w:val="28"/>
          <w:szCs w:val="28"/>
        </w:rPr>
        <w:pict>
          <v:shape id="_x0000_s1050" type="#_x0000_t202" style="position:absolute;left:0;text-align:left;margin-left:125.9pt;margin-top:164.7pt;width:108pt;height:18pt;z-index:251659264;mso-position-horizontal-relative:page;mso-position-vertical-relative:page" filled="f" stroked="f">
            <v:textbox style="mso-next-textbox:#_x0000_s1050" inset="0,0,0,0">
              <w:txbxContent>
                <w:p w:rsidR="00BC5261" w:rsidRDefault="000A4CEF" w:rsidP="00BC5261">
                  <w:pPr>
                    <w:pStyle w:val="ab"/>
                    <w:jc w:val="center"/>
                  </w:pPr>
                  <w:r>
                    <w:t>25.04.2025</w:t>
                  </w:r>
                </w:p>
              </w:txbxContent>
            </v:textbox>
            <w10:wrap anchorx="page" anchory="page"/>
          </v:shape>
        </w:pict>
      </w:r>
      <w:r w:rsidR="00164396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2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60BA" w:rsidRPr="00AD4CE8">
        <w:rPr>
          <w:b/>
          <w:noProof/>
          <w:sz w:val="28"/>
          <w:szCs w:val="28"/>
          <w:lang w:eastAsia="ru-RU"/>
        </w:rPr>
        <w:pict>
          <v:shape id="_x0000_s1026" type="#_x0000_t202" style="position:absolute;left:0;text-align:left;margin-left:315.55pt;margin-top:28.55pt;width:7.05pt;height:15.55pt;z-index:-251660288;mso-position-horizontal-relative:page;mso-position-vertical-relative:page" filled="f" stroked="f">
            <v:textbox inset="0,0,0,0">
              <w:txbxContent>
                <w:p w:rsidR="00A360BA" w:rsidRDefault="00A360BA">
                  <w:pPr>
                    <w:pStyle w:val="a3"/>
                    <w:spacing w:line="311" w:lineRule="exact"/>
                    <w:ind w:left="0"/>
                  </w:pPr>
                </w:p>
              </w:txbxContent>
            </v:textbox>
            <w10:wrap anchorx="page" anchory="page"/>
          </v:shape>
        </w:pict>
      </w:r>
      <w:r w:rsidR="00630F4F" w:rsidRPr="00AD4CE8">
        <w:rPr>
          <w:b/>
          <w:bCs/>
          <w:sz w:val="28"/>
          <w:szCs w:val="28"/>
        </w:rPr>
        <w:t xml:space="preserve">О внесении изменений в </w:t>
      </w:r>
      <w:r w:rsidR="00630F4F" w:rsidRPr="00AD4CE8">
        <w:rPr>
          <w:b/>
          <w:sz w:val="28"/>
          <w:szCs w:val="28"/>
        </w:rPr>
        <w:t>поста</w:t>
      </w:r>
      <w:r w:rsidRPr="00AD4CE8">
        <w:rPr>
          <w:b/>
          <w:sz w:val="28"/>
          <w:szCs w:val="28"/>
        </w:rPr>
        <w:t>-</w:t>
      </w:r>
      <w:r w:rsidR="00630F4F" w:rsidRPr="00AD4CE8">
        <w:rPr>
          <w:b/>
          <w:sz w:val="28"/>
          <w:szCs w:val="28"/>
        </w:rPr>
        <w:t>новление адм</w:t>
      </w:r>
      <w:r w:rsidR="00630F4F" w:rsidRPr="00AD4CE8">
        <w:rPr>
          <w:b/>
          <w:sz w:val="28"/>
          <w:szCs w:val="28"/>
        </w:rPr>
        <w:t>и</w:t>
      </w:r>
      <w:r w:rsidR="00630F4F" w:rsidRPr="00AD4CE8">
        <w:rPr>
          <w:b/>
          <w:sz w:val="28"/>
          <w:szCs w:val="28"/>
        </w:rPr>
        <w:t>нистрации</w:t>
      </w:r>
      <w:r w:rsidR="00630F4F" w:rsidRPr="00AD4CE8">
        <w:rPr>
          <w:b/>
          <w:bCs/>
          <w:sz w:val="28"/>
          <w:szCs w:val="28"/>
        </w:rPr>
        <w:t xml:space="preserve"> </w:t>
      </w:r>
      <w:r w:rsidR="00630F4F" w:rsidRPr="00AD4CE8">
        <w:rPr>
          <w:b/>
          <w:sz w:val="28"/>
          <w:szCs w:val="28"/>
        </w:rPr>
        <w:t>Алек</w:t>
      </w:r>
      <w:r w:rsidRPr="00AD4CE8">
        <w:rPr>
          <w:b/>
          <w:sz w:val="28"/>
          <w:szCs w:val="28"/>
        </w:rPr>
        <w:t>-</w:t>
      </w:r>
      <w:r w:rsidR="00630F4F" w:rsidRPr="00AD4CE8">
        <w:rPr>
          <w:b/>
          <w:sz w:val="28"/>
          <w:szCs w:val="28"/>
        </w:rPr>
        <w:t>сандровского муниципального</w:t>
      </w:r>
      <w:r w:rsidR="00630F4F" w:rsidRPr="00AD4CE8">
        <w:rPr>
          <w:b/>
          <w:bCs/>
          <w:sz w:val="28"/>
          <w:szCs w:val="28"/>
        </w:rPr>
        <w:t xml:space="preserve"> </w:t>
      </w:r>
      <w:r w:rsidR="00331D5B" w:rsidRPr="00AD4CE8">
        <w:rPr>
          <w:b/>
          <w:sz w:val="28"/>
          <w:szCs w:val="28"/>
        </w:rPr>
        <w:t>округа</w:t>
      </w:r>
      <w:r w:rsidR="00630F4F" w:rsidRPr="00AD4CE8">
        <w:rPr>
          <w:b/>
          <w:sz w:val="28"/>
          <w:szCs w:val="28"/>
        </w:rPr>
        <w:t xml:space="preserve"> от </w:t>
      </w:r>
      <w:r w:rsidR="00331D5B" w:rsidRPr="00AD4CE8">
        <w:rPr>
          <w:b/>
          <w:sz w:val="28"/>
          <w:szCs w:val="28"/>
        </w:rPr>
        <w:t>21 декабря</w:t>
      </w:r>
      <w:r w:rsidR="00630F4F" w:rsidRPr="00AD4CE8">
        <w:rPr>
          <w:b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="00630F4F" w:rsidRPr="00AD4CE8">
          <w:rPr>
            <w:b/>
            <w:sz w:val="28"/>
            <w:szCs w:val="28"/>
          </w:rPr>
          <w:t>20</w:t>
        </w:r>
        <w:r w:rsidR="00331D5B" w:rsidRPr="00AD4CE8">
          <w:rPr>
            <w:b/>
            <w:sz w:val="28"/>
            <w:szCs w:val="28"/>
          </w:rPr>
          <w:t>22</w:t>
        </w:r>
        <w:r w:rsidR="00630F4F" w:rsidRPr="00AD4CE8">
          <w:rPr>
            <w:b/>
            <w:sz w:val="28"/>
            <w:szCs w:val="28"/>
          </w:rPr>
          <w:t xml:space="preserve"> г</w:t>
        </w:r>
      </w:smartTag>
      <w:r w:rsidR="00027808" w:rsidRPr="00AD4CE8">
        <w:rPr>
          <w:b/>
          <w:sz w:val="28"/>
          <w:szCs w:val="28"/>
        </w:rPr>
        <w:t>.</w:t>
      </w:r>
      <w:r w:rsidR="00630F4F" w:rsidRPr="00AD4CE8">
        <w:rPr>
          <w:b/>
          <w:sz w:val="28"/>
          <w:szCs w:val="28"/>
        </w:rPr>
        <w:t xml:space="preserve"> </w:t>
      </w:r>
      <w:r w:rsidRPr="00AD4CE8">
        <w:rPr>
          <w:b/>
          <w:sz w:val="28"/>
          <w:szCs w:val="28"/>
        </w:rPr>
        <w:br/>
      </w:r>
      <w:r w:rsidR="00630F4F" w:rsidRPr="00AD4CE8">
        <w:rPr>
          <w:b/>
          <w:sz w:val="28"/>
          <w:szCs w:val="28"/>
        </w:rPr>
        <w:t xml:space="preserve">№ </w:t>
      </w:r>
      <w:r w:rsidR="00331D5B" w:rsidRPr="00AD4CE8">
        <w:rPr>
          <w:b/>
          <w:sz w:val="28"/>
          <w:szCs w:val="28"/>
        </w:rPr>
        <w:t>1549</w:t>
      </w:r>
    </w:p>
    <w:p w:rsidR="00331D5B" w:rsidRPr="00634537" w:rsidRDefault="00331D5B" w:rsidP="00331D5B">
      <w:pPr>
        <w:pStyle w:val="a3"/>
        <w:spacing w:line="240" w:lineRule="exact"/>
        <w:ind w:left="0" w:right="5568"/>
        <w:jc w:val="both"/>
        <w:rPr>
          <w:b/>
        </w:rPr>
      </w:pPr>
    </w:p>
    <w:p w:rsidR="00331D5B" w:rsidRPr="00331D5B" w:rsidRDefault="00331D5B" w:rsidP="00BC5261">
      <w:pPr>
        <w:widowControl/>
        <w:autoSpaceDE/>
        <w:autoSpaceDN/>
        <w:spacing w:line="360" w:lineRule="exact"/>
        <w:ind w:firstLine="658"/>
        <w:jc w:val="both"/>
        <w:rPr>
          <w:sz w:val="28"/>
          <w:szCs w:val="20"/>
          <w:lang w:eastAsia="ru-RU"/>
        </w:rPr>
      </w:pPr>
      <w:r w:rsidRPr="00331D5B">
        <w:rPr>
          <w:sz w:val="28"/>
          <w:szCs w:val="20"/>
          <w:lang w:eastAsia="ru-RU"/>
        </w:rPr>
        <w:t>В соответствии со статьей 16 Федерального Закона от 6 октября 2003 г</w:t>
      </w:r>
      <w:r w:rsidR="00004EBC">
        <w:rPr>
          <w:sz w:val="28"/>
          <w:szCs w:val="20"/>
          <w:lang w:eastAsia="ru-RU"/>
        </w:rPr>
        <w:t>ода</w:t>
      </w:r>
      <w:r w:rsidR="00EF14BC">
        <w:rPr>
          <w:sz w:val="28"/>
          <w:szCs w:val="20"/>
          <w:lang w:eastAsia="ru-RU"/>
        </w:rPr>
        <w:t xml:space="preserve"> № </w:t>
      </w:r>
      <w:r w:rsidRPr="00331D5B">
        <w:rPr>
          <w:sz w:val="28"/>
          <w:szCs w:val="20"/>
          <w:lang w:eastAsia="ru-RU"/>
        </w:rPr>
        <w:t>131-ФЗ «Об общих принципах организации местного самоуправления в Российской Федерации», решением Думы Александровского муниципального округа от</w:t>
      </w:r>
      <w:r w:rsidR="000402CB">
        <w:rPr>
          <w:sz w:val="28"/>
          <w:szCs w:val="20"/>
          <w:lang w:eastAsia="ru-RU"/>
        </w:rPr>
        <w:t xml:space="preserve"> </w:t>
      </w:r>
      <w:bookmarkStart w:id="0" w:name="_Hlk185512472"/>
      <w:r w:rsidR="000402CB">
        <w:rPr>
          <w:sz w:val="28"/>
          <w:szCs w:val="20"/>
          <w:lang w:eastAsia="ru-RU"/>
        </w:rPr>
        <w:t>16 декабря 2024</w:t>
      </w:r>
      <w:r w:rsidR="00EF14BC">
        <w:rPr>
          <w:sz w:val="28"/>
          <w:szCs w:val="20"/>
          <w:lang w:eastAsia="ru-RU"/>
        </w:rPr>
        <w:t> </w:t>
      </w:r>
      <w:r w:rsidR="008E3895" w:rsidRPr="008E3895">
        <w:rPr>
          <w:sz w:val="28"/>
          <w:szCs w:val="28"/>
          <w:lang w:eastAsia="ru-RU"/>
        </w:rPr>
        <w:t>г</w:t>
      </w:r>
      <w:r w:rsidR="00004EBC">
        <w:rPr>
          <w:sz w:val="28"/>
          <w:szCs w:val="28"/>
          <w:lang w:eastAsia="ru-RU"/>
        </w:rPr>
        <w:t>ода</w:t>
      </w:r>
      <w:r w:rsidR="008E3895" w:rsidRPr="008E3895">
        <w:rPr>
          <w:sz w:val="28"/>
          <w:szCs w:val="28"/>
          <w:lang w:eastAsia="ru-RU"/>
        </w:rPr>
        <w:t xml:space="preserve"> №</w:t>
      </w:r>
      <w:r w:rsidR="00EF14BC">
        <w:rPr>
          <w:sz w:val="28"/>
          <w:szCs w:val="28"/>
          <w:lang w:eastAsia="ru-RU"/>
        </w:rPr>
        <w:t> </w:t>
      </w:r>
      <w:r w:rsidR="000402CB">
        <w:rPr>
          <w:sz w:val="28"/>
          <w:szCs w:val="28"/>
          <w:lang w:eastAsia="ru-RU"/>
        </w:rPr>
        <w:t>30</w:t>
      </w:r>
      <w:bookmarkEnd w:id="0"/>
      <w:r w:rsidR="008E3895">
        <w:rPr>
          <w:lang w:eastAsia="ru-RU"/>
        </w:rPr>
        <w:t xml:space="preserve"> </w:t>
      </w:r>
      <w:r w:rsidRPr="00331D5B">
        <w:rPr>
          <w:sz w:val="28"/>
          <w:szCs w:val="20"/>
          <w:lang w:eastAsia="ru-RU"/>
        </w:rPr>
        <w:t>«О бюджете Александровского муниципального округа</w:t>
      </w:r>
      <w:r w:rsidR="00CE201D">
        <w:rPr>
          <w:sz w:val="28"/>
          <w:szCs w:val="20"/>
          <w:lang w:eastAsia="ru-RU"/>
        </w:rPr>
        <w:t xml:space="preserve"> Пермского края</w:t>
      </w:r>
      <w:r w:rsidRPr="00331D5B">
        <w:rPr>
          <w:sz w:val="28"/>
          <w:szCs w:val="20"/>
          <w:lang w:eastAsia="ru-RU"/>
        </w:rPr>
        <w:t xml:space="preserve"> на 202</w:t>
      </w:r>
      <w:r w:rsidR="00FB21C2">
        <w:rPr>
          <w:sz w:val="28"/>
          <w:szCs w:val="20"/>
          <w:lang w:eastAsia="ru-RU"/>
        </w:rPr>
        <w:t>5</w:t>
      </w:r>
      <w:r w:rsidRPr="00331D5B">
        <w:rPr>
          <w:sz w:val="28"/>
          <w:szCs w:val="20"/>
          <w:lang w:eastAsia="ru-RU"/>
        </w:rPr>
        <w:t xml:space="preserve"> год и на плановый период 202</w:t>
      </w:r>
      <w:r w:rsidR="00FB21C2">
        <w:rPr>
          <w:sz w:val="28"/>
          <w:szCs w:val="20"/>
          <w:lang w:eastAsia="ru-RU"/>
        </w:rPr>
        <w:t>6</w:t>
      </w:r>
      <w:r w:rsidRPr="00331D5B">
        <w:rPr>
          <w:sz w:val="28"/>
          <w:szCs w:val="20"/>
          <w:lang w:eastAsia="ru-RU"/>
        </w:rPr>
        <w:t xml:space="preserve"> и 202</w:t>
      </w:r>
      <w:r w:rsidR="00FB21C2">
        <w:rPr>
          <w:sz w:val="28"/>
          <w:szCs w:val="20"/>
          <w:lang w:eastAsia="ru-RU"/>
        </w:rPr>
        <w:t>7</w:t>
      </w:r>
      <w:r w:rsidRPr="00331D5B">
        <w:rPr>
          <w:sz w:val="28"/>
          <w:szCs w:val="20"/>
          <w:lang w:eastAsia="ru-RU"/>
        </w:rPr>
        <w:t xml:space="preserve"> годов», </w:t>
      </w:r>
    </w:p>
    <w:p w:rsidR="00A360BA" w:rsidRDefault="00A360BA" w:rsidP="00BC5261">
      <w:pPr>
        <w:suppressAutoHyphens/>
        <w:adjustRightInd w:val="0"/>
        <w:spacing w:line="360" w:lineRule="exact"/>
        <w:ind w:firstLine="658"/>
        <w:jc w:val="both"/>
        <w:rPr>
          <w:sz w:val="28"/>
          <w:szCs w:val="28"/>
        </w:rPr>
      </w:pPr>
      <w:r w:rsidRPr="00634537">
        <w:rPr>
          <w:sz w:val="28"/>
          <w:szCs w:val="28"/>
        </w:rPr>
        <w:t>администрация Александровского муниципального округа</w:t>
      </w:r>
      <w:r w:rsidR="00D20CC6" w:rsidRPr="00634537">
        <w:rPr>
          <w:sz w:val="28"/>
          <w:szCs w:val="28"/>
        </w:rPr>
        <w:t xml:space="preserve"> </w:t>
      </w:r>
      <w:r w:rsidRPr="00634537">
        <w:rPr>
          <w:sz w:val="28"/>
          <w:szCs w:val="28"/>
        </w:rPr>
        <w:t>ПОСТАНОВЛЯЕТ:</w:t>
      </w:r>
    </w:p>
    <w:p w:rsidR="006B6F29" w:rsidRPr="006B6F29" w:rsidRDefault="00EF14BC" w:rsidP="00EF14BC">
      <w:pPr>
        <w:widowControl/>
        <w:suppressAutoHyphens/>
        <w:autoSpaceDE/>
        <w:autoSpaceDN/>
        <w:spacing w:line="360" w:lineRule="exact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1. </w:t>
      </w:r>
      <w:r w:rsidR="006B6F29" w:rsidRPr="006B6F29">
        <w:rPr>
          <w:sz w:val="28"/>
          <w:szCs w:val="28"/>
        </w:rPr>
        <w:t xml:space="preserve">Проиндексировать </w:t>
      </w:r>
      <w:r w:rsidR="006B6F29" w:rsidRPr="006B6F29">
        <w:rPr>
          <w:sz w:val="28"/>
          <w:szCs w:val="28"/>
          <w:lang w:eastAsia="ru-RU"/>
        </w:rPr>
        <w:t xml:space="preserve">должностные оклады </w:t>
      </w:r>
      <w:r w:rsidR="006B6F29" w:rsidRPr="006B6F29">
        <w:rPr>
          <w:bCs/>
          <w:sz w:val="28"/>
          <w:szCs w:val="28"/>
        </w:rPr>
        <w:t xml:space="preserve">работников </w:t>
      </w:r>
      <w:r w:rsidR="006B6F29" w:rsidRPr="00634537">
        <w:rPr>
          <w:sz w:val="28"/>
          <w:szCs w:val="28"/>
        </w:rPr>
        <w:t xml:space="preserve">муниципального казенного учреждения «Центр бухгалтерского учета Александровского муниципального </w:t>
      </w:r>
      <w:r w:rsidR="006B6F29">
        <w:rPr>
          <w:sz w:val="28"/>
          <w:szCs w:val="28"/>
        </w:rPr>
        <w:t>округа</w:t>
      </w:r>
      <w:r w:rsidR="006B6F29" w:rsidRPr="00634537">
        <w:rPr>
          <w:sz w:val="28"/>
          <w:szCs w:val="28"/>
        </w:rPr>
        <w:t>»</w:t>
      </w:r>
      <w:r w:rsidR="006B6F29">
        <w:rPr>
          <w:sz w:val="28"/>
          <w:szCs w:val="28"/>
        </w:rPr>
        <w:t xml:space="preserve"> </w:t>
      </w:r>
      <w:r w:rsidR="006B6F29" w:rsidRPr="006B6F29">
        <w:rPr>
          <w:sz w:val="28"/>
          <w:szCs w:val="28"/>
        </w:rPr>
        <w:t xml:space="preserve">с 1 апреля 2025 года на </w:t>
      </w:r>
      <w:r w:rsidR="005B3BF7">
        <w:rPr>
          <w:sz w:val="28"/>
          <w:szCs w:val="28"/>
        </w:rPr>
        <w:t>9,5</w:t>
      </w:r>
      <w:r w:rsidR="006B6F29" w:rsidRPr="006B6F29">
        <w:rPr>
          <w:sz w:val="28"/>
          <w:szCs w:val="28"/>
        </w:rPr>
        <w:t xml:space="preserve">%. </w:t>
      </w:r>
    </w:p>
    <w:p w:rsidR="00A360BA" w:rsidRPr="00634537" w:rsidRDefault="006B6F29" w:rsidP="00BC5261">
      <w:pPr>
        <w:pStyle w:val="ListParagraph"/>
        <w:widowControl/>
        <w:suppressAutoHyphens/>
        <w:autoSpaceDE/>
        <w:autoSpaceDN/>
        <w:spacing w:line="360" w:lineRule="exact"/>
        <w:ind w:left="0" w:firstLine="658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DC389C" w:rsidRPr="00634537">
        <w:rPr>
          <w:sz w:val="28"/>
          <w:szCs w:val="28"/>
        </w:rPr>
        <w:t>.</w:t>
      </w:r>
      <w:r w:rsidR="00EF14BC">
        <w:rPr>
          <w:sz w:val="28"/>
          <w:szCs w:val="28"/>
        </w:rPr>
        <w:t> </w:t>
      </w:r>
      <w:r w:rsidR="00630F4F" w:rsidRPr="00634537">
        <w:rPr>
          <w:sz w:val="28"/>
          <w:szCs w:val="28"/>
        </w:rPr>
        <w:t xml:space="preserve">Внести в </w:t>
      </w:r>
      <w:r w:rsidR="00630F4F" w:rsidRPr="00634537">
        <w:rPr>
          <w:bCs/>
          <w:sz w:val="28"/>
          <w:szCs w:val="28"/>
        </w:rPr>
        <w:t xml:space="preserve">Положение о системе оплаты труда работников </w:t>
      </w:r>
      <w:r w:rsidR="00630F4F" w:rsidRPr="00634537">
        <w:rPr>
          <w:sz w:val="28"/>
          <w:szCs w:val="28"/>
        </w:rPr>
        <w:t xml:space="preserve">муниципального казенного учреждения «Центр бухгалтерского учета Александровского муниципального </w:t>
      </w:r>
      <w:r w:rsidR="00331D5B">
        <w:rPr>
          <w:sz w:val="28"/>
          <w:szCs w:val="28"/>
        </w:rPr>
        <w:t>округа</w:t>
      </w:r>
      <w:r w:rsidR="00630F4F" w:rsidRPr="00634537">
        <w:rPr>
          <w:sz w:val="28"/>
          <w:szCs w:val="28"/>
        </w:rPr>
        <w:t>», утвержденное постановлением администрации Алексан</w:t>
      </w:r>
      <w:r w:rsidR="00630F4F" w:rsidRPr="00634537">
        <w:rPr>
          <w:sz w:val="28"/>
          <w:szCs w:val="28"/>
        </w:rPr>
        <w:t>д</w:t>
      </w:r>
      <w:r w:rsidR="00630F4F" w:rsidRPr="00634537">
        <w:rPr>
          <w:sz w:val="28"/>
          <w:szCs w:val="28"/>
        </w:rPr>
        <w:t xml:space="preserve">ровского муниципального </w:t>
      </w:r>
      <w:r w:rsidR="00331D5B">
        <w:rPr>
          <w:sz w:val="28"/>
          <w:szCs w:val="28"/>
        </w:rPr>
        <w:t>округа</w:t>
      </w:r>
      <w:r w:rsidR="00630F4F" w:rsidRPr="00634537">
        <w:rPr>
          <w:sz w:val="28"/>
          <w:szCs w:val="28"/>
        </w:rPr>
        <w:t xml:space="preserve"> от </w:t>
      </w:r>
      <w:r w:rsidR="00331D5B">
        <w:rPr>
          <w:sz w:val="28"/>
          <w:szCs w:val="28"/>
        </w:rPr>
        <w:t>21 декабря</w:t>
      </w:r>
      <w:r w:rsidR="00630F4F" w:rsidRPr="0063453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="00630F4F" w:rsidRPr="00634537">
          <w:rPr>
            <w:sz w:val="28"/>
            <w:szCs w:val="28"/>
          </w:rPr>
          <w:t>20</w:t>
        </w:r>
        <w:r w:rsidR="00331D5B">
          <w:rPr>
            <w:sz w:val="28"/>
            <w:szCs w:val="28"/>
          </w:rPr>
          <w:t>22</w:t>
        </w:r>
        <w:r>
          <w:rPr>
            <w:sz w:val="28"/>
            <w:szCs w:val="28"/>
          </w:rPr>
          <w:t xml:space="preserve"> </w:t>
        </w:r>
        <w:r w:rsidR="00630F4F" w:rsidRPr="00634537">
          <w:rPr>
            <w:sz w:val="28"/>
            <w:szCs w:val="28"/>
          </w:rPr>
          <w:t>г</w:t>
        </w:r>
      </w:smartTag>
      <w:r w:rsidR="00027808">
        <w:rPr>
          <w:sz w:val="28"/>
          <w:szCs w:val="28"/>
        </w:rPr>
        <w:t>.</w:t>
      </w:r>
      <w:r w:rsidR="00630F4F" w:rsidRPr="00634537">
        <w:rPr>
          <w:sz w:val="28"/>
          <w:szCs w:val="28"/>
        </w:rPr>
        <w:t xml:space="preserve"> № </w:t>
      </w:r>
      <w:r w:rsidR="00331D5B">
        <w:rPr>
          <w:sz w:val="28"/>
          <w:szCs w:val="28"/>
        </w:rPr>
        <w:t>1549</w:t>
      </w:r>
      <w:r w:rsidR="00630F4F" w:rsidRPr="00634537">
        <w:rPr>
          <w:sz w:val="28"/>
          <w:szCs w:val="28"/>
        </w:rPr>
        <w:t>, следующие и</w:t>
      </w:r>
      <w:r w:rsidR="00630F4F" w:rsidRPr="00634537">
        <w:rPr>
          <w:sz w:val="28"/>
          <w:szCs w:val="28"/>
        </w:rPr>
        <w:t>з</w:t>
      </w:r>
      <w:r w:rsidR="00630F4F" w:rsidRPr="00634537">
        <w:rPr>
          <w:sz w:val="28"/>
          <w:szCs w:val="28"/>
        </w:rPr>
        <w:t>менения:</w:t>
      </w:r>
    </w:p>
    <w:p w:rsidR="00630F4F" w:rsidRDefault="006B6F29" w:rsidP="00BC5261">
      <w:pPr>
        <w:tabs>
          <w:tab w:val="left" w:pos="993"/>
          <w:tab w:val="left" w:pos="1560"/>
        </w:tabs>
        <w:suppressAutoHyphens/>
        <w:spacing w:line="360" w:lineRule="exact"/>
        <w:ind w:firstLine="65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F14BC">
        <w:rPr>
          <w:sz w:val="28"/>
          <w:szCs w:val="28"/>
        </w:rPr>
        <w:t>.1. </w:t>
      </w:r>
      <w:r w:rsidR="00630F4F" w:rsidRPr="00634537">
        <w:rPr>
          <w:sz w:val="28"/>
          <w:szCs w:val="28"/>
        </w:rPr>
        <w:t xml:space="preserve">Приложение 1 изложить в редакции согласно </w:t>
      </w:r>
      <w:hyperlink r:id="rId8" w:history="1">
        <w:r w:rsidR="00630F4F" w:rsidRPr="00634537">
          <w:rPr>
            <w:sz w:val="28"/>
            <w:szCs w:val="28"/>
          </w:rPr>
          <w:t xml:space="preserve">приложению </w:t>
        </w:r>
      </w:hyperlink>
      <w:r w:rsidR="00630F4F" w:rsidRPr="00634537">
        <w:rPr>
          <w:sz w:val="28"/>
          <w:szCs w:val="28"/>
        </w:rPr>
        <w:t>к настоящему постановлению.</w:t>
      </w:r>
    </w:p>
    <w:p w:rsidR="005B3BF7" w:rsidRDefault="00EF14BC" w:rsidP="005B3BF7">
      <w:pPr>
        <w:pStyle w:val="acxsplast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5B3BF7" w:rsidRPr="008F15CE">
        <w:rPr>
          <w:sz w:val="28"/>
          <w:szCs w:val="28"/>
        </w:rPr>
        <w:t>Признать утратившим</w:t>
      </w:r>
      <w:r w:rsidR="005B3BF7">
        <w:rPr>
          <w:sz w:val="28"/>
          <w:szCs w:val="28"/>
        </w:rPr>
        <w:t>и</w:t>
      </w:r>
      <w:r w:rsidR="005B3BF7" w:rsidRPr="008F15CE">
        <w:rPr>
          <w:sz w:val="28"/>
          <w:szCs w:val="28"/>
        </w:rPr>
        <w:t xml:space="preserve"> силу постановлени</w:t>
      </w:r>
      <w:r w:rsidR="005B3BF7">
        <w:rPr>
          <w:sz w:val="28"/>
          <w:szCs w:val="28"/>
        </w:rPr>
        <w:t>я</w:t>
      </w:r>
      <w:r w:rsidR="005B3BF7" w:rsidRPr="008F15CE">
        <w:rPr>
          <w:sz w:val="28"/>
          <w:szCs w:val="28"/>
        </w:rPr>
        <w:t xml:space="preserve"> администрации Александровского муниципального </w:t>
      </w:r>
      <w:r w:rsidR="005B3BF7">
        <w:rPr>
          <w:sz w:val="28"/>
          <w:szCs w:val="28"/>
        </w:rPr>
        <w:t>округа:</w:t>
      </w:r>
    </w:p>
    <w:p w:rsidR="005B3BF7" w:rsidRPr="00B62757" w:rsidRDefault="00EF14BC" w:rsidP="005B3BF7">
      <w:pPr>
        <w:pStyle w:val="ad"/>
        <w:spacing w:after="0" w:line="240" w:lineRule="auto"/>
        <w:ind w:right="-2" w:firstLine="709"/>
        <w:jc w:val="both"/>
        <w:rPr>
          <w:b w:val="0"/>
        </w:rPr>
      </w:pPr>
      <w:r>
        <w:rPr>
          <w:b w:val="0"/>
          <w:szCs w:val="28"/>
        </w:rPr>
        <w:t>- </w:t>
      </w:r>
      <w:r w:rsidR="005B3BF7" w:rsidRPr="00A7588E">
        <w:rPr>
          <w:b w:val="0"/>
          <w:szCs w:val="28"/>
        </w:rPr>
        <w:t>от 26 февраля 2025 г</w:t>
      </w:r>
      <w:r>
        <w:rPr>
          <w:b w:val="0"/>
          <w:szCs w:val="28"/>
        </w:rPr>
        <w:t>ода № </w:t>
      </w:r>
      <w:r w:rsidR="005B3BF7" w:rsidRPr="00A7588E">
        <w:rPr>
          <w:b w:val="0"/>
          <w:szCs w:val="28"/>
        </w:rPr>
        <w:t>25</w:t>
      </w:r>
      <w:r w:rsidR="005B3BF7">
        <w:rPr>
          <w:b w:val="0"/>
          <w:szCs w:val="28"/>
        </w:rPr>
        <w:t>5</w:t>
      </w:r>
      <w:r w:rsidR="005B3BF7" w:rsidRPr="00A7588E">
        <w:rPr>
          <w:b w:val="0"/>
          <w:szCs w:val="28"/>
        </w:rPr>
        <w:t xml:space="preserve"> «О </w:t>
      </w:r>
      <w:r w:rsidR="005B3BF7" w:rsidRPr="00634537">
        <w:rPr>
          <w:b w:val="0"/>
          <w:bCs/>
        </w:rPr>
        <w:t xml:space="preserve">внесении изменений в </w:t>
      </w:r>
      <w:r w:rsidR="005B3BF7" w:rsidRPr="00634537">
        <w:rPr>
          <w:b w:val="0"/>
        </w:rPr>
        <w:t>постановление адм</w:t>
      </w:r>
      <w:r w:rsidR="005B3BF7" w:rsidRPr="00634537">
        <w:rPr>
          <w:b w:val="0"/>
        </w:rPr>
        <w:t>и</w:t>
      </w:r>
      <w:r w:rsidR="005B3BF7" w:rsidRPr="00634537">
        <w:rPr>
          <w:b w:val="0"/>
        </w:rPr>
        <w:t>нистрации</w:t>
      </w:r>
      <w:r w:rsidR="005B3BF7" w:rsidRPr="00634537">
        <w:rPr>
          <w:b w:val="0"/>
          <w:bCs/>
        </w:rPr>
        <w:t xml:space="preserve"> </w:t>
      </w:r>
      <w:r w:rsidR="005B3BF7" w:rsidRPr="00634537">
        <w:rPr>
          <w:b w:val="0"/>
        </w:rPr>
        <w:t>Александровского муниципального</w:t>
      </w:r>
      <w:r w:rsidR="005B3BF7" w:rsidRPr="00634537">
        <w:rPr>
          <w:b w:val="0"/>
          <w:bCs/>
        </w:rPr>
        <w:t xml:space="preserve"> </w:t>
      </w:r>
      <w:r w:rsidR="005B3BF7">
        <w:rPr>
          <w:b w:val="0"/>
        </w:rPr>
        <w:t>округа</w:t>
      </w:r>
      <w:r w:rsidR="005B3BF7" w:rsidRPr="00634537">
        <w:rPr>
          <w:b w:val="0"/>
        </w:rPr>
        <w:t xml:space="preserve"> от </w:t>
      </w:r>
      <w:r w:rsidR="005B3BF7">
        <w:rPr>
          <w:b w:val="0"/>
        </w:rPr>
        <w:t>21 декабря</w:t>
      </w:r>
      <w:r w:rsidR="005B3BF7" w:rsidRPr="00634537">
        <w:rPr>
          <w:b w:val="0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="005B3BF7" w:rsidRPr="00634537">
          <w:rPr>
            <w:b w:val="0"/>
          </w:rPr>
          <w:t>20</w:t>
        </w:r>
        <w:r w:rsidR="005B3BF7">
          <w:rPr>
            <w:b w:val="0"/>
          </w:rPr>
          <w:t>22</w:t>
        </w:r>
        <w:r w:rsidR="005B3BF7" w:rsidRPr="00634537">
          <w:rPr>
            <w:b w:val="0"/>
          </w:rPr>
          <w:t xml:space="preserve"> г</w:t>
        </w:r>
      </w:smartTag>
      <w:r w:rsidR="005B3BF7">
        <w:rPr>
          <w:b w:val="0"/>
        </w:rPr>
        <w:t>.</w:t>
      </w:r>
      <w:r w:rsidR="005B3BF7" w:rsidRPr="00634537">
        <w:rPr>
          <w:b w:val="0"/>
        </w:rPr>
        <w:t xml:space="preserve"> № </w:t>
      </w:r>
      <w:r w:rsidR="005B3BF7">
        <w:rPr>
          <w:b w:val="0"/>
        </w:rPr>
        <w:t>1549</w:t>
      </w:r>
      <w:r w:rsidR="005B3BF7" w:rsidRPr="00B62757">
        <w:rPr>
          <w:b w:val="0"/>
          <w:szCs w:val="28"/>
        </w:rPr>
        <w:t>»;</w:t>
      </w:r>
    </w:p>
    <w:p w:rsidR="00AD4CE8" w:rsidRDefault="00EF14BC" w:rsidP="00AD4CE8">
      <w:pPr>
        <w:pStyle w:val="ad"/>
        <w:spacing w:after="0" w:line="240" w:lineRule="auto"/>
        <w:ind w:right="-2" w:firstLine="709"/>
        <w:jc w:val="both"/>
        <w:rPr>
          <w:b w:val="0"/>
          <w:szCs w:val="28"/>
        </w:rPr>
      </w:pPr>
      <w:r>
        <w:rPr>
          <w:b w:val="0"/>
          <w:szCs w:val="28"/>
        </w:rPr>
        <w:t>-  </w:t>
      </w:r>
      <w:r w:rsidR="005B3BF7" w:rsidRPr="00A7588E">
        <w:rPr>
          <w:b w:val="0"/>
          <w:szCs w:val="28"/>
        </w:rPr>
        <w:t>от</w:t>
      </w:r>
      <w:r>
        <w:rPr>
          <w:b w:val="0"/>
          <w:szCs w:val="28"/>
        </w:rPr>
        <w:t xml:space="preserve"> 28 февраля 2025 года № </w:t>
      </w:r>
      <w:r w:rsidR="005B3BF7">
        <w:rPr>
          <w:b w:val="0"/>
          <w:szCs w:val="28"/>
        </w:rPr>
        <w:t>282</w:t>
      </w:r>
      <w:r w:rsidR="005B3BF7">
        <w:rPr>
          <w:szCs w:val="28"/>
        </w:rPr>
        <w:t xml:space="preserve"> </w:t>
      </w:r>
      <w:r w:rsidR="005B3BF7" w:rsidRPr="008F15CE">
        <w:rPr>
          <w:szCs w:val="28"/>
        </w:rPr>
        <w:t>«</w:t>
      </w:r>
      <w:r w:rsidR="005B3BF7" w:rsidRPr="00A7588E">
        <w:rPr>
          <w:b w:val="0"/>
          <w:szCs w:val="28"/>
        </w:rPr>
        <w:t xml:space="preserve">О </w:t>
      </w:r>
      <w:r w:rsidR="005B3BF7" w:rsidRPr="00634537">
        <w:rPr>
          <w:b w:val="0"/>
          <w:bCs/>
        </w:rPr>
        <w:t xml:space="preserve">внесении изменений в </w:t>
      </w:r>
      <w:r w:rsidR="005B3BF7" w:rsidRPr="00634537">
        <w:rPr>
          <w:b w:val="0"/>
        </w:rPr>
        <w:t>постановление адм</w:t>
      </w:r>
      <w:r w:rsidR="005B3BF7" w:rsidRPr="00634537">
        <w:rPr>
          <w:b w:val="0"/>
        </w:rPr>
        <w:t>и</w:t>
      </w:r>
      <w:r w:rsidR="005B3BF7" w:rsidRPr="00634537">
        <w:rPr>
          <w:b w:val="0"/>
        </w:rPr>
        <w:t>нистрации</w:t>
      </w:r>
      <w:r w:rsidR="005B3BF7" w:rsidRPr="00634537">
        <w:rPr>
          <w:b w:val="0"/>
          <w:bCs/>
        </w:rPr>
        <w:t xml:space="preserve"> </w:t>
      </w:r>
      <w:r w:rsidR="005B3BF7" w:rsidRPr="00634537">
        <w:rPr>
          <w:b w:val="0"/>
        </w:rPr>
        <w:t>Александровского муниципального</w:t>
      </w:r>
      <w:r w:rsidR="005B3BF7" w:rsidRPr="00634537">
        <w:rPr>
          <w:b w:val="0"/>
          <w:bCs/>
        </w:rPr>
        <w:t xml:space="preserve"> </w:t>
      </w:r>
      <w:r w:rsidR="005B3BF7">
        <w:rPr>
          <w:b w:val="0"/>
        </w:rPr>
        <w:t>округа</w:t>
      </w:r>
      <w:r w:rsidR="005B3BF7" w:rsidRPr="00634537">
        <w:rPr>
          <w:b w:val="0"/>
        </w:rPr>
        <w:t xml:space="preserve"> от </w:t>
      </w:r>
      <w:r w:rsidR="005B3BF7">
        <w:rPr>
          <w:b w:val="0"/>
        </w:rPr>
        <w:t>21 декабря</w:t>
      </w:r>
      <w:r w:rsidR="005B3BF7" w:rsidRPr="00634537">
        <w:rPr>
          <w:b w:val="0"/>
        </w:rPr>
        <w:t xml:space="preserve"> </w:t>
      </w:r>
      <w:smartTag w:uri="urn:schemas-microsoft-com:office:smarttags" w:element="metricconverter">
        <w:smartTagPr>
          <w:attr w:name="ProductID" w:val="2022 г"/>
        </w:smartTagPr>
        <w:r w:rsidR="005B3BF7" w:rsidRPr="00634537">
          <w:rPr>
            <w:b w:val="0"/>
          </w:rPr>
          <w:t>20</w:t>
        </w:r>
        <w:r w:rsidR="005B3BF7">
          <w:rPr>
            <w:b w:val="0"/>
          </w:rPr>
          <w:t>22</w:t>
        </w:r>
        <w:r w:rsidR="005B3BF7" w:rsidRPr="00634537">
          <w:rPr>
            <w:b w:val="0"/>
          </w:rPr>
          <w:t xml:space="preserve"> г</w:t>
        </w:r>
      </w:smartTag>
      <w:r w:rsidR="005B3BF7">
        <w:rPr>
          <w:b w:val="0"/>
        </w:rPr>
        <w:t>.</w:t>
      </w:r>
      <w:r w:rsidR="005B3BF7" w:rsidRPr="00634537">
        <w:rPr>
          <w:b w:val="0"/>
        </w:rPr>
        <w:t xml:space="preserve"> № </w:t>
      </w:r>
      <w:r w:rsidR="005B3BF7">
        <w:rPr>
          <w:b w:val="0"/>
        </w:rPr>
        <w:t>1549</w:t>
      </w:r>
      <w:r w:rsidR="005B3BF7" w:rsidRPr="00B62757">
        <w:rPr>
          <w:b w:val="0"/>
          <w:szCs w:val="28"/>
        </w:rPr>
        <w:t>».</w:t>
      </w:r>
    </w:p>
    <w:p w:rsidR="00CC2E14" w:rsidRPr="00AD4CE8" w:rsidRDefault="00AD4CE8" w:rsidP="00AD4CE8">
      <w:pPr>
        <w:pStyle w:val="ad"/>
        <w:spacing w:after="0" w:line="240" w:lineRule="auto"/>
        <w:ind w:right="-2" w:firstLine="709"/>
        <w:jc w:val="both"/>
        <w:rPr>
          <w:b w:val="0"/>
          <w:szCs w:val="28"/>
        </w:rPr>
      </w:pPr>
      <w:r w:rsidRPr="00AD4CE8">
        <w:rPr>
          <w:b w:val="0"/>
          <w:szCs w:val="28"/>
        </w:rPr>
        <w:t>4.</w:t>
      </w:r>
      <w:r w:rsidR="00EF14BC" w:rsidRPr="00AD4CE8">
        <w:rPr>
          <w:b w:val="0"/>
          <w:szCs w:val="28"/>
        </w:rPr>
        <w:t> </w:t>
      </w:r>
      <w:r w:rsidR="00CC2E14" w:rsidRPr="00AD4CE8">
        <w:rPr>
          <w:b w:val="0"/>
          <w:szCs w:val="28"/>
        </w:rPr>
        <w:t xml:space="preserve">Опубликовать настоящее </w:t>
      </w:r>
      <w:r w:rsidR="00FB6CE6" w:rsidRPr="00AD4CE8">
        <w:rPr>
          <w:b w:val="0"/>
          <w:szCs w:val="28"/>
        </w:rPr>
        <w:t>постановление</w:t>
      </w:r>
      <w:r w:rsidR="00CC2E14" w:rsidRPr="00AD4CE8">
        <w:rPr>
          <w:b w:val="0"/>
          <w:szCs w:val="28"/>
        </w:rPr>
        <w:t xml:space="preserve"> в сетевом издании официальный сайт Александровского муниципального округа Пермского края (</w:t>
      </w:r>
      <w:r w:rsidR="00CC2E14" w:rsidRPr="00AD4CE8">
        <w:rPr>
          <w:b w:val="0"/>
          <w:szCs w:val="28"/>
          <w:lang w:val="en-US"/>
        </w:rPr>
        <w:t>www</w:t>
      </w:r>
      <w:r w:rsidR="00CC2E14" w:rsidRPr="00AD4CE8">
        <w:rPr>
          <w:b w:val="0"/>
          <w:szCs w:val="28"/>
        </w:rPr>
        <w:t xml:space="preserve">. </w:t>
      </w:r>
      <w:r w:rsidR="00CC2E14" w:rsidRPr="00AD4CE8">
        <w:rPr>
          <w:b w:val="0"/>
          <w:szCs w:val="28"/>
          <w:lang w:val="en-US"/>
        </w:rPr>
        <w:t>aleksraion</w:t>
      </w:r>
      <w:r w:rsidR="00CC2E14" w:rsidRPr="00AD4CE8">
        <w:rPr>
          <w:b w:val="0"/>
          <w:szCs w:val="28"/>
        </w:rPr>
        <w:t>.</w:t>
      </w:r>
      <w:r w:rsidR="00CC2E14" w:rsidRPr="00AD4CE8">
        <w:rPr>
          <w:b w:val="0"/>
          <w:szCs w:val="28"/>
          <w:lang w:val="en-US"/>
        </w:rPr>
        <w:t>ru</w:t>
      </w:r>
      <w:r w:rsidR="00CC2E14" w:rsidRPr="00AD4CE8">
        <w:rPr>
          <w:b w:val="0"/>
          <w:szCs w:val="28"/>
        </w:rPr>
        <w:t>).</w:t>
      </w:r>
    </w:p>
    <w:p w:rsidR="005B3BF7" w:rsidRPr="005B3BF7" w:rsidRDefault="005B3BF7" w:rsidP="005B3BF7">
      <w:pPr>
        <w:spacing w:line="360" w:lineRule="exac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EF14BC">
        <w:rPr>
          <w:sz w:val="28"/>
          <w:szCs w:val="28"/>
        </w:rPr>
        <w:t>. </w:t>
      </w:r>
      <w:r w:rsidRPr="005B3BF7">
        <w:rPr>
          <w:rFonts w:eastAsia="Calibri"/>
          <w:sz w:val="28"/>
          <w:szCs w:val="28"/>
        </w:rPr>
        <w:t>Настоящее постановление вступает в силу с момента опубликования и распространяется на правоотношения, возникшие</w:t>
      </w:r>
      <w:r w:rsidRPr="005B3BF7">
        <w:rPr>
          <w:sz w:val="28"/>
          <w:szCs w:val="20"/>
          <w:lang w:eastAsia="ar-SA"/>
        </w:rPr>
        <w:t xml:space="preserve"> с </w:t>
      </w:r>
      <w:bookmarkStart w:id="1" w:name="_Hlk185509270"/>
      <w:r w:rsidRPr="005B3BF7">
        <w:rPr>
          <w:sz w:val="28"/>
          <w:szCs w:val="20"/>
          <w:lang w:eastAsia="ar-SA"/>
        </w:rPr>
        <w:t>1 апреля 2025 г</w:t>
      </w:r>
      <w:bookmarkEnd w:id="1"/>
      <w:r w:rsidR="00004EBC">
        <w:rPr>
          <w:sz w:val="28"/>
          <w:szCs w:val="20"/>
          <w:lang w:eastAsia="ar-SA"/>
        </w:rPr>
        <w:t>ода</w:t>
      </w:r>
      <w:r w:rsidRPr="005B3BF7">
        <w:rPr>
          <w:sz w:val="28"/>
          <w:szCs w:val="20"/>
          <w:lang w:eastAsia="ar-SA"/>
        </w:rPr>
        <w:t>.</w:t>
      </w:r>
    </w:p>
    <w:p w:rsidR="00BC5261" w:rsidRDefault="00BC5261" w:rsidP="00BC5261">
      <w:pPr>
        <w:widowControl/>
        <w:suppressAutoHyphens/>
        <w:spacing w:line="360" w:lineRule="exact"/>
        <w:ind w:firstLine="658"/>
        <w:jc w:val="both"/>
        <w:outlineLvl w:val="1"/>
        <w:rPr>
          <w:sz w:val="28"/>
          <w:szCs w:val="28"/>
        </w:rPr>
      </w:pPr>
    </w:p>
    <w:p w:rsidR="00BC5261" w:rsidRPr="00634537" w:rsidRDefault="00BC5261" w:rsidP="00BC5261">
      <w:pPr>
        <w:widowControl/>
        <w:suppressAutoHyphens/>
        <w:spacing w:line="360" w:lineRule="exact"/>
        <w:ind w:firstLine="658"/>
        <w:jc w:val="both"/>
        <w:outlineLvl w:val="1"/>
        <w:rPr>
          <w:sz w:val="28"/>
          <w:szCs w:val="28"/>
        </w:rPr>
      </w:pPr>
    </w:p>
    <w:p w:rsidR="00A360BA" w:rsidRPr="00634537" w:rsidRDefault="00A360BA" w:rsidP="00DC389C">
      <w:pPr>
        <w:spacing w:line="240" w:lineRule="exact"/>
        <w:jc w:val="both"/>
        <w:rPr>
          <w:sz w:val="28"/>
          <w:szCs w:val="28"/>
        </w:rPr>
      </w:pPr>
      <w:r w:rsidRPr="00634537">
        <w:rPr>
          <w:sz w:val="28"/>
          <w:szCs w:val="28"/>
        </w:rPr>
        <w:t>Глава муниципального округа –</w:t>
      </w:r>
    </w:p>
    <w:p w:rsidR="00A360BA" w:rsidRPr="00634537" w:rsidRDefault="00A360BA" w:rsidP="00DC389C">
      <w:pPr>
        <w:spacing w:line="240" w:lineRule="exact"/>
        <w:rPr>
          <w:sz w:val="28"/>
          <w:szCs w:val="28"/>
        </w:rPr>
      </w:pPr>
      <w:r w:rsidRPr="00634537">
        <w:rPr>
          <w:sz w:val="28"/>
          <w:szCs w:val="28"/>
        </w:rPr>
        <w:t>глава администрации Александровского</w:t>
      </w:r>
    </w:p>
    <w:p w:rsidR="00227C86" w:rsidRDefault="00A360BA" w:rsidP="00DC389C">
      <w:pPr>
        <w:spacing w:line="240" w:lineRule="exact"/>
        <w:rPr>
          <w:sz w:val="28"/>
          <w:szCs w:val="28"/>
        </w:rPr>
        <w:sectPr w:rsidR="00227C86" w:rsidSect="00AD4CE8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851" w:left="1418" w:header="720" w:footer="433" w:gutter="0"/>
          <w:cols w:space="720"/>
          <w:titlePg/>
        </w:sectPr>
      </w:pPr>
      <w:r w:rsidRPr="00634537">
        <w:rPr>
          <w:sz w:val="28"/>
          <w:szCs w:val="28"/>
        </w:rPr>
        <w:t xml:space="preserve">муниципального округа                                                        </w:t>
      </w:r>
      <w:r w:rsidR="00DC389C" w:rsidRPr="00634537">
        <w:rPr>
          <w:sz w:val="28"/>
          <w:szCs w:val="28"/>
        </w:rPr>
        <w:t xml:space="preserve">    О.Э. </w:t>
      </w:r>
      <w:bookmarkStart w:id="2" w:name="_Hlk185512499"/>
      <w:r w:rsidR="000402CB">
        <w:rPr>
          <w:sz w:val="28"/>
          <w:szCs w:val="28"/>
        </w:rPr>
        <w:t>Белобаржевская</w:t>
      </w:r>
      <w:bookmarkEnd w:id="2"/>
    </w:p>
    <w:p w:rsidR="00A360BA" w:rsidRPr="00634537" w:rsidRDefault="00A360BA" w:rsidP="00DC389C">
      <w:pPr>
        <w:spacing w:line="240" w:lineRule="exact"/>
        <w:rPr>
          <w:sz w:val="28"/>
          <w:szCs w:val="28"/>
        </w:rPr>
        <w:sectPr w:rsidR="00A360BA" w:rsidRPr="00634537" w:rsidSect="00BC5261">
          <w:type w:val="continuous"/>
          <w:pgSz w:w="11906" w:h="16838"/>
          <w:pgMar w:top="1134" w:right="851" w:bottom="1134" w:left="1418" w:header="720" w:footer="433" w:gutter="0"/>
          <w:cols w:space="720"/>
          <w:titlePg/>
        </w:sectPr>
      </w:pPr>
    </w:p>
    <w:p w:rsidR="00EF14BC" w:rsidRDefault="00227C86" w:rsidP="008E2120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</w:t>
      </w:r>
      <w:r>
        <w:rPr>
          <w:sz w:val="28"/>
          <w:szCs w:val="28"/>
        </w:rPr>
        <w:br/>
        <w:t>п</w:t>
      </w:r>
      <w:r w:rsidRPr="00E02361">
        <w:rPr>
          <w:sz w:val="28"/>
          <w:szCs w:val="28"/>
        </w:rPr>
        <w:t>остановлению</w:t>
      </w:r>
      <w:r w:rsidRPr="001B0D9B">
        <w:rPr>
          <w:sz w:val="28"/>
          <w:szCs w:val="28"/>
        </w:rPr>
        <w:t xml:space="preserve"> </w:t>
      </w:r>
    </w:p>
    <w:p w:rsidR="00227C86" w:rsidRPr="001F3387" w:rsidRDefault="00227C86" w:rsidP="008E2120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EF14BC" w:rsidRDefault="00227C86" w:rsidP="008E2120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 xml:space="preserve">Александровского </w:t>
      </w:r>
    </w:p>
    <w:p w:rsidR="00227C86" w:rsidRPr="00E02361" w:rsidRDefault="00227C86" w:rsidP="008E2120">
      <w:pPr>
        <w:spacing w:line="240" w:lineRule="exact"/>
        <w:ind w:left="5670" w:right="-567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E02361">
        <w:rPr>
          <w:sz w:val="28"/>
          <w:szCs w:val="28"/>
        </w:rPr>
        <w:t xml:space="preserve"> округа </w:t>
      </w:r>
    </w:p>
    <w:p w:rsidR="00227C86" w:rsidRPr="00E02361" w:rsidRDefault="00EF14BC" w:rsidP="008E2120">
      <w:pPr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A4CEF">
        <w:rPr>
          <w:sz w:val="28"/>
          <w:szCs w:val="28"/>
        </w:rPr>
        <w:t xml:space="preserve">25.04.2025 </w:t>
      </w:r>
      <w:r w:rsidR="00227C86" w:rsidRPr="00E02361">
        <w:rPr>
          <w:sz w:val="28"/>
          <w:szCs w:val="28"/>
        </w:rPr>
        <w:t>№</w:t>
      </w:r>
      <w:r w:rsidR="000A4CEF">
        <w:rPr>
          <w:sz w:val="28"/>
          <w:szCs w:val="28"/>
        </w:rPr>
        <w:t xml:space="preserve"> 514</w:t>
      </w:r>
      <w:r w:rsidR="00227C86" w:rsidRPr="00E02361">
        <w:rPr>
          <w:sz w:val="28"/>
          <w:szCs w:val="28"/>
        </w:rPr>
        <w:t>_______</w:t>
      </w:r>
    </w:p>
    <w:p w:rsidR="00630F4F" w:rsidRPr="00634537" w:rsidRDefault="00630F4F" w:rsidP="00630F4F">
      <w:pPr>
        <w:widowControl/>
        <w:autoSpaceDE/>
        <w:autoSpaceDN/>
        <w:spacing w:line="240" w:lineRule="exact"/>
        <w:ind w:left="5740"/>
        <w:rPr>
          <w:sz w:val="24"/>
          <w:szCs w:val="24"/>
          <w:lang w:eastAsia="ar-SA"/>
        </w:rPr>
      </w:pP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ind w:left="5740"/>
        <w:rPr>
          <w:sz w:val="28"/>
          <w:szCs w:val="28"/>
          <w:lang w:eastAsia="ar-SA"/>
        </w:rPr>
      </w:pPr>
      <w:r w:rsidRPr="008E2120">
        <w:rPr>
          <w:sz w:val="28"/>
          <w:szCs w:val="28"/>
          <w:lang w:eastAsia="ar-SA"/>
        </w:rPr>
        <w:t xml:space="preserve">Приложение 1 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ind w:left="5740"/>
        <w:rPr>
          <w:sz w:val="28"/>
          <w:szCs w:val="28"/>
          <w:lang w:eastAsia="ar-SA"/>
        </w:rPr>
      </w:pPr>
      <w:r w:rsidRPr="008E2120">
        <w:rPr>
          <w:sz w:val="28"/>
          <w:szCs w:val="28"/>
          <w:lang w:eastAsia="ar-SA"/>
        </w:rPr>
        <w:t xml:space="preserve">к Положению об оплате труда 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ind w:left="5740"/>
        <w:rPr>
          <w:sz w:val="28"/>
          <w:szCs w:val="28"/>
          <w:lang w:eastAsia="ar-SA"/>
        </w:rPr>
      </w:pPr>
      <w:r w:rsidRPr="008E2120">
        <w:rPr>
          <w:sz w:val="28"/>
          <w:szCs w:val="28"/>
          <w:lang w:eastAsia="ar-SA"/>
        </w:rPr>
        <w:t xml:space="preserve">работников муниципального 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ind w:left="5740"/>
        <w:rPr>
          <w:sz w:val="28"/>
          <w:szCs w:val="28"/>
          <w:lang w:eastAsia="ar-SA"/>
        </w:rPr>
      </w:pPr>
      <w:r w:rsidRPr="008E2120">
        <w:rPr>
          <w:sz w:val="28"/>
          <w:szCs w:val="28"/>
          <w:lang w:eastAsia="ar-SA"/>
        </w:rPr>
        <w:t xml:space="preserve">казенного учреждения «Центр 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ind w:left="5740"/>
        <w:rPr>
          <w:sz w:val="28"/>
          <w:szCs w:val="28"/>
          <w:lang w:eastAsia="ar-SA"/>
        </w:rPr>
      </w:pPr>
      <w:r w:rsidRPr="008E2120">
        <w:rPr>
          <w:sz w:val="28"/>
          <w:szCs w:val="28"/>
          <w:lang w:eastAsia="ar-SA"/>
        </w:rPr>
        <w:t>бухгалтерского учета Александровского муниципального округа»</w:t>
      </w:r>
    </w:p>
    <w:p w:rsidR="008E2120" w:rsidRPr="008E2120" w:rsidRDefault="008E2120" w:rsidP="008E2120">
      <w:pPr>
        <w:widowControl/>
        <w:suppressAutoHyphens/>
        <w:autoSpaceDN/>
        <w:jc w:val="center"/>
        <w:rPr>
          <w:b/>
          <w:sz w:val="28"/>
          <w:szCs w:val="20"/>
          <w:lang w:eastAsia="ar-SA"/>
        </w:rPr>
      </w:pPr>
    </w:p>
    <w:p w:rsidR="008E2120" w:rsidRPr="008E2120" w:rsidRDefault="008E2120" w:rsidP="008E2120">
      <w:pPr>
        <w:widowControl/>
        <w:suppressAutoHyphens/>
        <w:autoSpaceDN/>
        <w:rPr>
          <w:b/>
          <w:sz w:val="28"/>
          <w:szCs w:val="28"/>
          <w:lang w:eastAsia="ar-SA"/>
        </w:rPr>
      </w:pP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jc w:val="center"/>
        <w:rPr>
          <w:b/>
          <w:sz w:val="28"/>
          <w:szCs w:val="28"/>
          <w:lang w:eastAsia="ar-SA"/>
        </w:rPr>
      </w:pPr>
      <w:r w:rsidRPr="008E2120">
        <w:rPr>
          <w:b/>
          <w:sz w:val="28"/>
          <w:szCs w:val="28"/>
          <w:lang w:eastAsia="ar-SA"/>
        </w:rPr>
        <w:t>РАЗМЕРЫ ДОЛЖНОСТНЫХ ОКЛАДОВ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jc w:val="center"/>
        <w:rPr>
          <w:b/>
          <w:sz w:val="28"/>
          <w:szCs w:val="28"/>
          <w:lang w:eastAsia="ar-SA"/>
        </w:rPr>
      </w:pPr>
      <w:r w:rsidRPr="008E2120">
        <w:rPr>
          <w:b/>
          <w:sz w:val="28"/>
          <w:szCs w:val="28"/>
          <w:lang w:eastAsia="ar-SA"/>
        </w:rPr>
        <w:t>Работников муниципального казенного учреждения</w:t>
      </w:r>
    </w:p>
    <w:p w:rsidR="00AD4CE8" w:rsidRDefault="008E2120" w:rsidP="008E2120">
      <w:pPr>
        <w:widowControl/>
        <w:suppressAutoHyphens/>
        <w:autoSpaceDE/>
        <w:autoSpaceDN/>
        <w:spacing w:line="240" w:lineRule="exact"/>
        <w:jc w:val="center"/>
        <w:rPr>
          <w:b/>
          <w:sz w:val="28"/>
          <w:szCs w:val="28"/>
          <w:lang w:eastAsia="ar-SA"/>
        </w:rPr>
      </w:pPr>
      <w:r w:rsidRPr="008E2120">
        <w:rPr>
          <w:b/>
          <w:sz w:val="28"/>
          <w:szCs w:val="28"/>
          <w:lang w:eastAsia="ar-SA"/>
        </w:rPr>
        <w:t xml:space="preserve">«Центр бухгалтерского учета Александровского </w:t>
      </w:r>
    </w:p>
    <w:p w:rsidR="008E2120" w:rsidRPr="008E2120" w:rsidRDefault="008E2120" w:rsidP="008E2120">
      <w:pPr>
        <w:widowControl/>
        <w:suppressAutoHyphens/>
        <w:autoSpaceDE/>
        <w:autoSpaceDN/>
        <w:spacing w:line="240" w:lineRule="exact"/>
        <w:jc w:val="center"/>
        <w:rPr>
          <w:b/>
          <w:sz w:val="28"/>
          <w:szCs w:val="28"/>
          <w:lang w:eastAsia="ar-SA"/>
        </w:rPr>
      </w:pPr>
      <w:r w:rsidRPr="008E2120">
        <w:rPr>
          <w:b/>
          <w:sz w:val="28"/>
          <w:szCs w:val="28"/>
          <w:lang w:eastAsia="ar-SA"/>
        </w:rPr>
        <w:t>муниципального округа»</w:t>
      </w:r>
    </w:p>
    <w:p w:rsidR="008E2120" w:rsidRPr="008E2120" w:rsidRDefault="008E2120" w:rsidP="008E2120">
      <w:pPr>
        <w:widowControl/>
        <w:suppressAutoHyphens/>
        <w:autoSpaceDE/>
        <w:autoSpaceDN/>
        <w:jc w:val="center"/>
        <w:rPr>
          <w:b/>
          <w:sz w:val="28"/>
          <w:szCs w:val="28"/>
          <w:lang w:eastAsia="ar-SA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20"/>
        <w:gridCol w:w="5485"/>
        <w:gridCol w:w="1559"/>
      </w:tblGrid>
      <w:tr w:rsidR="008E2120" w:rsidRPr="008E2120" w:rsidTr="008B5AB7">
        <w:trPr>
          <w:cantSplit/>
          <w:trHeight w:val="1058"/>
          <w:tblHeader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ind w:left="-70" w:firstLine="7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Наименование должности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Размер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должностного оклада, руб.</w:t>
            </w:r>
          </w:p>
        </w:tc>
      </w:tr>
      <w:tr w:rsidR="008E2120" w:rsidRPr="008E2120" w:rsidTr="008B5AB7">
        <w:trPr>
          <w:cantSplit/>
          <w:trHeight w:val="354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EF14BC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lang w:eastAsia="ar-SA"/>
              </w:rPr>
            </w:pPr>
            <w:r w:rsidRPr="00EF14BC">
              <w:rPr>
                <w:lang w:eastAsia="ar-SA"/>
              </w:rPr>
              <w:t>ПРОФЕССИОНАЛЬНЫЕ КВАЛИФИКАЦИОННЫЕ ГРУППЫ ОБЩЕОТРАСЛЕВЫХ ДОЛЖНОСТЕЙ РУКОВОДИТЕЛЕЙ, СПЕЦИАЛИСТОВ И СЛУЖАЩИХ</w:t>
            </w:r>
          </w:p>
        </w:tc>
      </w:tr>
      <w:tr w:rsidR="008E2120" w:rsidRPr="008E2120" w:rsidTr="008B5AB7">
        <w:trPr>
          <w:cantSplit/>
          <w:trHeight w:val="354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Профессиональная квалификационная группа</w:t>
            </w:r>
            <w:r w:rsidRPr="008E2120">
              <w:rPr>
                <w:sz w:val="24"/>
                <w:szCs w:val="24"/>
                <w:lang w:eastAsia="ar-SA"/>
              </w:rPr>
              <w:br/>
              <w:t>«Общеотраслевые должности служащих первого уровня»</w:t>
            </w:r>
          </w:p>
        </w:tc>
      </w:tr>
      <w:tr w:rsidR="008E2120" w:rsidRPr="008E2120" w:rsidTr="008B5AB7">
        <w:trPr>
          <w:cantSplit/>
          <w:trHeight w:val="354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1 квалификационный 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ind w:left="-70" w:firstLine="7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Секретарь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ind w:left="-70" w:firstLine="7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Другие должности, относящиеся к данной категории (*).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7730</w:t>
            </w:r>
          </w:p>
        </w:tc>
      </w:tr>
      <w:tr w:rsidR="008E2120" w:rsidRPr="008E2120" w:rsidTr="008B5AB7">
        <w:trPr>
          <w:cantSplit/>
          <w:trHeight w:val="735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Профессиональная квалификационная группа</w:t>
            </w:r>
            <w:r w:rsidRPr="008E2120">
              <w:rPr>
                <w:sz w:val="24"/>
                <w:szCs w:val="24"/>
                <w:lang w:eastAsia="ar-SA"/>
              </w:rPr>
              <w:br/>
              <w:t>«Общеотраслевые должности служащих третьего уровня»</w:t>
            </w:r>
          </w:p>
        </w:tc>
      </w:tr>
      <w:tr w:rsidR="008E2120" w:rsidRPr="008E2120" w:rsidTr="008B5AB7">
        <w:trPr>
          <w:cantSplit/>
          <w:trHeight w:val="73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1 квалификационный 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 xml:space="preserve">Бухгалтер, экономист, бухгалтер-ревизор, специалист по кадрам, юрисконсульт, экономист по финансовой работе, экономист по труду. 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Другие должности, относящиеся к данной категории (*).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9514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E2120" w:rsidRPr="008E2120" w:rsidTr="008B5AB7">
        <w:trPr>
          <w:cantSplit/>
          <w:trHeight w:val="73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4 квалификационный 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11150</w:t>
            </w:r>
          </w:p>
        </w:tc>
      </w:tr>
      <w:tr w:rsidR="008E2120" w:rsidRPr="008E2120" w:rsidTr="008B5AB7">
        <w:trPr>
          <w:cantSplit/>
          <w:trHeight w:val="73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5 квалификационный 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«главный»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Начальник сектора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11297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</w:p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13229</w:t>
            </w:r>
          </w:p>
        </w:tc>
      </w:tr>
      <w:tr w:rsidR="008E2120" w:rsidRPr="008E2120" w:rsidTr="008B5AB7">
        <w:trPr>
          <w:cantSplit/>
          <w:trHeight w:val="735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Профессиональная квалификационная группа</w:t>
            </w:r>
            <w:r w:rsidRPr="008E2120">
              <w:rPr>
                <w:sz w:val="24"/>
                <w:szCs w:val="24"/>
                <w:lang w:eastAsia="ar-SA"/>
              </w:rPr>
              <w:br/>
              <w:t>«Общеотраслевые должности служащих четвёртого уровня»</w:t>
            </w:r>
          </w:p>
        </w:tc>
      </w:tr>
      <w:tr w:rsidR="008E2120" w:rsidRPr="008E2120" w:rsidTr="008B5AB7">
        <w:trPr>
          <w:cantSplit/>
          <w:trHeight w:val="735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lastRenderedPageBreak/>
              <w:t>1 квалификационный уровень</w:t>
            </w:r>
          </w:p>
        </w:tc>
        <w:tc>
          <w:tcPr>
            <w:tcW w:w="5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E/>
              <w:autoSpaceDN/>
              <w:snapToGrid w:val="0"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Начальник отдела</w:t>
            </w:r>
          </w:p>
          <w:p w:rsidR="008E2120" w:rsidRPr="008E2120" w:rsidRDefault="008E2120" w:rsidP="008E2120">
            <w:pPr>
              <w:widowControl/>
              <w:suppressAutoHyphens/>
              <w:autoSpaceDE/>
              <w:autoSpaceDN/>
              <w:rPr>
                <w:sz w:val="24"/>
                <w:szCs w:val="24"/>
                <w:lang w:eastAsia="ar-SA"/>
              </w:rPr>
            </w:pPr>
            <w:r w:rsidRPr="008E2120">
              <w:rPr>
                <w:sz w:val="24"/>
                <w:szCs w:val="24"/>
                <w:lang w:eastAsia="ar-SA"/>
              </w:rPr>
              <w:t>Другие должности, относящиеся к данной категории (*).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5B3BF7" w:rsidP="008E2120">
            <w:pPr>
              <w:widowControl/>
              <w:suppressAutoHyphens/>
              <w:autoSpaceDE/>
              <w:autoSpaceDN/>
              <w:snapToGrid w:val="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13676</w:t>
            </w:r>
          </w:p>
        </w:tc>
      </w:tr>
    </w:tbl>
    <w:p w:rsidR="008E2120" w:rsidRPr="008E2120" w:rsidRDefault="008E2120" w:rsidP="008E2120">
      <w:pPr>
        <w:widowControl/>
        <w:suppressAutoHyphens/>
        <w:autoSpaceDE/>
        <w:autoSpaceDN/>
        <w:jc w:val="both"/>
        <w:rPr>
          <w:sz w:val="24"/>
          <w:szCs w:val="24"/>
          <w:lang w:eastAsia="ar-SA"/>
        </w:rPr>
      </w:pPr>
    </w:p>
    <w:tbl>
      <w:tblPr>
        <w:tblW w:w="953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480"/>
        <w:gridCol w:w="2057"/>
      </w:tblGrid>
      <w:tr w:rsidR="008E2120" w:rsidRPr="008E2120" w:rsidTr="008B5AB7">
        <w:trPr>
          <w:cantSplit/>
          <w:trHeight w:val="36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Наименование должностей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Размер должностного оклада, в руб.</w:t>
            </w:r>
          </w:p>
        </w:tc>
      </w:tr>
      <w:tr w:rsidR="008E2120" w:rsidRPr="008E2120" w:rsidTr="008B5AB7">
        <w:trPr>
          <w:cantSplit/>
          <w:trHeight w:val="24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Директор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rFonts w:eastAsia="Arial"/>
                <w:sz w:val="24"/>
                <w:szCs w:val="24"/>
                <w:lang w:eastAsia="ar-SA"/>
              </w:rPr>
              <w:t>23781</w:t>
            </w:r>
          </w:p>
        </w:tc>
      </w:tr>
      <w:tr w:rsidR="008E2120" w:rsidRPr="008E2120" w:rsidTr="008B5AB7">
        <w:trPr>
          <w:cantSplit/>
          <w:trHeight w:val="24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Главный бухгалтер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rFonts w:eastAsia="Arial"/>
                <w:sz w:val="24"/>
                <w:szCs w:val="24"/>
                <w:lang w:eastAsia="ar-SA"/>
              </w:rPr>
              <w:t>19025</w:t>
            </w:r>
          </w:p>
        </w:tc>
      </w:tr>
      <w:tr w:rsidR="008E2120" w:rsidRPr="008E2120" w:rsidTr="008B5AB7">
        <w:trPr>
          <w:cantSplit/>
          <w:trHeight w:val="24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Заместитель главного бухгалтера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rFonts w:eastAsia="Arial"/>
                <w:sz w:val="24"/>
                <w:szCs w:val="24"/>
                <w:lang w:eastAsia="ar-SA"/>
              </w:rPr>
              <w:t>15221</w:t>
            </w:r>
          </w:p>
        </w:tc>
      </w:tr>
      <w:tr w:rsidR="008E2120" w:rsidRPr="008E2120" w:rsidTr="008B5AB7">
        <w:trPr>
          <w:cantSplit/>
          <w:trHeight w:val="24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rFonts w:eastAsia="Arial"/>
                <w:sz w:val="24"/>
                <w:szCs w:val="24"/>
                <w:highlight w:val="green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Заместитель начальника отдела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rFonts w:eastAsia="Arial"/>
                <w:sz w:val="24"/>
                <w:szCs w:val="24"/>
                <w:lang w:eastAsia="ar-SA"/>
              </w:rPr>
              <w:t>12317</w:t>
            </w:r>
          </w:p>
        </w:tc>
      </w:tr>
      <w:tr w:rsidR="008E2120" w:rsidRPr="008E2120" w:rsidTr="008B5AB7">
        <w:trPr>
          <w:cantSplit/>
          <w:trHeight w:val="240"/>
        </w:trPr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E2120" w:rsidRPr="008E2120" w:rsidRDefault="008E2120" w:rsidP="008E2120">
            <w:pPr>
              <w:widowControl/>
              <w:suppressAutoHyphens/>
              <w:autoSpaceDN/>
              <w:snapToGrid w:val="0"/>
              <w:rPr>
                <w:rFonts w:eastAsia="Arial"/>
                <w:sz w:val="24"/>
                <w:szCs w:val="24"/>
                <w:lang w:eastAsia="ar-SA"/>
              </w:rPr>
            </w:pPr>
            <w:r w:rsidRPr="008E2120">
              <w:rPr>
                <w:rFonts w:eastAsia="Arial"/>
                <w:sz w:val="24"/>
                <w:szCs w:val="24"/>
                <w:lang w:eastAsia="ar-SA"/>
              </w:rPr>
              <w:t>Системный администратор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120" w:rsidRPr="008E2120" w:rsidRDefault="005B3BF7" w:rsidP="008E2120">
            <w:pPr>
              <w:widowControl/>
              <w:suppressAutoHyphens/>
              <w:autoSpaceDN/>
              <w:snapToGrid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>
              <w:rPr>
                <w:rFonts w:eastAsia="Arial"/>
                <w:sz w:val="24"/>
                <w:szCs w:val="24"/>
                <w:lang w:eastAsia="ar-SA"/>
              </w:rPr>
              <w:t>11297</w:t>
            </w:r>
          </w:p>
        </w:tc>
      </w:tr>
    </w:tbl>
    <w:p w:rsidR="008E2120" w:rsidRPr="008E2120" w:rsidRDefault="00EF14BC" w:rsidP="008E2120">
      <w:pPr>
        <w:widowControl/>
        <w:suppressAutoHyphens/>
        <w:autoSpaceDE/>
        <w:autoSpaceDN/>
        <w:spacing w:line="240" w:lineRule="exact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* </w:t>
      </w:r>
      <w:r w:rsidR="008E2120" w:rsidRPr="008E2120">
        <w:rPr>
          <w:sz w:val="24"/>
          <w:szCs w:val="24"/>
          <w:lang w:eastAsia="ar-SA"/>
        </w:rPr>
        <w:t>Наименования должностей служащих и отнесение должностей служащих к квалификационным уровням устанавливаются и производится в соответствии с Приказом Министерства здравоохранения и социального развития Росс</w:t>
      </w:r>
      <w:r>
        <w:rPr>
          <w:sz w:val="24"/>
          <w:szCs w:val="24"/>
          <w:lang w:eastAsia="ar-SA"/>
        </w:rPr>
        <w:t>ийской Федерации от 29 мая 2008 г. № </w:t>
      </w:r>
      <w:r w:rsidR="008E2120" w:rsidRPr="008E2120">
        <w:rPr>
          <w:sz w:val="24"/>
          <w:szCs w:val="24"/>
          <w:lang w:eastAsia="ar-SA"/>
        </w:rPr>
        <w:t xml:space="preserve">247н «Об утверждении профессиональных квалификационных групп общеотраслевых должностей руководителей, специалистов и служащих» и  Квалификационным справочником должностей руководителей, специалистов и других служащих, утверждённым Постановлением Министерства труда и социального развития Российской Федерации от 21 августа </w:t>
      </w:r>
      <w:smartTag w:uri="urn:schemas-microsoft-com:office:smarttags" w:element="metricconverter">
        <w:smartTagPr>
          <w:attr w:name="ProductID" w:val="1998 г"/>
        </w:smartTagPr>
        <w:r w:rsidR="008E2120" w:rsidRPr="008E2120">
          <w:rPr>
            <w:sz w:val="24"/>
            <w:szCs w:val="24"/>
            <w:lang w:eastAsia="ar-SA"/>
          </w:rPr>
          <w:t>1998 г</w:t>
        </w:r>
      </w:smartTag>
      <w:r w:rsidR="008E2120" w:rsidRPr="008E2120">
        <w:rPr>
          <w:sz w:val="24"/>
          <w:szCs w:val="24"/>
          <w:lang w:eastAsia="ar-SA"/>
        </w:rPr>
        <w:t>. № 37 «Об утверждении квалификационного справочника должностей руководителей, специалистов и других служащих».</w:t>
      </w:r>
    </w:p>
    <w:p w:rsidR="00BC5261" w:rsidRDefault="00BC5261" w:rsidP="008E2120">
      <w:pPr>
        <w:widowControl/>
        <w:suppressAutoHyphens/>
        <w:autoSpaceDE/>
        <w:autoSpaceDN/>
        <w:rPr>
          <w:sz w:val="28"/>
          <w:szCs w:val="28"/>
        </w:rPr>
        <w:sectPr w:rsidR="00BC5261" w:rsidSect="00227C86">
          <w:headerReference w:type="default" r:id="rId14"/>
          <w:footerReference w:type="default" r:id="rId15"/>
          <w:pgSz w:w="11910" w:h="16850"/>
          <w:pgMar w:top="1134" w:right="851" w:bottom="964" w:left="1418" w:header="573" w:footer="610" w:gutter="0"/>
          <w:pgNumType w:start="1"/>
          <w:cols w:space="720"/>
        </w:sectPr>
      </w:pPr>
    </w:p>
    <w:p w:rsidR="00A360BA" w:rsidRPr="00AD4CE8" w:rsidRDefault="00A360BA" w:rsidP="00256C66">
      <w:pPr>
        <w:pStyle w:val="a3"/>
        <w:suppressAutoHyphens/>
        <w:spacing w:line="240" w:lineRule="exact"/>
        <w:ind w:left="0"/>
        <w:jc w:val="both"/>
        <w:rPr>
          <w:sz w:val="28"/>
          <w:szCs w:val="28"/>
        </w:rPr>
      </w:pPr>
      <w:r w:rsidRPr="00AD4CE8">
        <w:rPr>
          <w:sz w:val="28"/>
          <w:szCs w:val="28"/>
        </w:rPr>
        <w:lastRenderedPageBreak/>
        <w:t>Рассылается: дело, отдел экономики, отдел муниципальной службы и противодействия коррупции, МКУ «Центр бухгалтерского учета», финансовое управление, сайт АМ</w:t>
      </w:r>
      <w:r w:rsidR="006E59A3" w:rsidRPr="00AD4CE8">
        <w:rPr>
          <w:sz w:val="28"/>
          <w:szCs w:val="28"/>
        </w:rPr>
        <w:t>О</w:t>
      </w:r>
      <w:r w:rsidRPr="00AD4CE8">
        <w:rPr>
          <w:sz w:val="28"/>
          <w:szCs w:val="28"/>
        </w:rPr>
        <w:t>, прокуратура.</w:t>
      </w:r>
    </w:p>
    <w:p w:rsidR="00A360BA" w:rsidRDefault="00A360BA" w:rsidP="00256C66">
      <w:pPr>
        <w:pStyle w:val="ListParagraph"/>
        <w:tabs>
          <w:tab w:val="left" w:pos="1390"/>
        </w:tabs>
        <w:suppressAutoHyphens/>
        <w:spacing w:line="268" w:lineRule="auto"/>
        <w:ind w:left="550" w:firstLine="159"/>
        <w:rPr>
          <w:sz w:val="28"/>
          <w:szCs w:val="28"/>
        </w:rPr>
      </w:pPr>
    </w:p>
    <w:p w:rsidR="00BC5261" w:rsidRDefault="00BC5261" w:rsidP="00256C66">
      <w:pPr>
        <w:pStyle w:val="ListParagraph"/>
        <w:tabs>
          <w:tab w:val="left" w:pos="1390"/>
        </w:tabs>
        <w:suppressAutoHyphens/>
        <w:spacing w:line="268" w:lineRule="auto"/>
        <w:ind w:left="550" w:firstLine="159"/>
        <w:rPr>
          <w:sz w:val="28"/>
          <w:szCs w:val="28"/>
        </w:rPr>
      </w:pPr>
    </w:p>
    <w:tbl>
      <w:tblPr>
        <w:tblpPr w:leftFromText="180" w:rightFromText="180" w:vertAnchor="page" w:horzAnchor="page" w:tblpX="2059" w:tblpY="23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</w:tblGrid>
      <w:tr w:rsidR="00BC5261" w:rsidTr="00BC5261">
        <w:trPr>
          <w:trHeight w:val="699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261" w:rsidRDefault="00BC5261">
            <w:pPr>
              <w:spacing w:line="300" w:lineRule="exact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Согласовано:</w:t>
            </w:r>
          </w:p>
          <w:p w:rsidR="00BC5261" w:rsidRPr="00BC5261" w:rsidRDefault="00BC5261">
            <w:pPr>
              <w:spacing w:line="300" w:lineRule="exact"/>
              <w:rPr>
                <w:b/>
                <w:bCs/>
                <w:sz w:val="28"/>
                <w:szCs w:val="28"/>
              </w:rPr>
            </w:pPr>
            <w:r w:rsidRPr="00BC5261">
              <w:rPr>
                <w:b/>
                <w:bCs/>
                <w:sz w:val="28"/>
                <w:szCs w:val="28"/>
              </w:rPr>
              <w:t>Заместители главы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b/>
                <w:bCs/>
                <w:sz w:val="28"/>
                <w:szCs w:val="28"/>
              </w:rPr>
              <w:t>администрации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pStyle w:val="2"/>
              <w:spacing w:after="0" w:line="300" w:lineRule="exact"/>
              <w:rPr>
                <w:b/>
                <w:bCs/>
                <w:szCs w:val="28"/>
              </w:rPr>
            </w:pPr>
            <w:r w:rsidRPr="00BC5261">
              <w:rPr>
                <w:b/>
                <w:bCs/>
                <w:szCs w:val="28"/>
              </w:rPr>
              <w:t>Другие заинтересованные</w:t>
            </w:r>
          </w:p>
          <w:p w:rsidR="00BC5261" w:rsidRPr="00BC5261" w:rsidRDefault="00BC5261">
            <w:pPr>
              <w:pStyle w:val="2"/>
              <w:spacing w:after="0" w:line="300" w:lineRule="exact"/>
              <w:rPr>
                <w:b/>
                <w:bCs/>
                <w:szCs w:val="28"/>
              </w:rPr>
            </w:pPr>
            <w:r w:rsidRPr="00BC5261">
              <w:rPr>
                <w:b/>
                <w:bCs/>
                <w:szCs w:val="28"/>
              </w:rPr>
              <w:t>лица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386CD6" w:rsidRDefault="00BC5261" w:rsidP="00BC5261">
            <w:pPr>
              <w:pStyle w:val="1"/>
              <w:spacing w:line="300" w:lineRule="exact"/>
              <w:ind w:left="0"/>
              <w:jc w:val="left"/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</w:pPr>
            <w:r w:rsidRPr="00386CD6"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  <w:t>Юридический отдел</w:t>
            </w:r>
          </w:p>
          <w:p w:rsidR="00BC5261" w:rsidRPr="00BC5261" w:rsidRDefault="00BC5261" w:rsidP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386CD6" w:rsidRDefault="00BC5261" w:rsidP="00BC5261">
            <w:pPr>
              <w:pStyle w:val="1"/>
              <w:spacing w:line="300" w:lineRule="exact"/>
              <w:ind w:left="0"/>
              <w:jc w:val="left"/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</w:pPr>
            <w:r w:rsidRPr="00386CD6"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  <w:t>Руководитель аппарата</w:t>
            </w:r>
          </w:p>
          <w:p w:rsidR="00BC5261" w:rsidRPr="00BC5261" w:rsidRDefault="00BC5261" w:rsidP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386CD6" w:rsidRDefault="00BC5261" w:rsidP="00BC5261">
            <w:pPr>
              <w:pStyle w:val="1"/>
              <w:spacing w:line="300" w:lineRule="exact"/>
              <w:ind w:left="0"/>
              <w:jc w:val="left"/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</w:pPr>
            <w:r w:rsidRPr="00386CD6">
              <w:rPr>
                <w:rFonts w:ascii="Times New Roman" w:eastAsia="Times New Roman" w:hAnsi="Times New Roman"/>
                <w:kern w:val="0"/>
                <w:sz w:val="28"/>
                <w:szCs w:val="28"/>
                <w:lang w:val="ru-RU"/>
              </w:rPr>
              <w:t>Исполнитель: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_______________________</w:t>
            </w:r>
          </w:p>
          <w:p w:rsidR="00BC5261" w:rsidRPr="00BC5261" w:rsidRDefault="00BC5261">
            <w:pPr>
              <w:spacing w:line="300" w:lineRule="exact"/>
              <w:rPr>
                <w:sz w:val="28"/>
                <w:szCs w:val="28"/>
              </w:rPr>
            </w:pPr>
            <w:r w:rsidRPr="00BC5261">
              <w:rPr>
                <w:sz w:val="28"/>
                <w:szCs w:val="28"/>
              </w:rPr>
              <w:t>Отметка о проведении ОРВ</w:t>
            </w:r>
          </w:p>
          <w:p w:rsidR="00BC5261" w:rsidRDefault="00BC5261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(заполняется исполнителем):</w:t>
            </w:r>
          </w:p>
          <w:p w:rsidR="00BC5261" w:rsidRDefault="00BC5261">
            <w:pPr>
              <w:spacing w:line="300" w:lineRule="exact"/>
              <w:rPr>
                <w:sz w:val="28"/>
                <w:szCs w:val="28"/>
              </w:rPr>
            </w:pPr>
            <w:r>
              <w:rPr>
                <w:szCs w:val="28"/>
              </w:rPr>
              <w:t>___________________________________________________________</w:t>
            </w:r>
          </w:p>
          <w:p w:rsidR="00BC5261" w:rsidRDefault="00BC5261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(приводятся дата и номер заключения Экспертного совета либо указывается, что ОРВ не подлежит)</w:t>
            </w:r>
          </w:p>
          <w:p w:rsidR="00BC5261" w:rsidRPr="00BC5261" w:rsidRDefault="00BC5261">
            <w:pPr>
              <w:spacing w:line="300" w:lineRule="exact"/>
              <w:rPr>
                <w:b/>
                <w:sz w:val="28"/>
                <w:szCs w:val="28"/>
              </w:rPr>
            </w:pPr>
            <w:r w:rsidRPr="00BC5261">
              <w:rPr>
                <w:b/>
                <w:sz w:val="28"/>
                <w:szCs w:val="28"/>
              </w:rPr>
              <w:t xml:space="preserve">Отпечатано </w:t>
            </w:r>
          </w:p>
          <w:p w:rsidR="00BC5261" w:rsidRPr="00BC5261" w:rsidRDefault="00BC5261">
            <w:pPr>
              <w:spacing w:line="300" w:lineRule="exact"/>
              <w:rPr>
                <w:b/>
                <w:sz w:val="28"/>
                <w:szCs w:val="28"/>
              </w:rPr>
            </w:pPr>
            <w:r w:rsidRPr="00BC5261">
              <w:rPr>
                <w:b/>
                <w:sz w:val="28"/>
                <w:szCs w:val="28"/>
              </w:rPr>
              <w:t>в отделе орг. работы и делопроизводства</w:t>
            </w:r>
          </w:p>
          <w:p w:rsidR="00BC5261" w:rsidRPr="00BC5261" w:rsidRDefault="00BC5261" w:rsidP="00BC5261">
            <w:pPr>
              <w:spacing w:line="30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</w:t>
            </w:r>
          </w:p>
          <w:p w:rsidR="00BC5261" w:rsidRDefault="00BC5261">
            <w:pPr>
              <w:rPr>
                <w:sz w:val="28"/>
              </w:rPr>
            </w:pPr>
          </w:p>
        </w:tc>
      </w:tr>
    </w:tbl>
    <w:p w:rsidR="00BC5261" w:rsidRDefault="00BC5261" w:rsidP="00256C66">
      <w:pPr>
        <w:pStyle w:val="ListParagraph"/>
        <w:tabs>
          <w:tab w:val="left" w:pos="1390"/>
        </w:tabs>
        <w:suppressAutoHyphens/>
        <w:spacing w:line="268" w:lineRule="auto"/>
        <w:ind w:left="550" w:firstLine="159"/>
        <w:rPr>
          <w:sz w:val="28"/>
          <w:szCs w:val="28"/>
        </w:rPr>
      </w:pPr>
    </w:p>
    <w:sectPr w:rsidR="00BC5261" w:rsidSect="000D50C2">
      <w:pgSz w:w="11910" w:h="16850"/>
      <w:pgMar w:top="1134" w:right="851" w:bottom="964" w:left="1418" w:header="573" w:footer="61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E76" w:rsidRDefault="00F16E76">
      <w:r>
        <w:separator/>
      </w:r>
    </w:p>
  </w:endnote>
  <w:endnote w:type="continuationSeparator" w:id="0">
    <w:p w:rsidR="00F16E76" w:rsidRDefault="00F16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E8" w:rsidRDefault="00AD4CE8">
    <w:pPr>
      <w:pStyle w:val="a8"/>
    </w:pPr>
    <w:r>
      <w:t>10646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E8" w:rsidRDefault="00AD4CE8">
    <w:pPr>
      <w:pStyle w:val="a8"/>
    </w:pPr>
    <w:r>
      <w:t>10646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7F9" w:rsidRPr="003707F9" w:rsidRDefault="00AD4CE8" w:rsidP="003707F9">
    <w:pPr>
      <w:pStyle w:val="a8"/>
    </w:pPr>
    <w:r>
      <w:t>10646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E76" w:rsidRDefault="00F16E76">
      <w:r>
        <w:separator/>
      </w:r>
    </w:p>
  </w:footnote>
  <w:footnote w:type="continuationSeparator" w:id="0">
    <w:p w:rsidR="00F16E76" w:rsidRDefault="00F16E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86" w:rsidRDefault="00227C86" w:rsidP="007102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27C86" w:rsidRDefault="00227C8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C86" w:rsidRDefault="00227C86" w:rsidP="007102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331D5B">
      <w:rPr>
        <w:rStyle w:val="a7"/>
      </w:rPr>
      <w:fldChar w:fldCharType="separate"/>
    </w:r>
    <w:r w:rsidR="00164396">
      <w:rPr>
        <w:rStyle w:val="a7"/>
        <w:noProof/>
      </w:rPr>
      <w:t>2</w:t>
    </w:r>
    <w:r>
      <w:rPr>
        <w:rStyle w:val="a7"/>
      </w:rPr>
      <w:fldChar w:fldCharType="end"/>
    </w:r>
  </w:p>
  <w:p w:rsidR="00A360BA" w:rsidRDefault="00A360BA" w:rsidP="00EC412E">
    <w:pPr>
      <w:pStyle w:val="a5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A" w:rsidRDefault="00A360BA" w:rsidP="00331D5B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164396">
      <w:rPr>
        <w:rStyle w:val="a7"/>
        <w:noProof/>
      </w:rPr>
      <w:t>1</w:t>
    </w:r>
    <w:r>
      <w:rPr>
        <w:rStyle w:val="a7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BA" w:rsidRDefault="00A360BA">
    <w:pPr>
      <w:pStyle w:val="a3"/>
      <w:spacing w:line="14" w:lineRule="auto"/>
      <w:ind w:left="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8.95pt;margin-top:27.55pt;width:20.2pt;height:17.55pt;z-index:-251658752;mso-position-horizontal-relative:page;mso-position-vertical-relative:page" filled="f" stroked="f">
          <v:textbox style="mso-next-textbox:#_x0000_s2049" inset="0,0,0,0">
            <w:txbxContent>
              <w:p w:rsidR="00A360BA" w:rsidRDefault="00A360BA">
                <w:pPr>
                  <w:pStyle w:val="a3"/>
                  <w:spacing w:before="9"/>
                  <w:ind w:left="60"/>
                </w:pPr>
                <w:fldSimple w:instr=" PAGE ">
                  <w:r w:rsidR="00164396">
                    <w:rPr>
                      <w:noProof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177A5"/>
    <w:multiLevelType w:val="multilevel"/>
    <w:tmpl w:val="92D0B5B6"/>
    <w:lvl w:ilvl="0">
      <w:start w:val="1"/>
      <w:numFmt w:val="decimal"/>
      <w:lvlText w:val="%1."/>
      <w:lvlJc w:val="left"/>
      <w:pPr>
        <w:ind w:left="318" w:hanging="468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531" w:hanging="493"/>
      </w:pPr>
      <w:rPr>
        <w:rFonts w:hint="default"/>
      </w:rPr>
    </w:lvl>
    <w:lvl w:ilvl="3">
      <w:numFmt w:val="bullet"/>
      <w:lvlText w:val="•"/>
      <w:lvlJc w:val="left"/>
      <w:pPr>
        <w:ind w:left="3523" w:hanging="493"/>
      </w:pPr>
      <w:rPr>
        <w:rFonts w:hint="default"/>
      </w:rPr>
    </w:lvl>
    <w:lvl w:ilvl="4">
      <w:numFmt w:val="bullet"/>
      <w:lvlText w:val="•"/>
      <w:lvlJc w:val="left"/>
      <w:pPr>
        <w:ind w:left="4515" w:hanging="493"/>
      </w:pPr>
      <w:rPr>
        <w:rFonts w:hint="default"/>
      </w:rPr>
    </w:lvl>
    <w:lvl w:ilvl="5">
      <w:numFmt w:val="bullet"/>
      <w:lvlText w:val="•"/>
      <w:lvlJc w:val="left"/>
      <w:pPr>
        <w:ind w:left="5507" w:hanging="493"/>
      </w:pPr>
      <w:rPr>
        <w:rFonts w:hint="default"/>
      </w:rPr>
    </w:lvl>
    <w:lvl w:ilvl="6">
      <w:numFmt w:val="bullet"/>
      <w:lvlText w:val="•"/>
      <w:lvlJc w:val="left"/>
      <w:pPr>
        <w:ind w:left="6499" w:hanging="493"/>
      </w:pPr>
      <w:rPr>
        <w:rFonts w:hint="default"/>
      </w:rPr>
    </w:lvl>
    <w:lvl w:ilvl="7">
      <w:numFmt w:val="bullet"/>
      <w:lvlText w:val="•"/>
      <w:lvlJc w:val="left"/>
      <w:pPr>
        <w:ind w:left="7490" w:hanging="493"/>
      </w:pPr>
      <w:rPr>
        <w:rFonts w:hint="default"/>
      </w:rPr>
    </w:lvl>
    <w:lvl w:ilvl="8">
      <w:numFmt w:val="bullet"/>
      <w:lvlText w:val="•"/>
      <w:lvlJc w:val="left"/>
      <w:pPr>
        <w:ind w:left="8482" w:hanging="493"/>
      </w:pPr>
      <w:rPr>
        <w:rFonts w:hint="default"/>
      </w:rPr>
    </w:lvl>
  </w:abstractNum>
  <w:abstractNum w:abstractNumId="1">
    <w:nsid w:val="26E84950"/>
    <w:multiLevelType w:val="multilevel"/>
    <w:tmpl w:val="9E0E247C"/>
    <w:lvl w:ilvl="0">
      <w:start w:val="1"/>
      <w:numFmt w:val="decimal"/>
      <w:lvlText w:val="%1"/>
      <w:lvlJc w:val="left"/>
      <w:pPr>
        <w:ind w:left="318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50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506"/>
      </w:pPr>
      <w:rPr>
        <w:rFonts w:hint="default"/>
      </w:rPr>
    </w:lvl>
    <w:lvl w:ilvl="3">
      <w:numFmt w:val="bullet"/>
      <w:lvlText w:val="•"/>
      <w:lvlJc w:val="left"/>
      <w:pPr>
        <w:ind w:left="3363" w:hanging="506"/>
      </w:pPr>
      <w:rPr>
        <w:rFonts w:hint="default"/>
      </w:rPr>
    </w:lvl>
    <w:lvl w:ilvl="4">
      <w:numFmt w:val="bullet"/>
      <w:lvlText w:val="•"/>
      <w:lvlJc w:val="left"/>
      <w:pPr>
        <w:ind w:left="4378" w:hanging="506"/>
      </w:pPr>
      <w:rPr>
        <w:rFonts w:hint="default"/>
      </w:rPr>
    </w:lvl>
    <w:lvl w:ilvl="5">
      <w:numFmt w:val="bullet"/>
      <w:lvlText w:val="•"/>
      <w:lvlJc w:val="left"/>
      <w:pPr>
        <w:ind w:left="5393" w:hanging="506"/>
      </w:pPr>
      <w:rPr>
        <w:rFonts w:hint="default"/>
      </w:rPr>
    </w:lvl>
    <w:lvl w:ilvl="6">
      <w:numFmt w:val="bullet"/>
      <w:lvlText w:val="•"/>
      <w:lvlJc w:val="left"/>
      <w:pPr>
        <w:ind w:left="6407" w:hanging="506"/>
      </w:pPr>
      <w:rPr>
        <w:rFonts w:hint="default"/>
      </w:rPr>
    </w:lvl>
    <w:lvl w:ilvl="7">
      <w:numFmt w:val="bullet"/>
      <w:lvlText w:val="•"/>
      <w:lvlJc w:val="left"/>
      <w:pPr>
        <w:ind w:left="7422" w:hanging="506"/>
      </w:pPr>
      <w:rPr>
        <w:rFonts w:hint="default"/>
      </w:rPr>
    </w:lvl>
    <w:lvl w:ilvl="8">
      <w:numFmt w:val="bullet"/>
      <w:lvlText w:val="•"/>
      <w:lvlJc w:val="left"/>
      <w:pPr>
        <w:ind w:left="8437" w:hanging="506"/>
      </w:pPr>
      <w:rPr>
        <w:rFonts w:hint="default"/>
      </w:rPr>
    </w:lvl>
  </w:abstractNum>
  <w:abstractNum w:abstractNumId="2">
    <w:nsid w:val="27D7143B"/>
    <w:multiLevelType w:val="multilevel"/>
    <w:tmpl w:val="2D907576"/>
    <w:lvl w:ilvl="0">
      <w:start w:val="2"/>
      <w:numFmt w:val="decimal"/>
      <w:lvlText w:val="%1"/>
      <w:lvlJc w:val="left"/>
      <w:pPr>
        <w:ind w:left="318" w:hanging="6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5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739" w:hanging="701"/>
      </w:pPr>
      <w:rPr>
        <w:rFonts w:ascii="Times New Roman" w:eastAsia="Times New Roman" w:hAnsi="Times New Roman" w:hint="default"/>
        <w:spacing w:val="-4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18" w:hanging="956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648" w:hanging="956"/>
      </w:pPr>
      <w:rPr>
        <w:rFonts w:hint="default"/>
      </w:rPr>
    </w:lvl>
    <w:lvl w:ilvl="5">
      <w:numFmt w:val="bullet"/>
      <w:lvlText w:val="•"/>
      <w:lvlJc w:val="left"/>
      <w:pPr>
        <w:ind w:left="5618" w:hanging="956"/>
      </w:pPr>
      <w:rPr>
        <w:rFonts w:hint="default"/>
      </w:rPr>
    </w:lvl>
    <w:lvl w:ilvl="6">
      <w:numFmt w:val="bullet"/>
      <w:lvlText w:val="•"/>
      <w:lvlJc w:val="left"/>
      <w:pPr>
        <w:ind w:left="6588" w:hanging="956"/>
      </w:pPr>
      <w:rPr>
        <w:rFonts w:hint="default"/>
      </w:rPr>
    </w:lvl>
    <w:lvl w:ilvl="7">
      <w:numFmt w:val="bullet"/>
      <w:lvlText w:val="•"/>
      <w:lvlJc w:val="left"/>
      <w:pPr>
        <w:ind w:left="7557" w:hanging="956"/>
      </w:pPr>
      <w:rPr>
        <w:rFonts w:hint="default"/>
      </w:rPr>
    </w:lvl>
    <w:lvl w:ilvl="8">
      <w:numFmt w:val="bullet"/>
      <w:lvlText w:val="•"/>
      <w:lvlJc w:val="left"/>
      <w:pPr>
        <w:ind w:left="8527" w:hanging="956"/>
      </w:pPr>
      <w:rPr>
        <w:rFonts w:hint="default"/>
      </w:rPr>
    </w:lvl>
  </w:abstractNum>
  <w:abstractNum w:abstractNumId="3">
    <w:nsid w:val="28B14E7C"/>
    <w:multiLevelType w:val="multilevel"/>
    <w:tmpl w:val="74A687A6"/>
    <w:lvl w:ilvl="0">
      <w:start w:val="1"/>
      <w:numFmt w:val="decimal"/>
      <w:lvlText w:val="%1."/>
      <w:lvlJc w:val="left"/>
      <w:pPr>
        <w:ind w:left="1108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4">
    <w:nsid w:val="2DF24F71"/>
    <w:multiLevelType w:val="multilevel"/>
    <w:tmpl w:val="CBC60DF4"/>
    <w:lvl w:ilvl="0">
      <w:start w:val="1"/>
      <w:numFmt w:val="decimal"/>
      <w:lvlText w:val="%1"/>
      <w:lvlJc w:val="left"/>
      <w:pPr>
        <w:ind w:left="318" w:hanging="4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424"/>
      </w:pPr>
      <w:rPr>
        <w:rFonts w:ascii="Times New Roman" w:eastAsia="Times New Roman" w:hAnsi="Times New Roman" w:hint="default"/>
        <w:w w:val="100"/>
        <w:sz w:val="26"/>
        <w:szCs w:val="26"/>
      </w:rPr>
    </w:lvl>
    <w:lvl w:ilvl="2">
      <w:numFmt w:val="bullet"/>
      <w:lvlText w:val="•"/>
      <w:lvlJc w:val="left"/>
      <w:pPr>
        <w:ind w:left="2349" w:hanging="424"/>
      </w:pPr>
      <w:rPr>
        <w:rFonts w:hint="default"/>
      </w:rPr>
    </w:lvl>
    <w:lvl w:ilvl="3">
      <w:numFmt w:val="bullet"/>
      <w:lvlText w:val="•"/>
      <w:lvlJc w:val="left"/>
      <w:pPr>
        <w:ind w:left="3363" w:hanging="424"/>
      </w:pPr>
      <w:rPr>
        <w:rFonts w:hint="default"/>
      </w:rPr>
    </w:lvl>
    <w:lvl w:ilvl="4">
      <w:numFmt w:val="bullet"/>
      <w:lvlText w:val="•"/>
      <w:lvlJc w:val="left"/>
      <w:pPr>
        <w:ind w:left="4378" w:hanging="424"/>
      </w:pPr>
      <w:rPr>
        <w:rFonts w:hint="default"/>
      </w:rPr>
    </w:lvl>
    <w:lvl w:ilvl="5">
      <w:numFmt w:val="bullet"/>
      <w:lvlText w:val="•"/>
      <w:lvlJc w:val="left"/>
      <w:pPr>
        <w:ind w:left="5393" w:hanging="424"/>
      </w:pPr>
      <w:rPr>
        <w:rFonts w:hint="default"/>
      </w:rPr>
    </w:lvl>
    <w:lvl w:ilvl="6">
      <w:numFmt w:val="bullet"/>
      <w:lvlText w:val="•"/>
      <w:lvlJc w:val="left"/>
      <w:pPr>
        <w:ind w:left="6407" w:hanging="424"/>
      </w:pPr>
      <w:rPr>
        <w:rFonts w:hint="default"/>
      </w:rPr>
    </w:lvl>
    <w:lvl w:ilvl="7">
      <w:numFmt w:val="bullet"/>
      <w:lvlText w:val="•"/>
      <w:lvlJc w:val="left"/>
      <w:pPr>
        <w:ind w:left="7422" w:hanging="424"/>
      </w:pPr>
      <w:rPr>
        <w:rFonts w:hint="default"/>
      </w:rPr>
    </w:lvl>
    <w:lvl w:ilvl="8">
      <w:numFmt w:val="bullet"/>
      <w:lvlText w:val="•"/>
      <w:lvlJc w:val="left"/>
      <w:pPr>
        <w:ind w:left="8437" w:hanging="424"/>
      </w:pPr>
      <w:rPr>
        <w:rFonts w:hint="default"/>
      </w:rPr>
    </w:lvl>
  </w:abstractNum>
  <w:abstractNum w:abstractNumId="5">
    <w:nsid w:val="2E854E48"/>
    <w:multiLevelType w:val="multilevel"/>
    <w:tmpl w:val="C060D258"/>
    <w:lvl w:ilvl="0">
      <w:start w:val="3"/>
      <w:numFmt w:val="decimal"/>
      <w:lvlText w:val="%1"/>
      <w:lvlJc w:val="left"/>
      <w:pPr>
        <w:ind w:left="318" w:hanging="66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8" w:hanging="669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69"/>
      </w:pPr>
      <w:rPr>
        <w:rFonts w:hint="default"/>
      </w:rPr>
    </w:lvl>
    <w:lvl w:ilvl="3">
      <w:numFmt w:val="bullet"/>
      <w:lvlText w:val="•"/>
      <w:lvlJc w:val="left"/>
      <w:pPr>
        <w:ind w:left="3363" w:hanging="669"/>
      </w:pPr>
      <w:rPr>
        <w:rFonts w:hint="default"/>
      </w:rPr>
    </w:lvl>
    <w:lvl w:ilvl="4">
      <w:numFmt w:val="bullet"/>
      <w:lvlText w:val="•"/>
      <w:lvlJc w:val="left"/>
      <w:pPr>
        <w:ind w:left="4378" w:hanging="669"/>
      </w:pPr>
      <w:rPr>
        <w:rFonts w:hint="default"/>
      </w:rPr>
    </w:lvl>
    <w:lvl w:ilvl="5">
      <w:numFmt w:val="bullet"/>
      <w:lvlText w:val="•"/>
      <w:lvlJc w:val="left"/>
      <w:pPr>
        <w:ind w:left="5393" w:hanging="669"/>
      </w:pPr>
      <w:rPr>
        <w:rFonts w:hint="default"/>
      </w:rPr>
    </w:lvl>
    <w:lvl w:ilvl="6">
      <w:numFmt w:val="bullet"/>
      <w:lvlText w:val="•"/>
      <w:lvlJc w:val="left"/>
      <w:pPr>
        <w:ind w:left="6407" w:hanging="669"/>
      </w:pPr>
      <w:rPr>
        <w:rFonts w:hint="default"/>
      </w:rPr>
    </w:lvl>
    <w:lvl w:ilvl="7">
      <w:numFmt w:val="bullet"/>
      <w:lvlText w:val="•"/>
      <w:lvlJc w:val="left"/>
      <w:pPr>
        <w:ind w:left="7422" w:hanging="669"/>
      </w:pPr>
      <w:rPr>
        <w:rFonts w:hint="default"/>
      </w:rPr>
    </w:lvl>
    <w:lvl w:ilvl="8">
      <w:numFmt w:val="bullet"/>
      <w:lvlText w:val="•"/>
      <w:lvlJc w:val="left"/>
      <w:pPr>
        <w:ind w:left="8437" w:hanging="669"/>
      </w:pPr>
      <w:rPr>
        <w:rFonts w:hint="default"/>
      </w:rPr>
    </w:lvl>
  </w:abstractNum>
  <w:abstractNum w:abstractNumId="6">
    <w:nsid w:val="319F578D"/>
    <w:multiLevelType w:val="hybridMultilevel"/>
    <w:tmpl w:val="F89C3740"/>
    <w:lvl w:ilvl="0" w:tplc="E3BE9616">
      <w:start w:val="1"/>
      <w:numFmt w:val="upperRoman"/>
      <w:lvlText w:val="%1."/>
      <w:lvlJc w:val="left"/>
      <w:pPr>
        <w:ind w:left="4228" w:hanging="250"/>
      </w:pPr>
      <w:rPr>
        <w:rFonts w:ascii="Times New Roman" w:eastAsia="Times New Roman" w:hAnsi="Times New Roman" w:hint="default"/>
        <w:b/>
        <w:bCs/>
        <w:w w:val="100"/>
        <w:sz w:val="28"/>
        <w:szCs w:val="28"/>
      </w:rPr>
    </w:lvl>
    <w:lvl w:ilvl="1" w:tplc="39FCE422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84FA0910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2D20B17A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14742A5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7840BE98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66DCA1F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C642835C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FBF47266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7">
    <w:nsid w:val="3D582185"/>
    <w:multiLevelType w:val="multilevel"/>
    <w:tmpl w:val="2AB0FFB6"/>
    <w:lvl w:ilvl="0">
      <w:start w:val="1"/>
      <w:numFmt w:val="decimal"/>
      <w:lvlText w:val="%1."/>
      <w:lvlJc w:val="left"/>
      <w:pPr>
        <w:ind w:left="1381" w:hanging="281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58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36" w:hanging="584"/>
      </w:pPr>
      <w:rPr>
        <w:rFonts w:hint="default"/>
      </w:rPr>
    </w:lvl>
    <w:lvl w:ilvl="3">
      <w:numFmt w:val="bullet"/>
      <w:lvlText w:val="•"/>
      <w:lvlJc w:val="left"/>
      <w:pPr>
        <w:ind w:left="3352" w:hanging="584"/>
      </w:pPr>
      <w:rPr>
        <w:rFonts w:hint="default"/>
      </w:rPr>
    </w:lvl>
    <w:lvl w:ilvl="4">
      <w:numFmt w:val="bullet"/>
      <w:lvlText w:val="•"/>
      <w:lvlJc w:val="left"/>
      <w:pPr>
        <w:ind w:left="4368" w:hanging="584"/>
      </w:pPr>
      <w:rPr>
        <w:rFonts w:hint="default"/>
      </w:rPr>
    </w:lvl>
    <w:lvl w:ilvl="5">
      <w:numFmt w:val="bullet"/>
      <w:lvlText w:val="•"/>
      <w:lvlJc w:val="left"/>
      <w:pPr>
        <w:ind w:left="5385" w:hanging="584"/>
      </w:pPr>
      <w:rPr>
        <w:rFonts w:hint="default"/>
      </w:rPr>
    </w:lvl>
    <w:lvl w:ilvl="6">
      <w:numFmt w:val="bullet"/>
      <w:lvlText w:val="•"/>
      <w:lvlJc w:val="left"/>
      <w:pPr>
        <w:ind w:left="6401" w:hanging="584"/>
      </w:pPr>
      <w:rPr>
        <w:rFonts w:hint="default"/>
      </w:rPr>
    </w:lvl>
    <w:lvl w:ilvl="7">
      <w:numFmt w:val="bullet"/>
      <w:lvlText w:val="•"/>
      <w:lvlJc w:val="left"/>
      <w:pPr>
        <w:ind w:left="7417" w:hanging="584"/>
      </w:pPr>
      <w:rPr>
        <w:rFonts w:hint="default"/>
      </w:rPr>
    </w:lvl>
    <w:lvl w:ilvl="8">
      <w:numFmt w:val="bullet"/>
      <w:lvlText w:val="•"/>
      <w:lvlJc w:val="left"/>
      <w:pPr>
        <w:ind w:left="8433" w:hanging="584"/>
      </w:pPr>
      <w:rPr>
        <w:rFonts w:hint="default"/>
      </w:rPr>
    </w:lvl>
  </w:abstractNum>
  <w:abstractNum w:abstractNumId="8">
    <w:nsid w:val="3E7F5D67"/>
    <w:multiLevelType w:val="hybridMultilevel"/>
    <w:tmpl w:val="2A2A127C"/>
    <w:lvl w:ilvl="0" w:tplc="8820BD00">
      <w:start w:val="1"/>
      <w:numFmt w:val="upperRoman"/>
      <w:lvlText w:val="%1."/>
      <w:lvlJc w:val="left"/>
      <w:pPr>
        <w:ind w:left="4229" w:hanging="250"/>
      </w:pPr>
      <w:rPr>
        <w:rFonts w:ascii="Times New Roman" w:eastAsia="Times New Roman" w:hAnsi="Times New Roman" w:hint="default"/>
        <w:b/>
        <w:bCs/>
        <w:spacing w:val="0"/>
        <w:w w:val="100"/>
        <w:sz w:val="28"/>
        <w:szCs w:val="28"/>
      </w:rPr>
    </w:lvl>
    <w:lvl w:ilvl="1" w:tplc="18442D98">
      <w:numFmt w:val="bullet"/>
      <w:lvlText w:val="•"/>
      <w:lvlJc w:val="left"/>
      <w:pPr>
        <w:ind w:left="4844" w:hanging="250"/>
      </w:pPr>
      <w:rPr>
        <w:rFonts w:hint="default"/>
      </w:rPr>
    </w:lvl>
    <w:lvl w:ilvl="2" w:tplc="A6AA70A6">
      <w:numFmt w:val="bullet"/>
      <w:lvlText w:val="•"/>
      <w:lvlJc w:val="left"/>
      <w:pPr>
        <w:ind w:left="5469" w:hanging="250"/>
      </w:pPr>
      <w:rPr>
        <w:rFonts w:hint="default"/>
      </w:rPr>
    </w:lvl>
    <w:lvl w:ilvl="3" w:tplc="EE469638">
      <w:numFmt w:val="bullet"/>
      <w:lvlText w:val="•"/>
      <w:lvlJc w:val="left"/>
      <w:pPr>
        <w:ind w:left="6093" w:hanging="250"/>
      </w:pPr>
      <w:rPr>
        <w:rFonts w:hint="default"/>
      </w:rPr>
    </w:lvl>
    <w:lvl w:ilvl="4" w:tplc="54F480D6">
      <w:numFmt w:val="bullet"/>
      <w:lvlText w:val="•"/>
      <w:lvlJc w:val="left"/>
      <w:pPr>
        <w:ind w:left="6718" w:hanging="250"/>
      </w:pPr>
      <w:rPr>
        <w:rFonts w:hint="default"/>
      </w:rPr>
    </w:lvl>
    <w:lvl w:ilvl="5" w:tplc="F2F8BB6E">
      <w:numFmt w:val="bullet"/>
      <w:lvlText w:val="•"/>
      <w:lvlJc w:val="left"/>
      <w:pPr>
        <w:ind w:left="7343" w:hanging="250"/>
      </w:pPr>
      <w:rPr>
        <w:rFonts w:hint="default"/>
      </w:rPr>
    </w:lvl>
    <w:lvl w:ilvl="6" w:tplc="067036DC">
      <w:numFmt w:val="bullet"/>
      <w:lvlText w:val="•"/>
      <w:lvlJc w:val="left"/>
      <w:pPr>
        <w:ind w:left="7967" w:hanging="250"/>
      </w:pPr>
      <w:rPr>
        <w:rFonts w:hint="default"/>
      </w:rPr>
    </w:lvl>
    <w:lvl w:ilvl="7" w:tplc="E87C7614">
      <w:numFmt w:val="bullet"/>
      <w:lvlText w:val="•"/>
      <w:lvlJc w:val="left"/>
      <w:pPr>
        <w:ind w:left="8592" w:hanging="250"/>
      </w:pPr>
      <w:rPr>
        <w:rFonts w:hint="default"/>
      </w:rPr>
    </w:lvl>
    <w:lvl w:ilvl="8" w:tplc="5A6C7628">
      <w:numFmt w:val="bullet"/>
      <w:lvlText w:val="•"/>
      <w:lvlJc w:val="left"/>
      <w:pPr>
        <w:ind w:left="9217" w:hanging="250"/>
      </w:pPr>
      <w:rPr>
        <w:rFonts w:hint="default"/>
      </w:rPr>
    </w:lvl>
  </w:abstractNum>
  <w:abstractNum w:abstractNumId="9">
    <w:nsid w:val="468A618F"/>
    <w:multiLevelType w:val="multilevel"/>
    <w:tmpl w:val="AD0C53C2"/>
    <w:lvl w:ilvl="0">
      <w:start w:val="1"/>
      <w:numFmt w:val="decimal"/>
      <w:lvlText w:val="%1."/>
      <w:lvlJc w:val="left"/>
      <w:pPr>
        <w:ind w:left="318" w:hanging="351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318" w:hanging="655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349" w:hanging="655"/>
      </w:pPr>
      <w:rPr>
        <w:rFonts w:hint="default"/>
      </w:rPr>
    </w:lvl>
    <w:lvl w:ilvl="3">
      <w:numFmt w:val="bullet"/>
      <w:lvlText w:val="•"/>
      <w:lvlJc w:val="left"/>
      <w:pPr>
        <w:ind w:left="3363" w:hanging="655"/>
      </w:pPr>
      <w:rPr>
        <w:rFonts w:hint="default"/>
      </w:rPr>
    </w:lvl>
    <w:lvl w:ilvl="4">
      <w:numFmt w:val="bullet"/>
      <w:lvlText w:val="•"/>
      <w:lvlJc w:val="left"/>
      <w:pPr>
        <w:ind w:left="4378" w:hanging="655"/>
      </w:pPr>
      <w:rPr>
        <w:rFonts w:hint="default"/>
      </w:rPr>
    </w:lvl>
    <w:lvl w:ilvl="5">
      <w:numFmt w:val="bullet"/>
      <w:lvlText w:val="•"/>
      <w:lvlJc w:val="left"/>
      <w:pPr>
        <w:ind w:left="5393" w:hanging="655"/>
      </w:pPr>
      <w:rPr>
        <w:rFonts w:hint="default"/>
      </w:rPr>
    </w:lvl>
    <w:lvl w:ilvl="6">
      <w:numFmt w:val="bullet"/>
      <w:lvlText w:val="•"/>
      <w:lvlJc w:val="left"/>
      <w:pPr>
        <w:ind w:left="6407" w:hanging="655"/>
      </w:pPr>
      <w:rPr>
        <w:rFonts w:hint="default"/>
      </w:rPr>
    </w:lvl>
    <w:lvl w:ilvl="7">
      <w:numFmt w:val="bullet"/>
      <w:lvlText w:val="•"/>
      <w:lvlJc w:val="left"/>
      <w:pPr>
        <w:ind w:left="7422" w:hanging="655"/>
      </w:pPr>
      <w:rPr>
        <w:rFonts w:hint="default"/>
      </w:rPr>
    </w:lvl>
    <w:lvl w:ilvl="8">
      <w:numFmt w:val="bullet"/>
      <w:lvlText w:val="•"/>
      <w:lvlJc w:val="left"/>
      <w:pPr>
        <w:ind w:left="8437" w:hanging="655"/>
      </w:pPr>
      <w:rPr>
        <w:rFonts w:hint="default"/>
      </w:rPr>
    </w:lvl>
  </w:abstractNum>
  <w:abstractNum w:abstractNumId="10">
    <w:nsid w:val="6F1D7B01"/>
    <w:multiLevelType w:val="hybridMultilevel"/>
    <w:tmpl w:val="F50C894A"/>
    <w:lvl w:ilvl="0" w:tplc="B992A5CC">
      <w:start w:val="5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1">
    <w:nsid w:val="7A457C5E"/>
    <w:multiLevelType w:val="multilevel"/>
    <w:tmpl w:val="9ABE023E"/>
    <w:lvl w:ilvl="0">
      <w:start w:val="2"/>
      <w:numFmt w:val="decimal"/>
      <w:lvlText w:val="%1."/>
      <w:lvlJc w:val="left"/>
      <w:pPr>
        <w:ind w:left="318" w:hanging="40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1" w:hanging="493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18" w:hanging="772"/>
      </w:pPr>
      <w:rPr>
        <w:rFonts w:ascii="Times New Roman" w:eastAsia="Times New Roman" w:hAnsi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523" w:hanging="772"/>
      </w:pPr>
      <w:rPr>
        <w:rFonts w:hint="default"/>
      </w:rPr>
    </w:lvl>
    <w:lvl w:ilvl="4">
      <w:numFmt w:val="bullet"/>
      <w:lvlText w:val="•"/>
      <w:lvlJc w:val="left"/>
      <w:pPr>
        <w:ind w:left="4515" w:hanging="772"/>
      </w:pPr>
      <w:rPr>
        <w:rFonts w:hint="default"/>
      </w:rPr>
    </w:lvl>
    <w:lvl w:ilvl="5">
      <w:numFmt w:val="bullet"/>
      <w:lvlText w:val="•"/>
      <w:lvlJc w:val="left"/>
      <w:pPr>
        <w:ind w:left="5507" w:hanging="772"/>
      </w:pPr>
      <w:rPr>
        <w:rFonts w:hint="default"/>
      </w:rPr>
    </w:lvl>
    <w:lvl w:ilvl="6">
      <w:numFmt w:val="bullet"/>
      <w:lvlText w:val="•"/>
      <w:lvlJc w:val="left"/>
      <w:pPr>
        <w:ind w:left="6499" w:hanging="772"/>
      </w:pPr>
      <w:rPr>
        <w:rFonts w:hint="default"/>
      </w:rPr>
    </w:lvl>
    <w:lvl w:ilvl="7">
      <w:numFmt w:val="bullet"/>
      <w:lvlText w:val="•"/>
      <w:lvlJc w:val="left"/>
      <w:pPr>
        <w:ind w:left="7490" w:hanging="772"/>
      </w:pPr>
      <w:rPr>
        <w:rFonts w:hint="default"/>
      </w:rPr>
    </w:lvl>
    <w:lvl w:ilvl="8">
      <w:numFmt w:val="bullet"/>
      <w:lvlText w:val="•"/>
      <w:lvlJc w:val="left"/>
      <w:pPr>
        <w:ind w:left="8482" w:hanging="772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9"/>
  </w:num>
  <w:num w:numId="10">
    <w:abstractNumId w:val="7"/>
  </w:num>
  <w:num w:numId="11">
    <w:abstractNumId w:val="10"/>
  </w:num>
  <w:num w:numId="12">
    <w:abstractNumId w:val="3"/>
  </w:num>
  <w:num w:numId="13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D6928"/>
    <w:rsid w:val="000006AF"/>
    <w:rsid w:val="00004EBC"/>
    <w:rsid w:val="00007F26"/>
    <w:rsid w:val="00016E00"/>
    <w:rsid w:val="00027808"/>
    <w:rsid w:val="00036F9B"/>
    <w:rsid w:val="000402CB"/>
    <w:rsid w:val="000407EB"/>
    <w:rsid w:val="000867DB"/>
    <w:rsid w:val="000A4CEF"/>
    <w:rsid w:val="000B31F5"/>
    <w:rsid w:val="000C24DB"/>
    <w:rsid w:val="000C3D8C"/>
    <w:rsid w:val="000D50C2"/>
    <w:rsid w:val="00111BA2"/>
    <w:rsid w:val="001370F9"/>
    <w:rsid w:val="001413C2"/>
    <w:rsid w:val="00164396"/>
    <w:rsid w:val="00181D8E"/>
    <w:rsid w:val="001824A9"/>
    <w:rsid w:val="00192DBC"/>
    <w:rsid w:val="001D6928"/>
    <w:rsid w:val="001F2FCC"/>
    <w:rsid w:val="001F3E4F"/>
    <w:rsid w:val="00204873"/>
    <w:rsid w:val="00227C86"/>
    <w:rsid w:val="00241413"/>
    <w:rsid w:val="00256C66"/>
    <w:rsid w:val="00264071"/>
    <w:rsid w:val="002A105B"/>
    <w:rsid w:val="002D396A"/>
    <w:rsid w:val="00312343"/>
    <w:rsid w:val="00313EB7"/>
    <w:rsid w:val="003241A9"/>
    <w:rsid w:val="00331D5B"/>
    <w:rsid w:val="00336429"/>
    <w:rsid w:val="00360270"/>
    <w:rsid w:val="003707F9"/>
    <w:rsid w:val="00376202"/>
    <w:rsid w:val="0038258F"/>
    <w:rsid w:val="00386CD6"/>
    <w:rsid w:val="00394C4C"/>
    <w:rsid w:val="003B0E09"/>
    <w:rsid w:val="003E42EB"/>
    <w:rsid w:val="003E75F3"/>
    <w:rsid w:val="00401B4B"/>
    <w:rsid w:val="0046612D"/>
    <w:rsid w:val="00474D97"/>
    <w:rsid w:val="004A5AC3"/>
    <w:rsid w:val="004B3CD3"/>
    <w:rsid w:val="004B5856"/>
    <w:rsid w:val="004C1487"/>
    <w:rsid w:val="004E71B7"/>
    <w:rsid w:val="00502C3E"/>
    <w:rsid w:val="00503B76"/>
    <w:rsid w:val="00512E6B"/>
    <w:rsid w:val="0051430F"/>
    <w:rsid w:val="0052779E"/>
    <w:rsid w:val="00537122"/>
    <w:rsid w:val="00563F24"/>
    <w:rsid w:val="00584DF4"/>
    <w:rsid w:val="005A4BD4"/>
    <w:rsid w:val="005B3BF7"/>
    <w:rsid w:val="005C662D"/>
    <w:rsid w:val="005D6FE9"/>
    <w:rsid w:val="005E5C9D"/>
    <w:rsid w:val="005E70B1"/>
    <w:rsid w:val="005F5765"/>
    <w:rsid w:val="006273D0"/>
    <w:rsid w:val="00630F4F"/>
    <w:rsid w:val="00633B60"/>
    <w:rsid w:val="00634537"/>
    <w:rsid w:val="0063467D"/>
    <w:rsid w:val="00646EF5"/>
    <w:rsid w:val="006614CB"/>
    <w:rsid w:val="00665456"/>
    <w:rsid w:val="00676717"/>
    <w:rsid w:val="00691571"/>
    <w:rsid w:val="00695500"/>
    <w:rsid w:val="006B0C31"/>
    <w:rsid w:val="006B6F29"/>
    <w:rsid w:val="006C7802"/>
    <w:rsid w:val="006D482B"/>
    <w:rsid w:val="006E59A3"/>
    <w:rsid w:val="006F6E05"/>
    <w:rsid w:val="0070766C"/>
    <w:rsid w:val="0071020D"/>
    <w:rsid w:val="00734293"/>
    <w:rsid w:val="007454DC"/>
    <w:rsid w:val="00772AF8"/>
    <w:rsid w:val="007903C2"/>
    <w:rsid w:val="00796E4A"/>
    <w:rsid w:val="007A189E"/>
    <w:rsid w:val="007A4D36"/>
    <w:rsid w:val="007D39CD"/>
    <w:rsid w:val="0080704D"/>
    <w:rsid w:val="00807F15"/>
    <w:rsid w:val="00811ACD"/>
    <w:rsid w:val="00846563"/>
    <w:rsid w:val="00861B2C"/>
    <w:rsid w:val="00886495"/>
    <w:rsid w:val="00887E43"/>
    <w:rsid w:val="008B5AB7"/>
    <w:rsid w:val="008E1FFB"/>
    <w:rsid w:val="008E2120"/>
    <w:rsid w:val="008E3895"/>
    <w:rsid w:val="00911F06"/>
    <w:rsid w:val="00912037"/>
    <w:rsid w:val="009342CA"/>
    <w:rsid w:val="00940082"/>
    <w:rsid w:val="00953F31"/>
    <w:rsid w:val="00954683"/>
    <w:rsid w:val="00984D5D"/>
    <w:rsid w:val="009A499E"/>
    <w:rsid w:val="009D12CC"/>
    <w:rsid w:val="009E6A64"/>
    <w:rsid w:val="009E7105"/>
    <w:rsid w:val="00A012E5"/>
    <w:rsid w:val="00A04074"/>
    <w:rsid w:val="00A101A8"/>
    <w:rsid w:val="00A25721"/>
    <w:rsid w:val="00A31902"/>
    <w:rsid w:val="00A360BA"/>
    <w:rsid w:val="00A568EE"/>
    <w:rsid w:val="00A6615B"/>
    <w:rsid w:val="00A741E5"/>
    <w:rsid w:val="00A96D51"/>
    <w:rsid w:val="00AA21BE"/>
    <w:rsid w:val="00AB7AA0"/>
    <w:rsid w:val="00AC11F4"/>
    <w:rsid w:val="00AD4CE8"/>
    <w:rsid w:val="00AD554A"/>
    <w:rsid w:val="00AF3E5B"/>
    <w:rsid w:val="00AF68F0"/>
    <w:rsid w:val="00B264ED"/>
    <w:rsid w:val="00B3070A"/>
    <w:rsid w:val="00B4306C"/>
    <w:rsid w:val="00B43CD9"/>
    <w:rsid w:val="00B632F0"/>
    <w:rsid w:val="00B7187D"/>
    <w:rsid w:val="00B900B7"/>
    <w:rsid w:val="00BC5261"/>
    <w:rsid w:val="00BC7CC5"/>
    <w:rsid w:val="00BD5183"/>
    <w:rsid w:val="00BD7FA2"/>
    <w:rsid w:val="00BF667A"/>
    <w:rsid w:val="00C34FE0"/>
    <w:rsid w:val="00C40427"/>
    <w:rsid w:val="00C66268"/>
    <w:rsid w:val="00C817AA"/>
    <w:rsid w:val="00C933B9"/>
    <w:rsid w:val="00CB19A0"/>
    <w:rsid w:val="00CC1A41"/>
    <w:rsid w:val="00CC2E14"/>
    <w:rsid w:val="00CE0C84"/>
    <w:rsid w:val="00CE201D"/>
    <w:rsid w:val="00CF4119"/>
    <w:rsid w:val="00D20CC6"/>
    <w:rsid w:val="00D22191"/>
    <w:rsid w:val="00D3283A"/>
    <w:rsid w:val="00D33350"/>
    <w:rsid w:val="00D3451D"/>
    <w:rsid w:val="00D37CA2"/>
    <w:rsid w:val="00D40CD8"/>
    <w:rsid w:val="00DC389C"/>
    <w:rsid w:val="00DD1A83"/>
    <w:rsid w:val="00DE28F0"/>
    <w:rsid w:val="00E345D4"/>
    <w:rsid w:val="00E70C79"/>
    <w:rsid w:val="00E71E0D"/>
    <w:rsid w:val="00EA6DE7"/>
    <w:rsid w:val="00EA7014"/>
    <w:rsid w:val="00EB1082"/>
    <w:rsid w:val="00EC412E"/>
    <w:rsid w:val="00EF14BC"/>
    <w:rsid w:val="00EF35BF"/>
    <w:rsid w:val="00EF4F96"/>
    <w:rsid w:val="00F16E76"/>
    <w:rsid w:val="00F207EF"/>
    <w:rsid w:val="00F240AF"/>
    <w:rsid w:val="00F418C6"/>
    <w:rsid w:val="00F42EF0"/>
    <w:rsid w:val="00F80F28"/>
    <w:rsid w:val="00F816AB"/>
    <w:rsid w:val="00F85D0E"/>
    <w:rsid w:val="00FB21C2"/>
    <w:rsid w:val="00FB6CE6"/>
    <w:rsid w:val="00FD13E8"/>
    <w:rsid w:val="00FD3074"/>
    <w:rsid w:val="00FD517E"/>
    <w:rsid w:val="00FE4082"/>
    <w:rsid w:val="00FE773A"/>
    <w:rsid w:val="00FF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7E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407EB"/>
    <w:pPr>
      <w:ind w:left="335"/>
      <w:jc w:val="center"/>
      <w:outlineLvl w:val="0"/>
    </w:pPr>
    <w:rPr>
      <w:rFonts w:ascii="Cambria" w:eastAsia="Calibri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0766C"/>
    <w:rPr>
      <w:rFonts w:ascii="Cambria" w:hAnsi="Cambria" w:cs="Cambria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0407EB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407EB"/>
    <w:pPr>
      <w:ind w:left="318"/>
    </w:pPr>
    <w:rPr>
      <w:rFonts w:eastAsia="Calibri"/>
      <w:sz w:val="20"/>
      <w:szCs w:val="20"/>
      <w:lang/>
    </w:rPr>
  </w:style>
  <w:style w:type="character" w:customStyle="1" w:styleId="a4">
    <w:name w:val="Основной текст Знак"/>
    <w:link w:val="a3"/>
    <w:uiPriority w:val="99"/>
    <w:semiHidden/>
    <w:locked/>
    <w:rsid w:val="0070766C"/>
    <w:rPr>
      <w:rFonts w:ascii="Times New Roman" w:hAnsi="Times New Roman" w:cs="Times New Roman"/>
      <w:lang w:eastAsia="en-US"/>
    </w:rPr>
  </w:style>
  <w:style w:type="paragraph" w:customStyle="1" w:styleId="ListParagraph">
    <w:name w:val="List Paragraph"/>
    <w:basedOn w:val="a"/>
    <w:qFormat/>
    <w:rsid w:val="000407EB"/>
    <w:pPr>
      <w:ind w:left="318" w:firstLine="719"/>
      <w:jc w:val="both"/>
    </w:pPr>
  </w:style>
  <w:style w:type="paragraph" w:customStyle="1" w:styleId="TableParagraph">
    <w:name w:val="Table Paragraph"/>
    <w:basedOn w:val="a"/>
    <w:uiPriority w:val="99"/>
    <w:rsid w:val="000407EB"/>
    <w:pPr>
      <w:spacing w:before="60"/>
    </w:pPr>
  </w:style>
  <w:style w:type="paragraph" w:styleId="a5">
    <w:name w:val="header"/>
    <w:basedOn w:val="a"/>
    <w:link w:val="a6"/>
    <w:uiPriority w:val="99"/>
    <w:rsid w:val="003E42EB"/>
    <w:pPr>
      <w:widowControl/>
      <w:tabs>
        <w:tab w:val="center" w:pos="4677"/>
        <w:tab w:val="right" w:pos="9355"/>
      </w:tabs>
      <w:suppressAutoHyphens/>
      <w:autoSpaceDE/>
      <w:autoSpaceDN/>
    </w:pPr>
    <w:rPr>
      <w:rFonts w:eastAsia="Calibri"/>
      <w:sz w:val="20"/>
      <w:szCs w:val="20"/>
      <w:lang w:eastAsia="ar-SA"/>
    </w:rPr>
  </w:style>
  <w:style w:type="character" w:customStyle="1" w:styleId="a6">
    <w:name w:val="Верхний колонтитул Знак"/>
    <w:link w:val="a5"/>
    <w:uiPriority w:val="99"/>
    <w:locked/>
    <w:rsid w:val="003E42E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a7">
    <w:name w:val="page number"/>
    <w:basedOn w:val="a0"/>
    <w:rsid w:val="003E42EB"/>
  </w:style>
  <w:style w:type="paragraph" w:styleId="a8">
    <w:name w:val="footer"/>
    <w:basedOn w:val="a"/>
    <w:link w:val="a9"/>
    <w:uiPriority w:val="99"/>
    <w:rsid w:val="00CF4119"/>
    <w:pPr>
      <w:tabs>
        <w:tab w:val="center" w:pos="4677"/>
        <w:tab w:val="right" w:pos="9355"/>
      </w:tabs>
    </w:pPr>
    <w:rPr>
      <w:rFonts w:eastAsia="Calibri"/>
      <w:sz w:val="20"/>
      <w:szCs w:val="20"/>
      <w:lang/>
    </w:rPr>
  </w:style>
  <w:style w:type="character" w:customStyle="1" w:styleId="a9">
    <w:name w:val="Нижний колонтитул Знак"/>
    <w:link w:val="a8"/>
    <w:uiPriority w:val="99"/>
    <w:locked/>
    <w:rsid w:val="00CF4119"/>
    <w:rPr>
      <w:rFonts w:ascii="Times New Roman" w:hAnsi="Times New Roman" w:cs="Times New Roman"/>
      <w:lang w:val="ru-RU"/>
    </w:rPr>
  </w:style>
  <w:style w:type="paragraph" w:customStyle="1" w:styleId="ConsPlusNormal">
    <w:name w:val="ConsPlusNormal"/>
    <w:link w:val="ConsPlusNormal1"/>
    <w:uiPriority w:val="99"/>
    <w:rsid w:val="00E71E0D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E71E0D"/>
    <w:rPr>
      <w:sz w:val="22"/>
      <w:szCs w:val="22"/>
      <w:lang w:val="ru-RU" w:eastAsia="ru-RU" w:bidi="ar-SA"/>
    </w:rPr>
  </w:style>
  <w:style w:type="paragraph" w:customStyle="1" w:styleId="11">
    <w:name w:val="Без интервала1"/>
    <w:uiPriority w:val="99"/>
    <w:rsid w:val="00AF68F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customStyle="1" w:styleId="aa">
    <w:name w:val="Основной текст_"/>
    <w:link w:val="12"/>
    <w:uiPriority w:val="99"/>
    <w:locked/>
    <w:rsid w:val="001824A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a"/>
    <w:uiPriority w:val="99"/>
    <w:rsid w:val="001824A9"/>
    <w:pPr>
      <w:shd w:val="clear" w:color="auto" w:fill="FFFFFF"/>
      <w:autoSpaceDE/>
      <w:autoSpaceDN/>
      <w:ind w:firstLine="400"/>
    </w:pPr>
    <w:rPr>
      <w:rFonts w:eastAsia="Calibri"/>
      <w:sz w:val="28"/>
      <w:szCs w:val="28"/>
      <w:lang/>
    </w:rPr>
  </w:style>
  <w:style w:type="paragraph" w:customStyle="1" w:styleId="ab">
    <w:name w:val="Адресат"/>
    <w:basedOn w:val="a"/>
    <w:rsid w:val="00264071"/>
    <w:pPr>
      <w:widowControl/>
      <w:suppressAutoHyphens/>
      <w:autoSpaceDE/>
      <w:autoSpaceDN/>
      <w:spacing w:after="120" w:line="240" w:lineRule="exact"/>
    </w:pPr>
    <w:rPr>
      <w:sz w:val="28"/>
      <w:szCs w:val="20"/>
      <w:lang w:eastAsia="ru-RU"/>
    </w:rPr>
  </w:style>
  <w:style w:type="table" w:styleId="ac">
    <w:name w:val="Table Grid"/>
    <w:basedOn w:val="a1"/>
    <w:locked/>
    <w:rsid w:val="00336429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BC5261"/>
    <w:pPr>
      <w:widowControl/>
      <w:autoSpaceDE/>
      <w:autoSpaceDN/>
      <w:spacing w:after="120" w:line="480" w:lineRule="auto"/>
    </w:pPr>
    <w:rPr>
      <w:sz w:val="28"/>
      <w:szCs w:val="20"/>
      <w:lang w:eastAsia="ru-RU"/>
    </w:rPr>
  </w:style>
  <w:style w:type="paragraph" w:customStyle="1" w:styleId="ad">
    <w:name w:val="Заголовок к тексту"/>
    <w:basedOn w:val="a"/>
    <w:next w:val="a3"/>
    <w:rsid w:val="005B3BF7"/>
    <w:pPr>
      <w:widowControl/>
      <w:suppressAutoHyphens/>
      <w:autoSpaceDE/>
      <w:autoSpaceDN/>
      <w:spacing w:after="480" w:line="240" w:lineRule="exact"/>
    </w:pPr>
    <w:rPr>
      <w:b/>
      <w:sz w:val="28"/>
      <w:szCs w:val="20"/>
      <w:lang w:eastAsia="ar-SA"/>
    </w:rPr>
  </w:style>
  <w:style w:type="paragraph" w:customStyle="1" w:styleId="acxsplast">
    <w:name w:val="acxsplast"/>
    <w:basedOn w:val="a"/>
    <w:rsid w:val="005B3BF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AD4CE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D4CE8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оплате труда работников воен-ного учетного стола админист-рации Александровского му-ниципального округа Пермско-го края</vt:lpstr>
    </vt:vector>
  </TitlesOfParts>
  <Company>1</Company>
  <LinksUpToDate>false</LinksUpToDate>
  <CharactersWithSpaces>5574</CharactersWithSpaces>
  <SharedDoc>false</SharedDoc>
  <HLinks>
    <vt:vector size="6" baseType="variant">
      <vt:variant>
        <vt:i4>7864383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consultantplus://offline/ref=DD0F4A6EC2B9075719BD8256162BCA80E08FEE343C69280226C379BF494731E39094B427F5D9F04987CA3F203879565F7EBA745D16397E5C2112922F2Cc4F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оплате труда работников воен-ного учетного стола админист-рации Александровского му-ниципального округа Пермско-го края</dc:title>
  <dc:creator>1</dc:creator>
  <cp:lastModifiedBy>Администратор</cp:lastModifiedBy>
  <cp:revision>2</cp:revision>
  <cp:lastPrinted>2025-04-23T09:01:00Z</cp:lastPrinted>
  <dcterms:created xsi:type="dcterms:W3CDTF">2025-04-25T06:40:00Z</dcterms:created>
  <dcterms:modified xsi:type="dcterms:W3CDTF">2025-04-25T06:40:00Z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