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5" w:rsidRPr="009E6DC5" w:rsidRDefault="009E6DC5" w:rsidP="002B5BF3">
      <w:pPr>
        <w:suppressAutoHyphens w:val="0"/>
        <w:spacing w:line="240" w:lineRule="exact"/>
        <w:ind w:right="5335"/>
        <w:jc w:val="both"/>
        <w:rPr>
          <w:b/>
          <w:szCs w:val="28"/>
          <w:lang w:eastAsia="ru-RU"/>
        </w:rPr>
      </w:pPr>
      <w:r w:rsidRPr="009E6DC5">
        <w:rPr>
          <w:b/>
          <w:szCs w:val="28"/>
          <w:lang w:eastAsia="ru-RU"/>
        </w:rPr>
        <w:t>Об утверждении Программы профилактики рисков причине</w:t>
      </w:r>
      <w:r w:rsidR="002B5BF3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ния вреда (ущерба) охраняемым законом ценностям на 202</w:t>
      </w:r>
      <w:r w:rsidR="000C231A">
        <w:rPr>
          <w:b/>
          <w:szCs w:val="28"/>
          <w:lang w:eastAsia="ru-RU"/>
        </w:rPr>
        <w:t>6</w:t>
      </w:r>
      <w:r w:rsidRPr="009E6DC5">
        <w:rPr>
          <w:b/>
          <w:szCs w:val="28"/>
          <w:lang w:eastAsia="ru-RU"/>
        </w:rPr>
        <w:t xml:space="preserve"> год в рамках </w:t>
      </w:r>
      <w:r w:rsidRPr="009E6DC5">
        <w:rPr>
          <w:rFonts w:eastAsia="Calibri"/>
          <w:b/>
          <w:szCs w:val="28"/>
          <w:lang w:eastAsia="en-US"/>
        </w:rPr>
        <w:t>муниципального контро</w:t>
      </w:r>
      <w:r w:rsidR="002B5BF3">
        <w:rPr>
          <w:rFonts w:eastAsia="Calibri"/>
          <w:b/>
          <w:szCs w:val="28"/>
          <w:lang w:eastAsia="en-US"/>
        </w:rPr>
        <w:t xml:space="preserve">-ля </w:t>
      </w:r>
      <w:r w:rsidR="00CC513F" w:rsidRPr="00D32E3E">
        <w:rPr>
          <w:b/>
          <w:szCs w:val="28"/>
        </w:rPr>
        <w:t>на автомобильном транспор</w:t>
      </w:r>
      <w:r w:rsidR="002B5BF3">
        <w:rPr>
          <w:b/>
          <w:szCs w:val="28"/>
        </w:rPr>
        <w:t>-</w:t>
      </w:r>
      <w:r w:rsidR="00CC513F" w:rsidRPr="00D32E3E">
        <w:rPr>
          <w:b/>
          <w:szCs w:val="28"/>
        </w:rPr>
        <w:t>те, городском наземном электри</w:t>
      </w:r>
      <w:r w:rsidR="002B5BF3">
        <w:rPr>
          <w:b/>
          <w:szCs w:val="28"/>
        </w:rPr>
        <w:t>-</w:t>
      </w:r>
      <w:r w:rsidR="00CC513F" w:rsidRPr="00D32E3E">
        <w:rPr>
          <w:b/>
          <w:szCs w:val="28"/>
        </w:rPr>
        <w:t>ческом и в дорожном хозяйстве в границах населенных пун</w:t>
      </w:r>
      <w:r w:rsidR="002B5BF3">
        <w:rPr>
          <w:b/>
          <w:szCs w:val="28"/>
        </w:rPr>
        <w:t xml:space="preserve">ктов </w:t>
      </w:r>
      <w:r w:rsidR="00CC513F" w:rsidRPr="00D32E3E">
        <w:rPr>
          <w:b/>
          <w:szCs w:val="28"/>
        </w:rPr>
        <w:t>Александровского муниципаль</w:t>
      </w:r>
      <w:r w:rsidR="002B5BF3">
        <w:rPr>
          <w:b/>
          <w:szCs w:val="28"/>
        </w:rPr>
        <w:t>-</w:t>
      </w:r>
      <w:r w:rsidR="00CC513F" w:rsidRPr="00D32E3E">
        <w:rPr>
          <w:b/>
          <w:szCs w:val="28"/>
        </w:rPr>
        <w:t>ного округа Пермского края</w:t>
      </w:r>
    </w:p>
    <w:p w:rsidR="004272B2" w:rsidRPr="00043A53" w:rsidRDefault="004272B2" w:rsidP="004272B2">
      <w:pPr>
        <w:spacing w:line="240" w:lineRule="exact"/>
        <w:ind w:right="5523"/>
        <w:jc w:val="both"/>
        <w:rPr>
          <w:b/>
          <w:szCs w:val="28"/>
        </w:rPr>
      </w:pPr>
      <w:r w:rsidRPr="00043A53">
        <w:rPr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7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1367" inset="0,0,0,0">
              <w:txbxContent>
                <w:p w:rsidR="00443415" w:rsidRDefault="00FB670F" w:rsidP="004272B2">
                  <w:pPr>
                    <w:pStyle w:val="a3"/>
                    <w:jc w:val="center"/>
                  </w:pPr>
                  <w:r>
                    <w:t>1520</w:t>
                  </w:r>
                </w:p>
              </w:txbxContent>
            </v:textbox>
            <w10:wrap anchorx="page" anchory="page"/>
          </v:shape>
        </w:pict>
      </w:r>
      <w:r w:rsidRPr="00043A53">
        <w:rPr>
          <w:szCs w:val="28"/>
        </w:rPr>
        <w:pict>
          <v:shape id="_x0000_s1368" type="#_x0000_t202" style="position:absolute;left:0;text-align:left;margin-left:127pt;margin-top:164.7pt;width:108pt;height:18pt;z-index:251666944;mso-position-horizontal-relative:page;mso-position-vertical-relative:page" filled="f" stroked="f">
            <v:textbox style="mso-next-textbox:#_x0000_s1368" inset="0,0,0,0">
              <w:txbxContent>
                <w:p w:rsidR="00443415" w:rsidRDefault="00FB670F" w:rsidP="004272B2">
                  <w:pPr>
                    <w:pStyle w:val="a3"/>
                    <w:jc w:val="center"/>
                  </w:pPr>
                  <w:r>
                    <w:t>17.12.2025</w:t>
                  </w:r>
                </w:p>
              </w:txbxContent>
            </v:textbox>
            <w10:wrap anchorx="page" anchory="page"/>
          </v:shape>
        </w:pict>
      </w:r>
      <w:r w:rsidR="00045E38">
        <w:rPr>
          <w:b/>
          <w:noProof/>
          <w:szCs w:val="28"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4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A53">
        <w:rPr>
          <w:b/>
          <w:noProof/>
          <w:szCs w:val="28"/>
        </w:rPr>
        <w:pict>
          <v:shape id="_x0000_s1365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5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4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4" inset="0,0,0,0">
              <w:txbxContent>
                <w:p w:rsidR="00443415" w:rsidRPr="001A2849" w:rsidRDefault="00443415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4" inset="0,0,0,0">
              <w:txbxContent>
                <w:p w:rsidR="00443415" w:rsidRPr="001A2849" w:rsidRDefault="00443415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5" inset="0,0,0,0">
              <w:txbxContent>
                <w:p w:rsidR="00443415" w:rsidRPr="001A2849" w:rsidRDefault="00443415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7" o:spid="_x0000_s1353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6" o:spid="_x0000_s1352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5" o:spid="_x0000_s1351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4" o:spid="_x0000_s1350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Pr="00043A53">
        <w:rPr>
          <w:b/>
          <w:noProof/>
          <w:szCs w:val="28"/>
        </w:rPr>
        <w:pict>
          <v:shape id="_x0000_s135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59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58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7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56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3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63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2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62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1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1" inset="0,0,0,0">
              <w:txbxContent>
                <w:p w:rsidR="00443415" w:rsidRPr="001A2849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0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0" inset="0,0,0,0">
              <w:txbxContent>
                <w:p w:rsidR="00443415" w:rsidRPr="00F919B8" w:rsidRDefault="00443415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247DD5" w:rsidRDefault="00247DD5" w:rsidP="00AB372B">
      <w:pPr>
        <w:spacing w:line="360" w:lineRule="exact"/>
        <w:ind w:firstLine="748"/>
        <w:jc w:val="both"/>
        <w:rPr>
          <w:szCs w:val="28"/>
        </w:rPr>
      </w:pPr>
    </w:p>
    <w:p w:rsidR="002B5BF3" w:rsidRDefault="009E6DC5" w:rsidP="00584AD7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 w:rsidRPr="009E6DC5">
        <w:rPr>
          <w:szCs w:val="28"/>
          <w:lang w:eastAsia="ru-RU"/>
        </w:rPr>
        <w:t xml:space="preserve">Руководствуясь </w:t>
      </w:r>
      <w:r w:rsidR="002B5BF3">
        <w:rPr>
          <w:szCs w:val="28"/>
          <w:shd w:val="clear" w:color="auto" w:fill="FFFFFF"/>
          <w:lang w:eastAsia="ru-RU"/>
        </w:rPr>
        <w:t xml:space="preserve">Постановлением Правительства </w:t>
      </w:r>
      <w:r w:rsidRPr="009E6DC5">
        <w:rPr>
          <w:szCs w:val="28"/>
          <w:shd w:val="clear" w:color="auto" w:fill="FFFFFF"/>
          <w:lang w:eastAsia="ru-RU"/>
        </w:rPr>
        <w:t>Р</w:t>
      </w:r>
      <w:r w:rsidR="002B5BF3">
        <w:rPr>
          <w:szCs w:val="28"/>
          <w:shd w:val="clear" w:color="auto" w:fill="FFFFFF"/>
          <w:lang w:eastAsia="ru-RU"/>
        </w:rPr>
        <w:t xml:space="preserve">оссийской </w:t>
      </w:r>
      <w:r w:rsidRPr="009E6DC5">
        <w:rPr>
          <w:szCs w:val="28"/>
          <w:shd w:val="clear" w:color="auto" w:fill="FFFFFF"/>
          <w:lang w:eastAsia="ru-RU"/>
        </w:rPr>
        <w:t>Ф</w:t>
      </w:r>
      <w:r w:rsidR="002B5BF3">
        <w:rPr>
          <w:szCs w:val="28"/>
          <w:shd w:val="clear" w:color="auto" w:fill="FFFFFF"/>
          <w:lang w:eastAsia="ru-RU"/>
        </w:rPr>
        <w:t>едерации</w:t>
      </w:r>
      <w:r w:rsidRPr="009E6DC5">
        <w:rPr>
          <w:szCs w:val="28"/>
          <w:shd w:val="clear" w:color="auto" w:fill="FFFFFF"/>
          <w:lang w:eastAsia="ru-RU"/>
        </w:rPr>
        <w:t xml:space="preserve"> от 25 июня </w:t>
      </w:r>
      <w:smartTag w:uri="urn:schemas-microsoft-com:office:smarttags" w:element="metricconverter">
        <w:smartTagPr>
          <w:attr w:name="ProductID" w:val="2021 г"/>
        </w:smartTagPr>
        <w:r w:rsidRPr="009E6DC5">
          <w:rPr>
            <w:szCs w:val="28"/>
            <w:shd w:val="clear" w:color="auto" w:fill="FFFFFF"/>
            <w:lang w:eastAsia="ru-RU"/>
          </w:rPr>
          <w:t>2021 г</w:t>
        </w:r>
      </w:smartTag>
      <w:r w:rsidRPr="009E6DC5">
        <w:rPr>
          <w:szCs w:val="28"/>
          <w:shd w:val="clear" w:color="auto" w:fill="FFFFFF"/>
          <w:lang w:eastAsia="ru-RU"/>
        </w:rPr>
        <w:t>. № 990</w:t>
      </w:r>
      <w:r w:rsidR="002B5BF3">
        <w:rPr>
          <w:szCs w:val="28"/>
          <w:shd w:val="clear" w:color="auto" w:fill="FFFFFF"/>
          <w:lang w:eastAsia="ru-RU"/>
        </w:rPr>
        <w:t xml:space="preserve"> «</w:t>
      </w:r>
      <w:r w:rsidRPr="009E6DC5">
        <w:rPr>
          <w:szCs w:val="28"/>
          <w:shd w:val="clear" w:color="auto" w:fill="FFFFFF"/>
          <w:lang w:eastAsia="ru-RU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2B5BF3">
        <w:rPr>
          <w:szCs w:val="28"/>
          <w:shd w:val="clear" w:color="auto" w:fill="FFFFFF"/>
          <w:lang w:eastAsia="ru-RU"/>
        </w:rPr>
        <w:t>»</w:t>
      </w:r>
      <w:r w:rsidRPr="009E6DC5">
        <w:rPr>
          <w:szCs w:val="28"/>
          <w:lang w:eastAsia="ru-RU"/>
        </w:rPr>
        <w:t xml:space="preserve">, </w:t>
      </w:r>
    </w:p>
    <w:p w:rsidR="009E6DC5" w:rsidRPr="009E6DC5" w:rsidRDefault="009E6DC5" w:rsidP="00584AD7">
      <w:pPr>
        <w:tabs>
          <w:tab w:val="left" w:pos="284"/>
        </w:tabs>
        <w:suppressAutoHyphens w:val="0"/>
        <w:spacing w:line="360" w:lineRule="exact"/>
        <w:ind w:right="-1" w:firstLine="748"/>
        <w:jc w:val="both"/>
        <w:rPr>
          <w:szCs w:val="28"/>
          <w:lang w:eastAsia="ru-RU"/>
        </w:rPr>
      </w:pPr>
      <w:r w:rsidRPr="009E6DC5">
        <w:rPr>
          <w:szCs w:val="28"/>
          <w:lang w:eastAsia="ru-RU"/>
        </w:rPr>
        <w:t>администрация Александровского м</w:t>
      </w:r>
      <w:r w:rsidR="00584AD7">
        <w:rPr>
          <w:szCs w:val="28"/>
          <w:lang w:eastAsia="ru-RU"/>
        </w:rPr>
        <w:t xml:space="preserve">униципального округа </w:t>
      </w:r>
      <w:r w:rsidRPr="009E6DC5">
        <w:rPr>
          <w:szCs w:val="28"/>
          <w:lang w:eastAsia="ru-RU"/>
        </w:rPr>
        <w:t>ПОСТАНОВЛЯЕТ:</w:t>
      </w:r>
    </w:p>
    <w:p w:rsidR="00CC513F" w:rsidRDefault="004E4884" w:rsidP="00584AD7">
      <w:pPr>
        <w:suppressAutoHyphens w:val="0"/>
        <w:spacing w:line="360" w:lineRule="exact"/>
        <w:ind w:firstLine="748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1. </w:t>
      </w:r>
      <w:r w:rsidR="009E6DC5" w:rsidRPr="009E6DC5">
        <w:rPr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на 202</w:t>
      </w:r>
      <w:r w:rsidR="000C231A">
        <w:rPr>
          <w:szCs w:val="28"/>
          <w:lang w:eastAsia="ru-RU"/>
        </w:rPr>
        <w:t>6</w:t>
      </w:r>
      <w:r w:rsidR="009E6DC5" w:rsidRPr="009E6DC5">
        <w:rPr>
          <w:szCs w:val="28"/>
          <w:lang w:eastAsia="ru-RU"/>
        </w:rPr>
        <w:t xml:space="preserve"> го</w:t>
      </w:r>
      <w:r w:rsidR="002B5BF3">
        <w:rPr>
          <w:szCs w:val="28"/>
          <w:lang w:eastAsia="ru-RU"/>
        </w:rPr>
        <w:t>д в рамках</w:t>
      </w:r>
      <w:r w:rsidR="00CC513F">
        <w:rPr>
          <w:szCs w:val="28"/>
          <w:lang w:eastAsia="ru-RU"/>
        </w:rPr>
        <w:t xml:space="preserve"> муниципального контроля </w:t>
      </w:r>
      <w:r w:rsidR="00CC513F" w:rsidRPr="00CC513F">
        <w:rPr>
          <w:szCs w:val="28"/>
        </w:rPr>
        <w:t>на автомобильном транспорте, городском наземном электрическом и в дорожном хозяйстве</w:t>
      </w:r>
      <w:r w:rsidR="002B5BF3">
        <w:rPr>
          <w:szCs w:val="28"/>
        </w:rPr>
        <w:t xml:space="preserve"> в границах населенных пунктов </w:t>
      </w:r>
      <w:r w:rsidR="00CC513F" w:rsidRPr="00CC513F">
        <w:rPr>
          <w:szCs w:val="28"/>
        </w:rPr>
        <w:t>Александровского муниципального округа Пермского края</w:t>
      </w:r>
      <w:r w:rsidR="00CC513F">
        <w:rPr>
          <w:szCs w:val="28"/>
        </w:rPr>
        <w:t>.</w:t>
      </w:r>
      <w:r w:rsidR="00CC513F" w:rsidRPr="009E6DC5">
        <w:rPr>
          <w:szCs w:val="28"/>
          <w:lang w:eastAsia="ru-RU"/>
        </w:rPr>
        <w:t xml:space="preserve"> </w:t>
      </w:r>
    </w:p>
    <w:p w:rsidR="00A97BCA" w:rsidRPr="00A97BCA" w:rsidRDefault="009E6DC5" w:rsidP="00584AD7">
      <w:pPr>
        <w:pStyle w:val="a5"/>
        <w:ind w:firstLine="748"/>
        <w:rPr>
          <w:szCs w:val="28"/>
        </w:rPr>
      </w:pPr>
      <w:r w:rsidRPr="009E6DC5">
        <w:rPr>
          <w:szCs w:val="28"/>
          <w:lang w:eastAsia="ru-RU"/>
        </w:rPr>
        <w:t>2.</w:t>
      </w:r>
      <w:r w:rsidR="004E4884">
        <w:rPr>
          <w:color w:val="FF0000"/>
          <w:szCs w:val="28"/>
          <w:lang w:eastAsia="ru-RU"/>
        </w:rPr>
        <w:t> </w:t>
      </w:r>
      <w:r w:rsidR="00A97BCA" w:rsidRPr="00AD033C">
        <w:rPr>
          <w:szCs w:val="28"/>
        </w:rPr>
        <w:t xml:space="preserve">Настоящее постановление </w:t>
      </w:r>
      <w:r w:rsidR="00A97BCA">
        <w:rPr>
          <w:szCs w:val="28"/>
        </w:rPr>
        <w:t>опубликовать</w:t>
      </w:r>
      <w:r w:rsidR="00A97BCA" w:rsidRPr="00AD033C">
        <w:rPr>
          <w:szCs w:val="28"/>
        </w:rPr>
        <w:t xml:space="preserve"> в сетевом издании официальный сайт Александровского муниципального округа Пермского края </w:t>
      </w:r>
      <w:r w:rsidR="00A97BCA" w:rsidRPr="00A97BCA">
        <w:rPr>
          <w:szCs w:val="28"/>
        </w:rPr>
        <w:t>(</w:t>
      </w:r>
      <w:hyperlink r:id="rId8" w:history="1">
        <w:r w:rsidR="00A97BCA" w:rsidRPr="00A97BCA">
          <w:rPr>
            <w:rStyle w:val="af1"/>
            <w:color w:val="auto"/>
            <w:szCs w:val="28"/>
            <w:u w:val="none"/>
            <w:lang w:val="en-US"/>
          </w:rPr>
          <w:t>www</w:t>
        </w:r>
        <w:r w:rsidR="00A97BCA" w:rsidRPr="00A97BCA">
          <w:rPr>
            <w:rStyle w:val="af1"/>
            <w:color w:val="auto"/>
            <w:szCs w:val="28"/>
            <w:u w:val="none"/>
          </w:rPr>
          <w:t>.</w:t>
        </w:r>
        <w:r w:rsidR="00A97BCA" w:rsidRPr="00A97BCA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="00A97BCA" w:rsidRPr="00A97BCA">
          <w:rPr>
            <w:rStyle w:val="af1"/>
            <w:color w:val="auto"/>
            <w:szCs w:val="28"/>
            <w:u w:val="none"/>
          </w:rPr>
          <w:t>.</w:t>
        </w:r>
        <w:r w:rsidR="00A97BCA" w:rsidRPr="00A97BCA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="00A97BCA" w:rsidRPr="00A97BCA">
        <w:rPr>
          <w:szCs w:val="28"/>
        </w:rPr>
        <w:t>).</w:t>
      </w:r>
    </w:p>
    <w:p w:rsidR="009E6DC5" w:rsidRDefault="004E4884" w:rsidP="00584AD7">
      <w:pPr>
        <w:suppressAutoHyphens w:val="0"/>
        <w:spacing w:line="360" w:lineRule="exact"/>
        <w:ind w:firstLine="748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3. </w:t>
      </w:r>
      <w:r w:rsidR="009E6DC5" w:rsidRPr="009E6DC5">
        <w:rPr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:rsidR="00AB372B" w:rsidRDefault="00AB372B" w:rsidP="00FC2514">
      <w:pPr>
        <w:pStyle w:val="a5"/>
        <w:spacing w:before="480" w:line="240" w:lineRule="exact"/>
        <w:ind w:firstLine="0"/>
        <w:rPr>
          <w:szCs w:val="28"/>
        </w:rPr>
      </w:pPr>
      <w:r>
        <w:rPr>
          <w:szCs w:val="28"/>
        </w:rPr>
        <w:t>Глава муниципального округа -</w:t>
      </w:r>
    </w:p>
    <w:p w:rsidR="00AB372B" w:rsidRDefault="00AB372B" w:rsidP="00FC2514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AB372B" w:rsidRDefault="00AB372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E0A57">
        <w:rPr>
          <w:szCs w:val="28"/>
        </w:rPr>
        <w:t>О.Э. Белобаржевская</w:t>
      </w:r>
    </w:p>
    <w:p w:rsidR="00584AD7" w:rsidRDefault="00584AD7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  <w:sectPr w:rsidR="00584AD7" w:rsidSect="007A5B28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1134" w:left="1418" w:header="720" w:footer="446" w:gutter="0"/>
          <w:cols w:space="708"/>
          <w:titlePg/>
          <w:docGrid w:linePitch="360"/>
        </w:sectPr>
      </w:pPr>
    </w:p>
    <w:p w:rsidR="00584AD7" w:rsidRPr="00665456" w:rsidRDefault="00584AD7" w:rsidP="00584AD7">
      <w:pPr>
        <w:pStyle w:val="a5"/>
        <w:spacing w:line="240" w:lineRule="exact"/>
        <w:ind w:left="5982" w:firstLine="0"/>
      </w:pPr>
      <w:r w:rsidRPr="00665456">
        <w:lastRenderedPageBreak/>
        <w:t>УТВЕРЖДЕН</w:t>
      </w:r>
      <w:r>
        <w:t>А</w:t>
      </w:r>
    </w:p>
    <w:p w:rsidR="00584AD7" w:rsidRPr="00665456" w:rsidRDefault="00584AD7" w:rsidP="00584AD7">
      <w:pPr>
        <w:pStyle w:val="a5"/>
        <w:spacing w:line="240" w:lineRule="exact"/>
        <w:ind w:left="5982" w:firstLine="0"/>
      </w:pPr>
      <w:r>
        <w:t>постановлением</w:t>
      </w:r>
    </w:p>
    <w:p w:rsidR="00584AD7" w:rsidRDefault="00584AD7" w:rsidP="00584AD7">
      <w:pPr>
        <w:pStyle w:val="a5"/>
        <w:spacing w:line="240" w:lineRule="exact"/>
        <w:ind w:left="5982" w:firstLine="0"/>
      </w:pPr>
      <w:r w:rsidRPr="00665456">
        <w:t xml:space="preserve">администрации </w:t>
      </w:r>
      <w:r>
        <w:t xml:space="preserve">Александровского </w:t>
      </w:r>
    </w:p>
    <w:p w:rsidR="00584AD7" w:rsidRPr="00665456" w:rsidRDefault="00584AD7" w:rsidP="00584AD7">
      <w:pPr>
        <w:pStyle w:val="a5"/>
        <w:spacing w:line="240" w:lineRule="exact"/>
        <w:ind w:left="5982" w:firstLine="0"/>
      </w:pPr>
      <w:r>
        <w:t>муниципального округа</w:t>
      </w:r>
    </w:p>
    <w:p w:rsidR="00584AD7" w:rsidRPr="00665456" w:rsidRDefault="00584AD7" w:rsidP="00584AD7">
      <w:pPr>
        <w:pStyle w:val="a5"/>
        <w:spacing w:line="240" w:lineRule="exact"/>
        <w:ind w:left="5982" w:firstLine="0"/>
      </w:pPr>
      <w:r>
        <w:t xml:space="preserve">от </w:t>
      </w:r>
      <w:r w:rsidR="00FB670F">
        <w:t>17.12.2025</w:t>
      </w:r>
      <w:r>
        <w:t xml:space="preserve"> №</w:t>
      </w:r>
      <w:r w:rsidR="00FB670F">
        <w:t xml:space="preserve"> 1520</w:t>
      </w:r>
    </w:p>
    <w:p w:rsidR="00584AD7" w:rsidRDefault="00584AD7" w:rsidP="00584AD7">
      <w:pPr>
        <w:spacing w:line="240" w:lineRule="exact"/>
        <w:rPr>
          <w:szCs w:val="28"/>
        </w:rPr>
      </w:pPr>
    </w:p>
    <w:p w:rsidR="000E08C1" w:rsidRPr="000E08C1" w:rsidRDefault="000E08C1" w:rsidP="000E08C1">
      <w:pPr>
        <w:suppressAutoHyphens w:val="0"/>
        <w:ind w:left="5940"/>
        <w:jc w:val="right"/>
        <w:rPr>
          <w:sz w:val="20"/>
          <w:lang w:eastAsia="ru-RU"/>
        </w:rPr>
      </w:pPr>
    </w:p>
    <w:p w:rsidR="000E08C1" w:rsidRPr="000E08C1" w:rsidRDefault="000E08C1" w:rsidP="004E4884">
      <w:pPr>
        <w:autoSpaceDE w:val="0"/>
        <w:spacing w:line="240" w:lineRule="exact"/>
        <w:jc w:val="center"/>
        <w:rPr>
          <w:b/>
          <w:szCs w:val="28"/>
          <w:lang w:eastAsia="ru-RU"/>
        </w:rPr>
      </w:pPr>
      <w:r w:rsidRPr="000E08C1">
        <w:rPr>
          <w:b/>
          <w:szCs w:val="28"/>
          <w:lang w:eastAsia="ru-RU"/>
        </w:rPr>
        <w:t>Программа профилактики рисков причинения вреда (ущерба) охраняемым законом ценностям на 202</w:t>
      </w:r>
      <w:r w:rsidR="000C231A">
        <w:rPr>
          <w:b/>
          <w:szCs w:val="28"/>
          <w:lang w:eastAsia="ru-RU"/>
        </w:rPr>
        <w:t>6</w:t>
      </w:r>
      <w:r w:rsidRPr="000E08C1">
        <w:rPr>
          <w:b/>
          <w:szCs w:val="28"/>
          <w:lang w:eastAsia="ru-RU"/>
        </w:rPr>
        <w:t xml:space="preserve"> год муниципального контроля на автомобильном транспорте, городском наземном электрическом и в дорожном хозяйстве</w:t>
      </w:r>
      <w:r w:rsidR="00584AD7">
        <w:rPr>
          <w:b/>
          <w:szCs w:val="28"/>
          <w:lang w:eastAsia="ru-RU"/>
        </w:rPr>
        <w:t xml:space="preserve"> в границах населенных пунктов </w:t>
      </w:r>
      <w:r w:rsidRPr="000E08C1">
        <w:rPr>
          <w:b/>
          <w:szCs w:val="28"/>
          <w:lang w:eastAsia="ru-RU"/>
        </w:rPr>
        <w:t>Александровского муниципального округа Пермского</w:t>
      </w:r>
      <w:r w:rsidR="00584AD7">
        <w:rPr>
          <w:b/>
          <w:szCs w:val="28"/>
          <w:lang w:eastAsia="ru-RU"/>
        </w:rPr>
        <w:t xml:space="preserve"> края</w:t>
      </w:r>
    </w:p>
    <w:p w:rsidR="000E08C1" w:rsidRPr="000E08C1" w:rsidRDefault="000E08C1" w:rsidP="000E08C1">
      <w:pPr>
        <w:suppressAutoHyphens w:val="0"/>
        <w:jc w:val="center"/>
        <w:outlineLvl w:val="0"/>
        <w:rPr>
          <w:b/>
          <w:szCs w:val="28"/>
          <w:lang w:eastAsia="ru-RU"/>
        </w:rPr>
      </w:pPr>
    </w:p>
    <w:p w:rsidR="000E08C1" w:rsidRPr="00584AD7" w:rsidRDefault="000E08C1" w:rsidP="004E4884">
      <w:pPr>
        <w:autoSpaceDE w:val="0"/>
        <w:ind w:firstLine="709"/>
        <w:jc w:val="both"/>
        <w:rPr>
          <w:szCs w:val="28"/>
          <w:lang w:eastAsia="ru-RU"/>
        </w:rPr>
      </w:pPr>
      <w:r w:rsidRPr="00584AD7">
        <w:rPr>
          <w:szCs w:val="28"/>
          <w:lang w:eastAsia="ru-RU"/>
        </w:rPr>
        <w:t>Настоящая Программа профилактики рисков причинения вреда (ущерба) охраняемым</w:t>
      </w:r>
      <w:r w:rsidR="00584AD7">
        <w:rPr>
          <w:szCs w:val="28"/>
          <w:lang w:eastAsia="ru-RU"/>
        </w:rPr>
        <w:t xml:space="preserve"> законом ценностям на 202</w:t>
      </w:r>
      <w:r w:rsidR="000C231A">
        <w:rPr>
          <w:szCs w:val="28"/>
          <w:lang w:eastAsia="ru-RU"/>
        </w:rPr>
        <w:t>6</w:t>
      </w:r>
      <w:r w:rsidR="00584AD7">
        <w:rPr>
          <w:szCs w:val="28"/>
          <w:lang w:eastAsia="ru-RU"/>
        </w:rPr>
        <w:t xml:space="preserve"> год </w:t>
      </w:r>
      <w:r w:rsidRPr="00584AD7">
        <w:rPr>
          <w:szCs w:val="28"/>
          <w:lang w:eastAsia="ru-RU"/>
        </w:rPr>
        <w:t>муниципального контроля на автомобильном транспорте, городском наземном электрическом и в дорожном хозяйстве</w:t>
      </w:r>
      <w:r w:rsidR="00584AD7">
        <w:rPr>
          <w:szCs w:val="28"/>
          <w:lang w:eastAsia="ru-RU"/>
        </w:rPr>
        <w:t xml:space="preserve"> в границах населенных пунктов </w:t>
      </w:r>
      <w:r w:rsidRPr="00584AD7">
        <w:rPr>
          <w:szCs w:val="28"/>
          <w:lang w:eastAsia="ru-RU"/>
        </w:rPr>
        <w:t>Александровского муници</w:t>
      </w:r>
      <w:r w:rsidR="00584AD7">
        <w:rPr>
          <w:szCs w:val="28"/>
          <w:lang w:eastAsia="ru-RU"/>
        </w:rPr>
        <w:t xml:space="preserve">пального округа Пермского края </w:t>
      </w:r>
      <w:r w:rsidRPr="00584AD7">
        <w:rPr>
          <w:szCs w:val="28"/>
          <w:lang w:eastAsia="ru-RU"/>
        </w:rPr>
        <w:t>(далее – Программа) разработана в целях стимулирования добросовестного соблюдения обязательных требований организациями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E08C1" w:rsidRPr="00584AD7" w:rsidRDefault="000E08C1" w:rsidP="004E4884">
      <w:pPr>
        <w:suppressAutoHyphens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584AD7">
        <w:rPr>
          <w:szCs w:val="28"/>
          <w:lang w:eastAsia="ru-RU"/>
        </w:rPr>
        <w:t>Настоящая Программа разработана и подлежит исполнению администрацией Александровского муниципального округа Пермского края (далее  – администрация).</w:t>
      </w:r>
    </w:p>
    <w:p w:rsidR="000E08C1" w:rsidRPr="00584AD7" w:rsidRDefault="000E08C1" w:rsidP="00584AD7">
      <w:pPr>
        <w:suppressAutoHyphens w:val="0"/>
        <w:autoSpaceDE w:val="0"/>
        <w:autoSpaceDN w:val="0"/>
        <w:adjustRightInd w:val="0"/>
        <w:spacing w:line="340" w:lineRule="exact"/>
        <w:ind w:firstLine="709"/>
        <w:jc w:val="both"/>
        <w:rPr>
          <w:b/>
          <w:szCs w:val="28"/>
          <w:lang w:eastAsia="ru-RU"/>
        </w:rPr>
      </w:pPr>
    </w:p>
    <w:p w:rsidR="000E08C1" w:rsidRPr="00584AD7" w:rsidRDefault="000E08C1" w:rsidP="004E4884">
      <w:pPr>
        <w:suppressAutoHyphens w:val="0"/>
        <w:spacing w:line="240" w:lineRule="exact"/>
        <w:ind w:firstLine="709"/>
        <w:jc w:val="center"/>
        <w:rPr>
          <w:b/>
          <w:szCs w:val="28"/>
          <w:lang w:eastAsia="ru-RU"/>
        </w:rPr>
      </w:pPr>
      <w:r w:rsidRPr="00584AD7">
        <w:rPr>
          <w:b/>
          <w:szCs w:val="28"/>
          <w:lang w:eastAsia="ru-RU"/>
        </w:rPr>
        <w:t>1. Анализ текущего состояния</w:t>
      </w:r>
      <w:r w:rsidR="00584AD7">
        <w:rPr>
          <w:b/>
          <w:szCs w:val="28"/>
          <w:lang w:eastAsia="ru-RU"/>
        </w:rPr>
        <w:t xml:space="preserve"> осуществления муниципального </w:t>
      </w:r>
      <w:r w:rsidRPr="00584AD7">
        <w:rPr>
          <w:b/>
          <w:szCs w:val="28"/>
          <w:lang w:eastAsia="ru-RU"/>
        </w:rPr>
        <w:t>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0E08C1" w:rsidRPr="00584AD7" w:rsidRDefault="000E08C1" w:rsidP="00584AD7">
      <w:pPr>
        <w:suppressAutoHyphens w:val="0"/>
        <w:spacing w:line="340" w:lineRule="exact"/>
        <w:ind w:firstLine="709"/>
        <w:jc w:val="center"/>
        <w:rPr>
          <w:szCs w:val="28"/>
          <w:lang w:eastAsia="ru-RU"/>
        </w:rPr>
      </w:pPr>
    </w:p>
    <w:p w:rsidR="000E08C1" w:rsidRPr="00584AD7" w:rsidRDefault="004E4884" w:rsidP="004E4884">
      <w:pPr>
        <w:autoSpaceDE w:val="0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1.1. </w:t>
      </w:r>
      <w:r w:rsidR="000E08C1" w:rsidRPr="00584AD7">
        <w:rPr>
          <w:szCs w:val="28"/>
          <w:lang w:eastAsia="ru-RU"/>
        </w:rPr>
        <w:t>Вид муниципального контроля: муниципальный контроль на автомобильном транспорте, городском наземном электрическом и в дорожном хозяйстве в границах населенных пунктов Александровского муниципального округа Пермского края.</w:t>
      </w:r>
    </w:p>
    <w:p w:rsidR="000E08C1" w:rsidRPr="00584AD7" w:rsidRDefault="000E08C1" w:rsidP="004E4884">
      <w:pPr>
        <w:autoSpaceDE w:val="0"/>
        <w:ind w:firstLine="709"/>
        <w:jc w:val="both"/>
        <w:rPr>
          <w:color w:val="000000"/>
          <w:szCs w:val="28"/>
          <w:lang w:eastAsia="ru-RU"/>
        </w:rPr>
      </w:pPr>
      <w:r w:rsidRPr="00584AD7">
        <w:rPr>
          <w:szCs w:val="28"/>
          <w:lang w:eastAsia="ru-RU"/>
        </w:rPr>
        <w:t>1</w:t>
      </w:r>
      <w:r w:rsidR="004E4884">
        <w:rPr>
          <w:szCs w:val="28"/>
          <w:lang w:eastAsia="ru-RU"/>
        </w:rPr>
        <w:t>.2. </w:t>
      </w:r>
      <w:r w:rsidRPr="00584AD7">
        <w:rPr>
          <w:color w:val="000000"/>
          <w:szCs w:val="28"/>
          <w:lang w:eastAsia="ru-RU"/>
        </w:rPr>
        <w:t xml:space="preserve">Предметом муниципального контроля на </w:t>
      </w:r>
      <w:r w:rsidRPr="00584AD7">
        <w:rPr>
          <w:szCs w:val="28"/>
          <w:lang w:eastAsia="ru-RU"/>
        </w:rPr>
        <w:t>автомобильном транспорте, городском наземном электрическом и в дорожном хозяйстве в границах населенных пунктов  Александровского муниципального округа Пермского края</w:t>
      </w:r>
      <w:r w:rsidRPr="00584AD7">
        <w:rPr>
          <w:color w:val="000000"/>
          <w:szCs w:val="28"/>
          <w:lang w:eastAsia="ru-RU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 в области автомобильных дорог и дорожной деятельности, к эксплуатации объектов дорожного сервиса, к осуществлению работ по капитальному ремонту, ремонту и содержанию автомобильных дорог, </w:t>
      </w:r>
      <w:r w:rsidR="00584AD7">
        <w:rPr>
          <w:color w:val="000000"/>
          <w:szCs w:val="28"/>
          <w:lang w:eastAsia="ru-RU"/>
        </w:rPr>
        <w:t xml:space="preserve">а также требований, </w:t>
      </w:r>
      <w:r w:rsidRPr="00584AD7">
        <w:rPr>
          <w:color w:val="000000"/>
          <w:szCs w:val="28"/>
          <w:lang w:eastAsia="ru-RU"/>
        </w:rPr>
        <w:t>установленных в отношении перевозок по муниципальным маршрутам регулярных перевозок.</w:t>
      </w:r>
    </w:p>
    <w:p w:rsidR="000E08C1" w:rsidRPr="00584AD7" w:rsidRDefault="000E08C1" w:rsidP="004E488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Cs w:val="28"/>
          <w:lang w:eastAsia="ru-RU"/>
        </w:rPr>
      </w:pPr>
      <w:r w:rsidRPr="00584AD7">
        <w:rPr>
          <w:color w:val="000000"/>
          <w:szCs w:val="28"/>
          <w:lang w:eastAsia="ru-RU"/>
        </w:rPr>
        <w:t xml:space="preserve">Объектами </w:t>
      </w:r>
      <w:bookmarkStart w:id="1" w:name="_Hlk77676821"/>
      <w:r w:rsidRPr="00584AD7">
        <w:rPr>
          <w:color w:val="000000"/>
          <w:szCs w:val="28"/>
          <w:lang w:eastAsia="ru-RU"/>
        </w:rPr>
        <w:t xml:space="preserve">муниципального контроля на автомобильном транспорте </w:t>
      </w:r>
      <w:bookmarkEnd w:id="1"/>
      <w:r w:rsidRPr="00584AD7">
        <w:rPr>
          <w:color w:val="000000"/>
          <w:szCs w:val="28"/>
          <w:lang w:eastAsia="ru-RU"/>
        </w:rPr>
        <w:t xml:space="preserve">являются деятельность по использованию полос отвода, деятельность по осуществлению работ по капитальному ремонту, ремонту и содержанию автомобильных дорог общего пользования, деятельность по перевозкам по </w:t>
      </w:r>
      <w:r w:rsidRPr="00584AD7">
        <w:rPr>
          <w:color w:val="000000"/>
          <w:szCs w:val="28"/>
          <w:lang w:eastAsia="ru-RU"/>
        </w:rPr>
        <w:lastRenderedPageBreak/>
        <w:t>муниципальным маршрутам регулярных перевозок,  внесение платы за проезд по платным автомобильным дорогам общег</w:t>
      </w:r>
      <w:bookmarkStart w:id="2" w:name="_Hlk77675416"/>
      <w:r w:rsidRPr="00584AD7">
        <w:rPr>
          <w:color w:val="000000"/>
          <w:szCs w:val="28"/>
          <w:lang w:eastAsia="ru-RU"/>
        </w:rPr>
        <w:t xml:space="preserve">о пользования местного значения, внесение платы за </w:t>
      </w:r>
      <w:bookmarkEnd w:id="2"/>
      <w:r w:rsidRPr="00584AD7">
        <w:rPr>
          <w:color w:val="000000"/>
          <w:szCs w:val="28"/>
          <w:lang w:eastAsia="ru-RU"/>
        </w:rPr>
        <w:t>пользование на платной основе парковками, внесение платы за</w:t>
      </w:r>
      <w:r w:rsidRPr="00584AD7">
        <w:rPr>
          <w:rFonts w:ascii="Arial" w:hAnsi="Arial" w:cs="Arial"/>
          <w:szCs w:val="28"/>
          <w:lang w:eastAsia="ru-RU"/>
        </w:rPr>
        <w:t xml:space="preserve"> </w:t>
      </w:r>
      <w:r w:rsidRPr="00584AD7">
        <w:rPr>
          <w:color w:val="000000"/>
          <w:szCs w:val="28"/>
          <w:lang w:eastAsia="ru-RU"/>
        </w:rPr>
        <w:t>присоединение объектов дорожного сервиса к автомобильным дорогам общего пользования, дорожно-строительные материалы, дорожно-строительные изделия, придорожные полосы и полосы отвода автомобильных дорог общего пользования местного значения, автомобильная дорога общего пользования местного значения и искусственные дорожные сооружения на ней.</w:t>
      </w:r>
    </w:p>
    <w:p w:rsidR="000E08C1" w:rsidRPr="00584AD7" w:rsidRDefault="000E08C1" w:rsidP="004E4884">
      <w:pPr>
        <w:keepNext/>
        <w:suppressAutoHyphens w:val="0"/>
        <w:autoSpaceDE w:val="0"/>
        <w:autoSpaceDN w:val="0"/>
        <w:ind w:firstLine="709"/>
        <w:jc w:val="both"/>
        <w:outlineLvl w:val="2"/>
        <w:rPr>
          <w:b/>
          <w:color w:val="000000"/>
          <w:szCs w:val="28"/>
          <w:lang w:eastAsia="ru-RU"/>
        </w:rPr>
      </w:pPr>
      <w:r w:rsidRPr="00584AD7">
        <w:rPr>
          <w:szCs w:val="28"/>
          <w:lang w:eastAsia="ru-RU"/>
        </w:rPr>
        <w:t>1.3.</w:t>
      </w:r>
      <w:r w:rsidR="004E4884">
        <w:rPr>
          <w:szCs w:val="28"/>
          <w:lang w:eastAsia="ru-RU"/>
        </w:rPr>
        <w:t> </w:t>
      </w:r>
      <w:r w:rsidRPr="00584AD7">
        <w:rPr>
          <w:szCs w:val="28"/>
          <w:lang w:eastAsia="ru-RU"/>
        </w:rPr>
        <w:t>Субъектами муниципального контроля</w:t>
      </w:r>
      <w:r w:rsidRPr="00584AD7">
        <w:rPr>
          <w:b/>
          <w:szCs w:val="28"/>
          <w:lang w:eastAsia="ru-RU"/>
        </w:rPr>
        <w:t xml:space="preserve"> </w:t>
      </w:r>
      <w:r w:rsidRPr="00584AD7">
        <w:rPr>
          <w:szCs w:val="28"/>
          <w:lang w:eastAsia="ru-RU"/>
        </w:rPr>
        <w:t>на автомобильном транспорте, городском наземном электрическом и в дорожном хозяйстве являются юридические лица, индивидуальные предприниматели и граждане (далее – контролируемые лица).</w:t>
      </w:r>
    </w:p>
    <w:p w:rsidR="000E08C1" w:rsidRPr="00584AD7" w:rsidRDefault="000E08C1" w:rsidP="004E4884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Cs w:val="28"/>
          <w:lang w:eastAsia="ru-RU"/>
        </w:rPr>
      </w:pPr>
      <w:r w:rsidRPr="00584AD7">
        <w:rPr>
          <w:color w:val="000000"/>
          <w:szCs w:val="28"/>
          <w:lang w:eastAsia="ru-RU"/>
        </w:rPr>
        <w:t>1.4.</w:t>
      </w:r>
      <w:r w:rsidR="004E4884">
        <w:rPr>
          <w:color w:val="000000"/>
          <w:szCs w:val="28"/>
          <w:lang w:eastAsia="ru-RU"/>
        </w:rPr>
        <w:t> </w:t>
      </w:r>
      <w:r w:rsidRPr="00584AD7">
        <w:rPr>
          <w:color w:val="000000"/>
          <w:szCs w:val="28"/>
          <w:lang w:eastAsia="ru-RU"/>
        </w:rPr>
        <w:t xml:space="preserve">При осуществлении </w:t>
      </w:r>
      <w:r w:rsidRPr="00584AD7">
        <w:rPr>
          <w:szCs w:val="28"/>
          <w:lang w:eastAsia="ru-RU"/>
        </w:rPr>
        <w:t>муниципального контроля на автомобильном транспорте, городском наземном электрическом и в дорожном хозяйстве отдел осуществляет контроль за соблюдением обязательных требований:</w:t>
      </w:r>
      <w:r w:rsidRPr="00584AD7">
        <w:rPr>
          <w:rFonts w:ascii="Arial" w:hAnsi="Arial" w:cs="Arial"/>
          <w:color w:val="000000"/>
          <w:szCs w:val="28"/>
          <w:lang w:eastAsia="ru-RU"/>
        </w:rPr>
        <w:t xml:space="preserve"> </w:t>
      </w:r>
      <w:r w:rsidRPr="00584AD7">
        <w:rPr>
          <w:color w:val="000000"/>
          <w:szCs w:val="28"/>
          <w:lang w:eastAsia="ru-RU"/>
        </w:rPr>
        <w:t>эксплуатация объектов дорожного сервиса в соответствии требованиями законодательства, нормативно-правовыми требованиями о дорожной деятельности, осуществлению работ по капитальному ремонту, ремонт и содержание автомобильных дорог общ</w:t>
      </w:r>
      <w:r w:rsidR="00F27C89">
        <w:rPr>
          <w:color w:val="000000"/>
          <w:szCs w:val="28"/>
          <w:lang w:eastAsia="ru-RU"/>
        </w:rPr>
        <w:t xml:space="preserve">его пользования в соответствии </w:t>
      </w:r>
      <w:r w:rsidRPr="00584AD7">
        <w:rPr>
          <w:color w:val="000000"/>
          <w:szCs w:val="28"/>
          <w:lang w:eastAsia="ru-RU"/>
        </w:rPr>
        <w:t>с требованиями законодательства, регулирующими данную сферу деятельности, перевозки по муниципальным маршрутам в соответствии с нормативно-правовыми актами, регулирующими данную сферу деятельности.</w:t>
      </w:r>
    </w:p>
    <w:p w:rsidR="000E08C1" w:rsidRPr="00584AD7" w:rsidRDefault="000E08C1" w:rsidP="004E4884">
      <w:pPr>
        <w:keepNext/>
        <w:suppressAutoHyphens w:val="0"/>
        <w:autoSpaceDE w:val="0"/>
        <w:autoSpaceDN w:val="0"/>
        <w:ind w:firstLine="709"/>
        <w:jc w:val="both"/>
        <w:outlineLvl w:val="2"/>
        <w:rPr>
          <w:szCs w:val="28"/>
          <w:lang w:eastAsia="ru-RU"/>
        </w:rPr>
      </w:pPr>
      <w:r w:rsidRPr="00F27C89">
        <w:rPr>
          <w:spacing w:val="-2"/>
          <w:szCs w:val="28"/>
          <w:lang w:eastAsia="ru-RU"/>
        </w:rPr>
        <w:t xml:space="preserve">Постановлением Правительства Российской Федерации от 10 марта </w:t>
      </w:r>
      <w:smartTag w:uri="urn:schemas-microsoft-com:office:smarttags" w:element="metricconverter">
        <w:smartTagPr>
          <w:attr w:name="ProductID" w:val="2022 г"/>
        </w:smartTagPr>
        <w:r w:rsidRPr="00F27C89">
          <w:rPr>
            <w:spacing w:val="-2"/>
            <w:szCs w:val="28"/>
            <w:lang w:eastAsia="ru-RU"/>
          </w:rPr>
          <w:t>2022 г</w:t>
        </w:r>
      </w:smartTag>
      <w:r w:rsidRPr="00F27C89">
        <w:rPr>
          <w:spacing w:val="-2"/>
          <w:szCs w:val="28"/>
          <w:lang w:eastAsia="ru-RU"/>
        </w:rPr>
        <w:t>.</w:t>
      </w:r>
      <w:r w:rsidRPr="00584AD7">
        <w:rPr>
          <w:szCs w:val="28"/>
          <w:lang w:eastAsia="ru-RU"/>
        </w:rPr>
        <w:t xml:space="preserve"> № 336 «Об особенностях организации и осуществления государственного контроля (надзора), муниципального контроля» (далее - Постановление № 336) в 2022 году установлен мораторий на проведение плановых и внеплановых контрольных мероприятий.</w:t>
      </w:r>
    </w:p>
    <w:p w:rsidR="000E08C1" w:rsidRPr="00584AD7" w:rsidRDefault="000E08C1" w:rsidP="004E4884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584AD7">
        <w:rPr>
          <w:rFonts w:eastAsia="Calibri"/>
          <w:szCs w:val="28"/>
          <w:lang w:eastAsia="en-US"/>
        </w:rPr>
        <w:t>Плановые и внеплановые проверки 202</w:t>
      </w:r>
      <w:r w:rsidR="00441004">
        <w:rPr>
          <w:rFonts w:eastAsia="Calibri"/>
          <w:szCs w:val="28"/>
          <w:lang w:eastAsia="en-US"/>
        </w:rPr>
        <w:t>5</w:t>
      </w:r>
      <w:r w:rsidR="00F27C89">
        <w:rPr>
          <w:rFonts w:eastAsia="Calibri"/>
          <w:szCs w:val="28"/>
          <w:lang w:eastAsia="en-US"/>
        </w:rPr>
        <w:t xml:space="preserve"> </w:t>
      </w:r>
      <w:r w:rsidRPr="00584AD7">
        <w:rPr>
          <w:rFonts w:eastAsia="Calibri"/>
          <w:szCs w:val="28"/>
          <w:lang w:eastAsia="en-US"/>
        </w:rPr>
        <w:t>г. не проводились в связи с отсутствием оснований, предусмотренных Постановлением № 336.</w:t>
      </w:r>
    </w:p>
    <w:p w:rsidR="000E08C1" w:rsidRPr="00584AD7" w:rsidRDefault="000E08C1" w:rsidP="004E4884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584AD7">
        <w:rPr>
          <w:rFonts w:eastAsia="Calibri"/>
          <w:szCs w:val="28"/>
          <w:lang w:eastAsia="en-US"/>
        </w:rPr>
        <w:t>Основаниями их проведения являются получение информации о признаках нарушений или нарушениях обязательных требований от юридических лиц, граждан, и</w:t>
      </w:r>
      <w:r w:rsidR="00F27C89">
        <w:rPr>
          <w:rFonts w:eastAsia="Calibri"/>
          <w:szCs w:val="28"/>
          <w:lang w:eastAsia="en-US"/>
        </w:rPr>
        <w:t xml:space="preserve">ндивидуальных предпринимателей </w:t>
      </w:r>
      <w:r w:rsidRPr="00584AD7">
        <w:rPr>
          <w:rFonts w:eastAsia="Calibri"/>
          <w:szCs w:val="28"/>
          <w:lang w:eastAsia="en-US"/>
        </w:rPr>
        <w:t>как при личном обращении, так и в социальных сетях Интернет.</w:t>
      </w:r>
    </w:p>
    <w:p w:rsidR="000E08C1" w:rsidRPr="00584AD7" w:rsidRDefault="00F27C89" w:rsidP="004E4884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 истекшем периоде 202</w:t>
      </w:r>
      <w:r w:rsidR="00441004">
        <w:rPr>
          <w:rFonts w:eastAsia="Calibri"/>
          <w:szCs w:val="28"/>
          <w:lang w:eastAsia="en-US"/>
        </w:rPr>
        <w:t>5</w:t>
      </w:r>
      <w:r>
        <w:rPr>
          <w:rFonts w:eastAsia="Calibri"/>
          <w:szCs w:val="28"/>
          <w:lang w:eastAsia="en-US"/>
        </w:rPr>
        <w:t xml:space="preserve"> год </w:t>
      </w:r>
      <w:r w:rsidR="000E08C1" w:rsidRPr="00584AD7">
        <w:rPr>
          <w:rFonts w:eastAsia="Calibri"/>
          <w:szCs w:val="28"/>
          <w:lang w:eastAsia="en-US"/>
        </w:rPr>
        <w:t>информации о нарушениях  требований в сфере муниципального контроля на автомобильном транспорте, городском наземном электрическом и в дорожном хозяйстве не поступало.</w:t>
      </w:r>
    </w:p>
    <w:p w:rsidR="000E08C1" w:rsidRPr="00584AD7" w:rsidRDefault="000E08C1" w:rsidP="004E4884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584AD7">
        <w:rPr>
          <w:color w:val="000000"/>
          <w:szCs w:val="28"/>
          <w:lang w:eastAsia="en-US"/>
        </w:rPr>
        <w:t>М</w:t>
      </w:r>
      <w:r w:rsidRPr="00584AD7">
        <w:rPr>
          <w:rFonts w:eastAsia="Calibri"/>
          <w:szCs w:val="28"/>
          <w:lang w:eastAsia="en-US"/>
        </w:rPr>
        <w:t>ероприятия по контролю без взаимодействия с контролируемыми лицами, наблюдение за соблюдением обязательных требований не проводились в связи с отсутствием информации о нарушении требований законодательства по данному виду контроля.</w:t>
      </w:r>
    </w:p>
    <w:p w:rsidR="000E08C1" w:rsidRPr="00584AD7" w:rsidRDefault="000E08C1" w:rsidP="00584AD7">
      <w:pPr>
        <w:suppressAutoHyphens w:val="0"/>
        <w:spacing w:line="340" w:lineRule="exact"/>
        <w:ind w:firstLine="709"/>
        <w:jc w:val="both"/>
        <w:rPr>
          <w:rFonts w:eastAsia="Calibri"/>
          <w:szCs w:val="28"/>
          <w:lang w:eastAsia="en-US"/>
        </w:rPr>
      </w:pPr>
      <w:r w:rsidRPr="00584AD7">
        <w:rPr>
          <w:color w:val="000000"/>
          <w:szCs w:val="28"/>
          <w:lang w:eastAsia="en-US"/>
        </w:rPr>
        <w:t xml:space="preserve">При осуществлении муниципального контроля </w:t>
      </w:r>
      <w:r w:rsidRPr="00584AD7">
        <w:rPr>
          <w:rFonts w:eastAsia="Calibri"/>
          <w:szCs w:val="28"/>
          <w:lang w:eastAsia="en-US"/>
        </w:rPr>
        <w:t>на автомобильном транспорте, городском наземном электрическом и в дорожном хозяйстве</w:t>
      </w:r>
      <w:r w:rsidRPr="00584AD7">
        <w:rPr>
          <w:color w:val="000000"/>
          <w:szCs w:val="28"/>
          <w:lang w:eastAsia="en-US"/>
        </w:rPr>
        <w:t xml:space="preserve"> обеспечивается приоритет проведения профилакти</w:t>
      </w:r>
      <w:r w:rsidRPr="00584AD7">
        <w:rPr>
          <w:rFonts w:eastAsia="Calibri"/>
          <w:color w:val="000000"/>
          <w:szCs w:val="28"/>
          <w:lang w:eastAsia="en-US"/>
        </w:rPr>
        <w:t>ческим мероприятиям.</w:t>
      </w:r>
    </w:p>
    <w:p w:rsidR="000E08C1" w:rsidRPr="00584AD7" w:rsidRDefault="000E08C1" w:rsidP="004E4884">
      <w:pPr>
        <w:suppressAutoHyphens w:val="0"/>
        <w:spacing w:line="320" w:lineRule="exact"/>
        <w:ind w:firstLine="709"/>
        <w:jc w:val="both"/>
        <w:rPr>
          <w:rFonts w:eastAsia="Calibri"/>
          <w:szCs w:val="28"/>
          <w:lang w:eastAsia="en-US"/>
        </w:rPr>
      </w:pPr>
      <w:r w:rsidRPr="00584AD7">
        <w:rPr>
          <w:rFonts w:eastAsia="Calibri"/>
          <w:szCs w:val="28"/>
          <w:lang w:eastAsia="en-US"/>
        </w:rPr>
        <w:t>В 202</w:t>
      </w:r>
      <w:r w:rsidR="000C231A">
        <w:rPr>
          <w:rFonts w:eastAsia="Calibri"/>
          <w:szCs w:val="28"/>
          <w:lang w:eastAsia="en-US"/>
        </w:rPr>
        <w:t>5</w:t>
      </w:r>
      <w:r w:rsidRPr="00584AD7">
        <w:rPr>
          <w:rFonts w:eastAsia="Calibri"/>
          <w:szCs w:val="28"/>
          <w:lang w:eastAsia="en-US"/>
        </w:rPr>
        <w:t xml:space="preserve"> году проведено</w:t>
      </w:r>
      <w:r w:rsidR="000C231A">
        <w:rPr>
          <w:rFonts w:eastAsia="Calibri"/>
          <w:szCs w:val="28"/>
          <w:lang w:eastAsia="en-US"/>
        </w:rPr>
        <w:t xml:space="preserve"> 1 </w:t>
      </w:r>
      <w:r w:rsidRPr="00584AD7">
        <w:rPr>
          <w:rFonts w:eastAsia="Calibri"/>
          <w:szCs w:val="28"/>
          <w:lang w:eastAsia="en-US"/>
        </w:rPr>
        <w:t>консультировани</w:t>
      </w:r>
      <w:r w:rsidR="000C231A">
        <w:rPr>
          <w:rFonts w:eastAsia="Calibri"/>
          <w:szCs w:val="28"/>
          <w:lang w:eastAsia="en-US"/>
        </w:rPr>
        <w:t>е</w:t>
      </w:r>
      <w:r w:rsidRPr="00584AD7">
        <w:rPr>
          <w:rFonts w:eastAsia="Calibri"/>
          <w:szCs w:val="28"/>
          <w:lang w:eastAsia="en-US"/>
        </w:rPr>
        <w:t>. Профилактические визиты не проводились. Проведено обобщение правоприменительной практики, размещено на сайте Александровс</w:t>
      </w:r>
      <w:r w:rsidR="00F27C89">
        <w:rPr>
          <w:rFonts w:eastAsia="Calibri"/>
          <w:szCs w:val="28"/>
          <w:lang w:eastAsia="en-US"/>
        </w:rPr>
        <w:t xml:space="preserve">кий муниципальный округ, </w:t>
      </w:r>
      <w:r w:rsidRPr="00584AD7">
        <w:rPr>
          <w:rFonts w:eastAsia="Calibri"/>
          <w:szCs w:val="28"/>
          <w:lang w:eastAsia="en-US"/>
        </w:rPr>
        <w:t xml:space="preserve">также </w:t>
      </w:r>
      <w:r w:rsidRPr="00584AD7">
        <w:rPr>
          <w:rFonts w:eastAsia="Calibri"/>
          <w:szCs w:val="28"/>
          <w:lang w:eastAsia="en-US"/>
        </w:rPr>
        <w:tab/>
        <w:t>размещена информация (нормативно - правовые акты) касающаяся деятельности в сфере вышеуказанного вида контроля.</w:t>
      </w:r>
    </w:p>
    <w:p w:rsidR="000E08C1" w:rsidRPr="00584AD7" w:rsidRDefault="00F27C89" w:rsidP="004E4884">
      <w:pPr>
        <w:tabs>
          <w:tab w:val="left" w:pos="851"/>
        </w:tabs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lastRenderedPageBreak/>
        <w:t>1.5. В связи</w:t>
      </w:r>
      <w:r w:rsidR="000E08C1" w:rsidRPr="00584AD7">
        <w:rPr>
          <w:color w:val="000000"/>
          <w:szCs w:val="28"/>
          <w:lang w:eastAsia="ru-RU"/>
        </w:rPr>
        <w:t xml:space="preserve"> с тем, что </w:t>
      </w:r>
      <w:r w:rsidR="000E08C1" w:rsidRPr="00584AD7">
        <w:rPr>
          <w:szCs w:val="28"/>
          <w:lang w:eastAsia="ru-RU"/>
        </w:rPr>
        <w:t>информаци</w:t>
      </w:r>
      <w:r>
        <w:rPr>
          <w:szCs w:val="28"/>
          <w:lang w:eastAsia="ru-RU"/>
        </w:rPr>
        <w:t xml:space="preserve">и о нарушениях </w:t>
      </w:r>
      <w:r w:rsidR="000E08C1" w:rsidRPr="00584AD7">
        <w:rPr>
          <w:szCs w:val="28"/>
          <w:lang w:eastAsia="ru-RU"/>
        </w:rPr>
        <w:t>требований в сфере муниципального контроля на автомобильном транспорте, городском наземном электрическом и в дорожном хозяйстве не поступало поэтому проблем не выявлено.</w:t>
      </w:r>
    </w:p>
    <w:p w:rsidR="000E08C1" w:rsidRPr="00584AD7" w:rsidRDefault="000E08C1" w:rsidP="004E4884">
      <w:pPr>
        <w:suppressAutoHyphens w:val="0"/>
        <w:spacing w:line="320" w:lineRule="exact"/>
        <w:ind w:firstLine="709"/>
        <w:jc w:val="center"/>
        <w:rPr>
          <w:b/>
          <w:szCs w:val="28"/>
          <w:lang w:eastAsia="ru-RU"/>
        </w:rPr>
      </w:pPr>
      <w:r w:rsidRPr="00584AD7">
        <w:rPr>
          <w:b/>
          <w:color w:val="000000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0E08C1" w:rsidRPr="00584AD7" w:rsidRDefault="000E08C1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</w:p>
    <w:p w:rsidR="000E08C1" w:rsidRPr="00584AD7" w:rsidRDefault="000E08C1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 w:rsidRPr="00584AD7">
        <w:rPr>
          <w:szCs w:val="28"/>
          <w:lang w:eastAsia="ru-RU"/>
        </w:rPr>
        <w:t>2.1. Целями профилактической работы являются: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>доведение обязательных требований до контролируемых лиц, способов их соблюдения.</w:t>
      </w:r>
    </w:p>
    <w:p w:rsidR="000E08C1" w:rsidRPr="00584AD7" w:rsidRDefault="000E08C1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 w:rsidRPr="00584AD7">
        <w:rPr>
          <w:szCs w:val="28"/>
          <w:lang w:eastAsia="ru-RU"/>
        </w:rPr>
        <w:t>2.2. Задачами профилактической работы являются: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>укрепление системы профилактики нарушений обязательных требований;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E08C1" w:rsidRPr="00584AD7" w:rsidRDefault="004E4884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0E08C1" w:rsidRPr="00584AD7">
        <w:rPr>
          <w:szCs w:val="28"/>
          <w:lang w:eastAsia="ru-RU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0E08C1" w:rsidRPr="00584AD7" w:rsidRDefault="00F27C89" w:rsidP="004E4884">
      <w:pPr>
        <w:suppressAutoHyphens w:val="0"/>
        <w:spacing w:line="32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В положении о виде контроля </w:t>
      </w:r>
      <w:r w:rsidR="000E08C1" w:rsidRPr="00584AD7">
        <w:rPr>
          <w:szCs w:val="28"/>
          <w:lang w:eastAsia="ru-RU"/>
        </w:rPr>
        <w:t>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0E08C1" w:rsidRPr="00584AD7" w:rsidRDefault="000E08C1" w:rsidP="004E4884">
      <w:pPr>
        <w:suppressAutoHyphens w:val="0"/>
        <w:spacing w:line="320" w:lineRule="exact"/>
        <w:ind w:firstLine="709"/>
        <w:jc w:val="both"/>
        <w:rPr>
          <w:szCs w:val="28"/>
          <w:shd w:val="clear" w:color="auto" w:fill="FFFFFF"/>
          <w:lang w:eastAsia="ru-RU"/>
        </w:rPr>
      </w:pPr>
      <w:r w:rsidRPr="00584AD7">
        <w:rPr>
          <w:szCs w:val="28"/>
          <w:lang w:eastAsia="ru-RU"/>
        </w:rPr>
        <w:t>В положении о виде контроля с</w:t>
      </w:r>
      <w:r w:rsidRPr="00584AD7">
        <w:rPr>
          <w:szCs w:val="28"/>
          <w:shd w:val="clear" w:color="auto" w:fill="FFFFFF"/>
          <w:lang w:eastAsia="ru-RU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</w:t>
      </w:r>
      <w:r w:rsidR="00F27C89">
        <w:rPr>
          <w:szCs w:val="28"/>
          <w:shd w:val="clear" w:color="auto" w:fill="FFFFFF"/>
          <w:lang w:eastAsia="ru-RU"/>
        </w:rPr>
        <w:t xml:space="preserve"> </w:t>
      </w:r>
      <w:r w:rsidRPr="00584AD7">
        <w:rPr>
          <w:szCs w:val="28"/>
          <w:shd w:val="clear" w:color="auto" w:fill="FFFFFF"/>
          <w:lang w:eastAsia="ru-RU"/>
        </w:rPr>
        <w:t>1 ст.</w:t>
      </w:r>
      <w:r w:rsidR="00F27C89">
        <w:rPr>
          <w:szCs w:val="28"/>
          <w:shd w:val="clear" w:color="auto" w:fill="FFFFFF"/>
          <w:lang w:eastAsia="ru-RU"/>
        </w:rPr>
        <w:t xml:space="preserve"> </w:t>
      </w:r>
      <w:r w:rsidRPr="00584AD7">
        <w:rPr>
          <w:szCs w:val="28"/>
          <w:shd w:val="clear" w:color="auto" w:fill="FFFFFF"/>
          <w:lang w:eastAsia="ru-RU"/>
        </w:rPr>
        <w:t>51 №</w:t>
      </w:r>
      <w:r w:rsidR="00F27C89">
        <w:rPr>
          <w:szCs w:val="28"/>
          <w:shd w:val="clear" w:color="auto" w:fill="FFFFFF"/>
          <w:lang w:eastAsia="ru-RU"/>
        </w:rPr>
        <w:t xml:space="preserve"> </w:t>
      </w:r>
      <w:r w:rsidRPr="00584AD7">
        <w:rPr>
          <w:szCs w:val="28"/>
          <w:shd w:val="clear" w:color="auto" w:fill="FFFFFF"/>
          <w:lang w:eastAsia="ru-RU"/>
        </w:rPr>
        <w:t>248-ФЗ).</w:t>
      </w:r>
    </w:p>
    <w:p w:rsidR="000E08C1" w:rsidRPr="00584AD7" w:rsidRDefault="000E08C1" w:rsidP="004E4884">
      <w:pPr>
        <w:suppressAutoHyphens w:val="0"/>
        <w:spacing w:line="320" w:lineRule="exact"/>
        <w:rPr>
          <w:b/>
          <w:color w:val="000000"/>
          <w:szCs w:val="28"/>
          <w:shd w:val="clear" w:color="auto" w:fill="FFFFFF"/>
          <w:lang w:eastAsia="ru-RU"/>
        </w:rPr>
      </w:pPr>
    </w:p>
    <w:p w:rsidR="000E08C1" w:rsidRDefault="000E08C1" w:rsidP="004E4884">
      <w:pPr>
        <w:suppressAutoHyphens w:val="0"/>
        <w:spacing w:line="240" w:lineRule="exact"/>
        <w:ind w:firstLine="709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584AD7">
        <w:rPr>
          <w:b/>
          <w:color w:val="000000"/>
          <w:szCs w:val="28"/>
          <w:shd w:val="clear" w:color="auto" w:fill="FFFFFF"/>
          <w:lang w:eastAsia="ru-RU"/>
        </w:rPr>
        <w:t>3. Перечень профилактических мероприятий, сроки (периодичность) их проведения</w:t>
      </w:r>
    </w:p>
    <w:p w:rsidR="004E4884" w:rsidRPr="00584AD7" w:rsidRDefault="004E4884" w:rsidP="004E4884">
      <w:pPr>
        <w:suppressAutoHyphens w:val="0"/>
        <w:spacing w:line="240" w:lineRule="exact"/>
        <w:ind w:firstLine="709"/>
        <w:jc w:val="center"/>
        <w:rPr>
          <w:b/>
          <w:color w:val="000000"/>
          <w:szCs w:val="28"/>
          <w:shd w:val="clear" w:color="auto" w:fill="FFFFFF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410"/>
        <w:gridCol w:w="2389"/>
      </w:tblGrid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6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0E08C1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№ п/п</w:t>
            </w:r>
          </w:p>
          <w:p w:rsidR="000E08C1" w:rsidRPr="00F27C89" w:rsidRDefault="000E08C1" w:rsidP="000E08C1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0E08C1">
            <w:pPr>
              <w:suppressAutoHyphens w:val="0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  <w:p w:rsidR="000E08C1" w:rsidRPr="00F27C89" w:rsidRDefault="000E08C1" w:rsidP="000E08C1">
            <w:pPr>
              <w:suppressAutoHyphens w:val="0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0E08C1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0E08C1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19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Информирование</w:t>
            </w:r>
          </w:p>
          <w:p w:rsidR="000E08C1" w:rsidRPr="00F27C89" w:rsidRDefault="000E08C1" w:rsidP="0044341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0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</w:t>
            </w:r>
            <w:r w:rsidR="00F27C89">
              <w:rPr>
                <w:sz w:val="24"/>
                <w:szCs w:val="24"/>
                <w:lang w:eastAsia="ru-RU"/>
              </w:rPr>
              <w:t>нистрации и в печатном издании</w:t>
            </w:r>
            <w:r w:rsidRPr="00F27C89">
              <w:rPr>
                <w:sz w:val="24"/>
                <w:szCs w:val="24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0E08C1" w:rsidRPr="00F27C89" w:rsidRDefault="000E08C1" w:rsidP="007A5B28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326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Обобщение правоприменительной практики</w:t>
            </w:r>
          </w:p>
          <w:p w:rsidR="000E08C1" w:rsidRPr="00F27C89" w:rsidRDefault="000E08C1" w:rsidP="004E48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Обобщение правоприменительной прак</w:t>
            </w:r>
            <w:r w:rsidR="00705032">
              <w:rPr>
                <w:sz w:val="24"/>
                <w:szCs w:val="24"/>
                <w:lang w:eastAsia="ru-RU"/>
              </w:rPr>
              <w:t>-</w:t>
            </w:r>
            <w:r w:rsidRPr="00F27C89">
              <w:rPr>
                <w:sz w:val="24"/>
                <w:szCs w:val="24"/>
                <w:lang w:eastAsia="ru-RU"/>
              </w:rPr>
              <w:t>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0E08C1" w:rsidRPr="00F27C89" w:rsidRDefault="000E08C1" w:rsidP="0044341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По итогам обобщения правопри</w:t>
            </w:r>
            <w:r w:rsidR="00705032">
              <w:rPr>
                <w:sz w:val="24"/>
                <w:szCs w:val="24"/>
                <w:lang w:eastAsia="ru-RU"/>
              </w:rPr>
              <w:t>-</w:t>
            </w:r>
            <w:r w:rsidRPr="00F27C89">
              <w:rPr>
                <w:sz w:val="24"/>
                <w:szCs w:val="24"/>
                <w:lang w:eastAsia="ru-RU"/>
              </w:rPr>
              <w:t>менительной практики администрация готовит доклад, содержащий результаты обобщения правоприменительной прак</w:t>
            </w:r>
            <w:r w:rsidR="00705032">
              <w:rPr>
                <w:sz w:val="24"/>
                <w:szCs w:val="24"/>
                <w:lang w:eastAsia="ru-RU"/>
              </w:rPr>
              <w:t>-</w:t>
            </w:r>
            <w:r w:rsidRPr="00F27C89">
              <w:rPr>
                <w:sz w:val="24"/>
                <w:szCs w:val="24"/>
                <w:lang w:eastAsia="ru-RU"/>
              </w:rPr>
              <w:t>тики по осуществлению муниципального контроля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exact"/>
              <w:jc w:val="center"/>
              <w:rPr>
                <w:sz w:val="24"/>
                <w:szCs w:val="24"/>
                <w:lang/>
              </w:rPr>
            </w:pPr>
            <w:r w:rsidRPr="00F27C89">
              <w:rPr>
                <w:sz w:val="24"/>
                <w:szCs w:val="24"/>
                <w:lang/>
              </w:rPr>
              <w:t>Е</w:t>
            </w:r>
            <w:r w:rsidR="00443415" w:rsidRPr="00F27C89">
              <w:rPr>
                <w:sz w:val="24"/>
                <w:szCs w:val="24"/>
                <w:lang/>
              </w:rPr>
              <w:t>жегодно</w:t>
            </w:r>
            <w:r w:rsidRPr="00F27C89">
              <w:rPr>
                <w:sz w:val="24"/>
                <w:szCs w:val="24"/>
                <w:lang/>
              </w:rPr>
              <w:t xml:space="preserve"> </w:t>
            </w:r>
            <w:r w:rsidRPr="00F27C89">
              <w:rPr>
                <w:sz w:val="24"/>
                <w:szCs w:val="24"/>
                <w:lang/>
              </w:rPr>
              <w:t>до</w:t>
            </w:r>
            <w:r w:rsidRPr="00F27C89">
              <w:rPr>
                <w:sz w:val="24"/>
                <w:szCs w:val="24"/>
                <w:lang/>
              </w:rPr>
              <w:t xml:space="preserve"> </w:t>
            </w:r>
            <w:r w:rsidRPr="00F27C89">
              <w:rPr>
                <w:sz w:val="24"/>
                <w:szCs w:val="24"/>
                <w:lang/>
              </w:rPr>
              <w:t>1 июля</w:t>
            </w:r>
            <w:r w:rsidRPr="00F27C89">
              <w:rPr>
                <w:sz w:val="24"/>
                <w:szCs w:val="24"/>
                <w:lang/>
              </w:rPr>
              <w:t xml:space="preserve"> года, следующего за </w:t>
            </w:r>
            <w:r w:rsidRPr="00F27C89">
              <w:rPr>
                <w:sz w:val="24"/>
                <w:szCs w:val="24"/>
                <w:lang/>
              </w:rPr>
              <w:t xml:space="preserve">отчетным </w:t>
            </w:r>
            <w:r w:rsidRPr="00F27C89">
              <w:rPr>
                <w:sz w:val="24"/>
                <w:szCs w:val="24"/>
                <w:lang/>
              </w:rPr>
              <w:t>годом обобщения правоприменительной практики.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325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both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F27C89">
              <w:rPr>
                <w:rFonts w:eastAsia="Courier New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Объявление предостережения</w:t>
            </w:r>
          </w:p>
          <w:p w:rsidR="000E08C1" w:rsidRPr="00F27C89" w:rsidRDefault="000E08C1" w:rsidP="004E48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194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Консультирование.</w:t>
            </w:r>
          </w:p>
          <w:p w:rsidR="000E08C1" w:rsidRPr="00F27C89" w:rsidRDefault="000E08C1" w:rsidP="004E48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color w:val="FF0000"/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</w:t>
            </w:r>
            <w:r w:rsidR="00705032">
              <w:rPr>
                <w:sz w:val="24"/>
                <w:szCs w:val="24"/>
                <w:lang w:eastAsia="ru-RU"/>
              </w:rPr>
              <w:t>-</w:t>
            </w:r>
            <w:r w:rsidRPr="00F27C89">
              <w:rPr>
                <w:sz w:val="24"/>
                <w:szCs w:val="24"/>
                <w:lang w:eastAsia="ru-RU"/>
              </w:rPr>
              <w:t>приятия, контрольного (надзорного)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F27C89" w:rsidP="00F27C89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Постоянно </w:t>
            </w:r>
            <w:r w:rsidR="000E08C1" w:rsidRPr="00F27C89">
              <w:rPr>
                <w:sz w:val="24"/>
                <w:szCs w:val="24"/>
                <w:lang w:eastAsia="ru-RU"/>
              </w:rPr>
              <w:t>по обращениям контролируемых лиц и их представителей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0E08C1" w:rsidRPr="000E08C1" w:rsidTr="007A5B28">
        <w:tblPrEx>
          <w:tblCellMar>
            <w:top w:w="0" w:type="dxa"/>
            <w:bottom w:w="0" w:type="dxa"/>
          </w:tblCellMar>
        </w:tblPrEx>
        <w:trPr>
          <w:trHeight w:hRule="exact" w:val="413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 xml:space="preserve">5 </w:t>
            </w:r>
          </w:p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Профилактический визит</w:t>
            </w:r>
          </w:p>
          <w:p w:rsidR="000E08C1" w:rsidRPr="00F27C89" w:rsidRDefault="000E08C1" w:rsidP="004E48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 в форме профилак</w:t>
            </w:r>
            <w:r w:rsidR="0070503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-</w:t>
            </w: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</w:p>
          <w:p w:rsidR="00F27C89" w:rsidRDefault="00F27C89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F27C89" w:rsidRDefault="00F27C89" w:rsidP="00F27C8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 w:firstLine="119"/>
              <w:jc w:val="both"/>
              <w:rPr>
                <w:sz w:val="24"/>
                <w:szCs w:val="24"/>
                <w:lang w:eastAsia="ru-RU"/>
              </w:rPr>
            </w:pPr>
          </w:p>
          <w:p w:rsidR="000E08C1" w:rsidRPr="00F27C89" w:rsidRDefault="000E08C1" w:rsidP="004E488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 xml:space="preserve">Обязательный профилактический визит, проводится в отношении лиц </w:t>
            </w: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приступающих к осуществлению деятельности в определенной сфере, а также в отношении объектов контроля, отнесенных к категориям чрезвычайно высокого, высокого и значительного риска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законодательством, в</w:t>
            </w:r>
          </w:p>
          <w:p w:rsidR="000E08C1" w:rsidRPr="00F27C89" w:rsidRDefault="000E08C1" w:rsidP="00F27C89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том числе по заявлению контролируемого лица</w:t>
            </w:r>
          </w:p>
          <w:p w:rsidR="000E08C1" w:rsidRPr="00F27C89" w:rsidRDefault="000E08C1" w:rsidP="00F27C89">
            <w:pPr>
              <w:shd w:val="clear" w:color="auto" w:fill="FFFFFF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  <w:p w:rsidR="00443415" w:rsidRDefault="00443415" w:rsidP="00F27C89">
            <w:pPr>
              <w:shd w:val="clear" w:color="auto" w:fill="FFFFFF"/>
              <w:suppressAutoHyphens w:val="0"/>
              <w:spacing w:line="240" w:lineRule="exact"/>
              <w:ind w:right="255"/>
              <w:jc w:val="both"/>
              <w:rPr>
                <w:sz w:val="24"/>
                <w:szCs w:val="24"/>
                <w:lang w:eastAsia="ru-RU"/>
              </w:rPr>
            </w:pPr>
          </w:p>
          <w:p w:rsidR="000E08C1" w:rsidRPr="00F27C89" w:rsidRDefault="000E08C1" w:rsidP="00F27C89">
            <w:pPr>
              <w:shd w:val="clear" w:color="auto" w:fill="FFFFFF"/>
              <w:suppressAutoHyphens w:val="0"/>
              <w:spacing w:line="240" w:lineRule="exact"/>
              <w:ind w:right="255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с момента выявления</w:t>
            </w:r>
            <w:r w:rsidR="00F27C89">
              <w:rPr>
                <w:sz w:val="24"/>
                <w:szCs w:val="24"/>
                <w:lang w:eastAsia="ru-RU"/>
              </w:rPr>
              <w:t xml:space="preserve"> </w:t>
            </w:r>
            <w:r w:rsidRPr="00F27C89">
              <w:rPr>
                <w:sz w:val="24"/>
                <w:szCs w:val="24"/>
                <w:lang w:eastAsia="ru-RU"/>
              </w:rPr>
              <w:t xml:space="preserve">такого лица с момента, либо с момента отнесения объекта контроля к указанным категориям риска. </w:t>
            </w:r>
          </w:p>
          <w:p w:rsidR="000E08C1" w:rsidRPr="00F27C89" w:rsidRDefault="000E08C1" w:rsidP="00F27C89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0E08C1" w:rsidRPr="00F27C89" w:rsidRDefault="000E08C1" w:rsidP="00F27C89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</w:tbl>
    <w:p w:rsidR="000E08C1" w:rsidRPr="000E08C1" w:rsidRDefault="000E08C1" w:rsidP="000E08C1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p w:rsidR="000E08C1" w:rsidRPr="00F27C89" w:rsidRDefault="000E08C1" w:rsidP="000E08C1">
      <w:pPr>
        <w:suppressAutoHyphens w:val="0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F27C89">
        <w:rPr>
          <w:b/>
          <w:color w:val="000000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0E08C1" w:rsidRPr="000E08C1" w:rsidRDefault="000E08C1" w:rsidP="000E08C1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6933"/>
        <w:gridCol w:w="2389"/>
      </w:tblGrid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53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F27C8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№</w:t>
            </w:r>
          </w:p>
          <w:p w:rsidR="000E08C1" w:rsidRPr="00F27C89" w:rsidRDefault="000E08C1" w:rsidP="00F27C8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F27C8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08C1" w:rsidRPr="00F27C89" w:rsidRDefault="000E08C1" w:rsidP="00F27C89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141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F27C89">
                <w:rPr>
                  <w:sz w:val="24"/>
                  <w:szCs w:val="24"/>
                  <w:lang w:eastAsia="ru-RU"/>
                </w:rPr>
                <w:t>2021 г</w:t>
              </w:r>
            </w:smartTag>
            <w:r w:rsidRPr="00F27C89">
              <w:rPr>
                <w:sz w:val="24"/>
                <w:szCs w:val="24"/>
                <w:lang w:eastAsia="ru-RU"/>
              </w:rPr>
              <w:t>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100</w:t>
            </w:r>
            <w:r w:rsidR="004E4884">
              <w:rPr>
                <w:sz w:val="24"/>
                <w:szCs w:val="24"/>
                <w:lang w:eastAsia="ru-RU"/>
              </w:rPr>
              <w:t xml:space="preserve"> </w:t>
            </w:r>
            <w:r w:rsidRPr="00F27C89">
              <w:rPr>
                <w:sz w:val="24"/>
                <w:szCs w:val="24"/>
                <w:lang w:eastAsia="ru-RU"/>
              </w:rPr>
              <w:t>%</w:t>
            </w:r>
          </w:p>
        </w:tc>
      </w:tr>
      <w:tr w:rsidR="00443415" w:rsidRPr="000E08C1" w:rsidTr="00443415">
        <w:tblPrEx>
          <w:tblCellMar>
            <w:top w:w="0" w:type="dxa"/>
            <w:bottom w:w="0" w:type="dxa"/>
          </w:tblCellMar>
        </w:tblPrEx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415" w:rsidRPr="00F27C89" w:rsidRDefault="00443415" w:rsidP="000E08C1">
            <w:pPr>
              <w:ind w:firstLine="567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43415" w:rsidRPr="00F27C89" w:rsidRDefault="00443415" w:rsidP="00443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43415" w:rsidRPr="00F27C89" w:rsidRDefault="00443415" w:rsidP="000E08C1">
            <w:pPr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91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F27C89" w:rsidP="00443415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Утверждение </w:t>
            </w:r>
            <w:r w:rsidR="000E08C1" w:rsidRPr="00F27C89">
              <w:rPr>
                <w:sz w:val="24"/>
                <w:szCs w:val="24"/>
                <w:lang w:eastAsia="ru-RU"/>
              </w:rPr>
              <w:t>доклада, содержащего результаты обобщения правоприменительной практики по осуществлению муни</w:t>
            </w:r>
            <w:r w:rsidR="00705032">
              <w:rPr>
                <w:sz w:val="24"/>
                <w:szCs w:val="24"/>
                <w:lang w:eastAsia="ru-RU"/>
              </w:rPr>
              <w:t>-</w:t>
            </w:r>
            <w:r w:rsidR="000E08C1" w:rsidRPr="00F27C89">
              <w:rPr>
                <w:sz w:val="24"/>
                <w:szCs w:val="24"/>
                <w:lang w:eastAsia="ru-RU"/>
              </w:rPr>
              <w:t>ципального контроля, его опубликование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Исполнено / Не исполнено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227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widowControl w:val="0"/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F27C89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F27C89">
              <w:rPr>
                <w:rFonts w:cs="Arial"/>
                <w:sz w:val="24"/>
                <w:szCs w:val="24"/>
                <w:lang w:eastAsia="ru-RU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</w:t>
            </w:r>
            <w:r w:rsidR="00F27C89">
              <w:rPr>
                <w:rFonts w:cs="Arial"/>
                <w:sz w:val="24"/>
                <w:szCs w:val="24"/>
                <w:lang w:eastAsia="ru-RU"/>
              </w:rPr>
              <w:t>шений обязательных требований и</w:t>
            </w:r>
            <w:r w:rsidRPr="00F27C89">
              <w:rPr>
                <w:rFonts w:cs="Arial"/>
                <w:sz w:val="24"/>
                <w:szCs w:val="24"/>
                <w:lang w:eastAsia="ru-RU"/>
              </w:rPr>
              <w:t xml:space="preserve">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20</w:t>
            </w:r>
            <w:r w:rsidR="004E4884">
              <w:rPr>
                <w:sz w:val="24"/>
                <w:szCs w:val="24"/>
                <w:lang w:eastAsia="ru-RU"/>
              </w:rPr>
              <w:t xml:space="preserve"> </w:t>
            </w:r>
            <w:r w:rsidRPr="00F27C89">
              <w:rPr>
                <w:sz w:val="24"/>
                <w:szCs w:val="24"/>
                <w:lang w:eastAsia="ru-RU"/>
              </w:rPr>
              <w:t>% и более</w:t>
            </w:r>
          </w:p>
        </w:tc>
      </w:tr>
      <w:tr w:rsidR="000E08C1" w:rsidRPr="000E08C1" w:rsidTr="00443415">
        <w:tblPrEx>
          <w:tblCellMar>
            <w:top w:w="0" w:type="dxa"/>
            <w:bottom w:w="0" w:type="dxa"/>
          </w:tblCellMar>
        </w:tblPrEx>
        <w:trPr>
          <w:trHeight w:hRule="exact" w:val="63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widowControl w:val="0"/>
              <w:suppressAutoHyphens w:val="0"/>
              <w:spacing w:line="230" w:lineRule="exact"/>
              <w:ind w:left="220"/>
              <w:rPr>
                <w:sz w:val="24"/>
                <w:szCs w:val="24"/>
                <w:lang w:eastAsia="ru-RU"/>
              </w:rPr>
            </w:pPr>
            <w:r w:rsidRPr="00F27C89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6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08C1" w:rsidRPr="00F27C89" w:rsidRDefault="000E08C1" w:rsidP="00443415">
            <w:pPr>
              <w:widowControl w:val="0"/>
              <w:suppressAutoHyphens w:val="0"/>
              <w:spacing w:line="274" w:lineRule="exact"/>
              <w:jc w:val="both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08C1" w:rsidRPr="00F27C89" w:rsidRDefault="000E08C1" w:rsidP="000E08C1">
            <w:pPr>
              <w:widowControl w:val="0"/>
              <w:suppressAutoHyphens w:val="0"/>
              <w:spacing w:line="277" w:lineRule="exact"/>
              <w:jc w:val="center"/>
              <w:rPr>
                <w:sz w:val="24"/>
                <w:szCs w:val="24"/>
                <w:lang w:eastAsia="ru-RU"/>
              </w:rPr>
            </w:pPr>
            <w:r w:rsidRPr="00F27C89">
              <w:rPr>
                <w:sz w:val="24"/>
                <w:szCs w:val="24"/>
                <w:lang w:eastAsia="ru-RU"/>
              </w:rPr>
              <w:t>100</w:t>
            </w:r>
            <w:r w:rsidR="004E4884">
              <w:rPr>
                <w:sz w:val="24"/>
                <w:szCs w:val="24"/>
                <w:lang w:eastAsia="ru-RU"/>
              </w:rPr>
              <w:t xml:space="preserve"> </w:t>
            </w:r>
            <w:r w:rsidRPr="00F27C89">
              <w:rPr>
                <w:sz w:val="24"/>
                <w:szCs w:val="24"/>
                <w:lang w:eastAsia="ru-RU"/>
              </w:rPr>
              <w:t>%</w:t>
            </w:r>
          </w:p>
        </w:tc>
      </w:tr>
    </w:tbl>
    <w:p w:rsidR="00584AD7" w:rsidRDefault="00584AD7" w:rsidP="000E08C1">
      <w:pPr>
        <w:suppressAutoHyphens w:val="0"/>
        <w:ind w:firstLine="567"/>
        <w:jc w:val="center"/>
        <w:rPr>
          <w:sz w:val="24"/>
          <w:szCs w:val="24"/>
          <w:lang w:eastAsia="ru-RU"/>
        </w:rPr>
        <w:sectPr w:rsidR="00584AD7" w:rsidSect="007A5B28">
          <w:pgSz w:w="11906" w:h="16838" w:code="9"/>
          <w:pgMar w:top="0" w:right="851" w:bottom="284" w:left="1418" w:header="284" w:footer="308" w:gutter="0"/>
          <w:pgNumType w:start="1"/>
          <w:cols w:space="708"/>
          <w:titlePg/>
          <w:docGrid w:linePitch="360"/>
        </w:sectPr>
      </w:pPr>
    </w:p>
    <w:p w:rsidR="00584AD7" w:rsidRDefault="00584AD7" w:rsidP="00443415">
      <w:pPr>
        <w:pStyle w:val="a5"/>
        <w:widowControl w:val="0"/>
        <w:pBdr>
          <w:bottom w:val="single" w:sz="4" w:space="1" w:color="auto"/>
        </w:pBdr>
        <w:spacing w:line="240" w:lineRule="exact"/>
        <w:ind w:firstLine="0"/>
        <w:rPr>
          <w:szCs w:val="28"/>
        </w:rPr>
      </w:pPr>
      <w:r>
        <w:rPr>
          <w:szCs w:val="28"/>
        </w:rPr>
        <w:lastRenderedPageBreak/>
        <w:t>Рассылается: дело, Управление имущественных и земельных отношений, прокуратура, отдел по муниципальному контролю</w:t>
      </w:r>
    </w:p>
    <w:p w:rsidR="00486738" w:rsidRDefault="00486738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p w:rsidR="009E4CAF" w:rsidRDefault="009E4CAF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sectPr w:rsidR="009E4CAF" w:rsidSect="002B5BF3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090" w:rsidRDefault="00114090">
      <w:r>
        <w:separator/>
      </w:r>
    </w:p>
  </w:endnote>
  <w:endnote w:type="continuationSeparator" w:id="0">
    <w:p w:rsidR="00114090" w:rsidRDefault="00114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5" w:rsidRPr="007A5B28" w:rsidRDefault="00443415">
    <w:pPr>
      <w:pStyle w:val="ab"/>
      <w:rPr>
        <w:sz w:val="20"/>
      </w:rPr>
    </w:pPr>
    <w:r w:rsidRPr="007A5B28">
      <w:rPr>
        <w:sz w:val="20"/>
      </w:rPr>
      <w:t>12792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5" w:rsidRPr="007A5B28" w:rsidRDefault="00443415">
    <w:pPr>
      <w:pStyle w:val="ab"/>
      <w:rPr>
        <w:sz w:val="20"/>
      </w:rPr>
    </w:pPr>
    <w:r w:rsidRPr="007A5B28">
      <w:rPr>
        <w:sz w:val="20"/>
      </w:rPr>
      <w:t>12792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090" w:rsidRDefault="00114090">
      <w:r>
        <w:separator/>
      </w:r>
    </w:p>
  </w:footnote>
  <w:footnote w:type="continuationSeparator" w:id="0">
    <w:p w:rsidR="00114090" w:rsidRDefault="00114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5" w:rsidRDefault="00443415" w:rsidP="00661FDC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045E38">
      <w:rPr>
        <w:rStyle w:val="af"/>
        <w:noProof/>
      </w:rPr>
      <w:t>5</w:t>
    </w:r>
    <w:r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415" w:rsidRDefault="00443415">
    <w:pPr>
      <w:pStyle w:val="a9"/>
      <w:jc w:val="center"/>
    </w:pPr>
    <w:fldSimple w:instr=" PAGE   \* MERGEFORMAT ">
      <w:r w:rsidR="00045E38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5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11"/>
  </w:num>
  <w:num w:numId="5">
    <w:abstractNumId w:val="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F40"/>
    <w:rsid w:val="00016193"/>
    <w:rsid w:val="00020A94"/>
    <w:rsid w:val="00022959"/>
    <w:rsid w:val="00022CC2"/>
    <w:rsid w:val="00030024"/>
    <w:rsid w:val="000303E7"/>
    <w:rsid w:val="00032B39"/>
    <w:rsid w:val="00034AF9"/>
    <w:rsid w:val="00035077"/>
    <w:rsid w:val="00036C0B"/>
    <w:rsid w:val="000416C7"/>
    <w:rsid w:val="00045E38"/>
    <w:rsid w:val="00053487"/>
    <w:rsid w:val="0005544D"/>
    <w:rsid w:val="0005721D"/>
    <w:rsid w:val="0006220A"/>
    <w:rsid w:val="0006283E"/>
    <w:rsid w:val="00062E4F"/>
    <w:rsid w:val="00064595"/>
    <w:rsid w:val="00066153"/>
    <w:rsid w:val="0007188D"/>
    <w:rsid w:val="00072D85"/>
    <w:rsid w:val="0008104F"/>
    <w:rsid w:val="000830C7"/>
    <w:rsid w:val="00097994"/>
    <w:rsid w:val="000A7814"/>
    <w:rsid w:val="000A7B14"/>
    <w:rsid w:val="000C231A"/>
    <w:rsid w:val="000C2D90"/>
    <w:rsid w:val="000C2DA4"/>
    <w:rsid w:val="000C3B3F"/>
    <w:rsid w:val="000C54CB"/>
    <w:rsid w:val="000E08C1"/>
    <w:rsid w:val="000E30DA"/>
    <w:rsid w:val="00114090"/>
    <w:rsid w:val="001164BA"/>
    <w:rsid w:val="0012411C"/>
    <w:rsid w:val="00131027"/>
    <w:rsid w:val="00140BC0"/>
    <w:rsid w:val="001429F6"/>
    <w:rsid w:val="00143108"/>
    <w:rsid w:val="001465B4"/>
    <w:rsid w:val="00160734"/>
    <w:rsid w:val="00166063"/>
    <w:rsid w:val="00180B38"/>
    <w:rsid w:val="00181243"/>
    <w:rsid w:val="00184AF3"/>
    <w:rsid w:val="00195018"/>
    <w:rsid w:val="001A19BD"/>
    <w:rsid w:val="001B20D4"/>
    <w:rsid w:val="001B2E61"/>
    <w:rsid w:val="001B469E"/>
    <w:rsid w:val="001D3287"/>
    <w:rsid w:val="001E36E8"/>
    <w:rsid w:val="001E7829"/>
    <w:rsid w:val="001F5D2D"/>
    <w:rsid w:val="001F6023"/>
    <w:rsid w:val="00213532"/>
    <w:rsid w:val="002167E3"/>
    <w:rsid w:val="00227E05"/>
    <w:rsid w:val="00247DD5"/>
    <w:rsid w:val="0025014E"/>
    <w:rsid w:val="002536A3"/>
    <w:rsid w:val="00255FCE"/>
    <w:rsid w:val="002570C6"/>
    <w:rsid w:val="00261A66"/>
    <w:rsid w:val="00271C41"/>
    <w:rsid w:val="0028225D"/>
    <w:rsid w:val="002A4701"/>
    <w:rsid w:val="002A64EF"/>
    <w:rsid w:val="002A7117"/>
    <w:rsid w:val="002B5BF3"/>
    <w:rsid w:val="002D0BAA"/>
    <w:rsid w:val="002D4469"/>
    <w:rsid w:val="002D57E7"/>
    <w:rsid w:val="002D634B"/>
    <w:rsid w:val="002E1819"/>
    <w:rsid w:val="002E621D"/>
    <w:rsid w:val="002F7D7C"/>
    <w:rsid w:val="00301166"/>
    <w:rsid w:val="00303A60"/>
    <w:rsid w:val="00311DAC"/>
    <w:rsid w:val="003158C8"/>
    <w:rsid w:val="00335951"/>
    <w:rsid w:val="00345206"/>
    <w:rsid w:val="00351503"/>
    <w:rsid w:val="003521E5"/>
    <w:rsid w:val="003544DF"/>
    <w:rsid w:val="00356851"/>
    <w:rsid w:val="0036013B"/>
    <w:rsid w:val="0036377F"/>
    <w:rsid w:val="00366A37"/>
    <w:rsid w:val="0037578A"/>
    <w:rsid w:val="00380D4C"/>
    <w:rsid w:val="00384BE5"/>
    <w:rsid w:val="003959A3"/>
    <w:rsid w:val="003C0428"/>
    <w:rsid w:val="003C286C"/>
    <w:rsid w:val="003D1337"/>
    <w:rsid w:val="003D19E8"/>
    <w:rsid w:val="003D52F7"/>
    <w:rsid w:val="003D6761"/>
    <w:rsid w:val="003E7420"/>
    <w:rsid w:val="003F09B6"/>
    <w:rsid w:val="003F5713"/>
    <w:rsid w:val="00401610"/>
    <w:rsid w:val="00410708"/>
    <w:rsid w:val="00414852"/>
    <w:rsid w:val="004272B2"/>
    <w:rsid w:val="0043010D"/>
    <w:rsid w:val="00441004"/>
    <w:rsid w:val="00443415"/>
    <w:rsid w:val="00451C39"/>
    <w:rsid w:val="004535CD"/>
    <w:rsid w:val="00457EBD"/>
    <w:rsid w:val="00457FF2"/>
    <w:rsid w:val="00460487"/>
    <w:rsid w:val="0047083E"/>
    <w:rsid w:val="00475819"/>
    <w:rsid w:val="004808D5"/>
    <w:rsid w:val="004818F0"/>
    <w:rsid w:val="00481F13"/>
    <w:rsid w:val="00482707"/>
    <w:rsid w:val="00482A25"/>
    <w:rsid w:val="00484BAC"/>
    <w:rsid w:val="00486738"/>
    <w:rsid w:val="004923AA"/>
    <w:rsid w:val="00493D71"/>
    <w:rsid w:val="004940CE"/>
    <w:rsid w:val="00494319"/>
    <w:rsid w:val="00496B9D"/>
    <w:rsid w:val="004E4884"/>
    <w:rsid w:val="004F07A2"/>
    <w:rsid w:val="004F2692"/>
    <w:rsid w:val="004F4308"/>
    <w:rsid w:val="004F6BB4"/>
    <w:rsid w:val="00501D26"/>
    <w:rsid w:val="005079E4"/>
    <w:rsid w:val="00515091"/>
    <w:rsid w:val="00520D62"/>
    <w:rsid w:val="00543F55"/>
    <w:rsid w:val="00547C07"/>
    <w:rsid w:val="0056298D"/>
    <w:rsid w:val="005775CE"/>
    <w:rsid w:val="005816FC"/>
    <w:rsid w:val="005840C7"/>
    <w:rsid w:val="00584AD7"/>
    <w:rsid w:val="0059332C"/>
    <w:rsid w:val="005955BE"/>
    <w:rsid w:val="00596E9B"/>
    <w:rsid w:val="005A2673"/>
    <w:rsid w:val="005B0B9E"/>
    <w:rsid w:val="005B47F9"/>
    <w:rsid w:val="005B5CD6"/>
    <w:rsid w:val="005B785F"/>
    <w:rsid w:val="005D0191"/>
    <w:rsid w:val="005D19C6"/>
    <w:rsid w:val="005D53C2"/>
    <w:rsid w:val="005D755B"/>
    <w:rsid w:val="005E0B29"/>
    <w:rsid w:val="005E0F3E"/>
    <w:rsid w:val="0060460D"/>
    <w:rsid w:val="00604D2F"/>
    <w:rsid w:val="00611964"/>
    <w:rsid w:val="006247B8"/>
    <w:rsid w:val="00626E3E"/>
    <w:rsid w:val="00631297"/>
    <w:rsid w:val="00636E36"/>
    <w:rsid w:val="00641AE4"/>
    <w:rsid w:val="00660B49"/>
    <w:rsid w:val="00661FDC"/>
    <w:rsid w:val="00663D40"/>
    <w:rsid w:val="00663E72"/>
    <w:rsid w:val="006642F1"/>
    <w:rsid w:val="00673E9B"/>
    <w:rsid w:val="006758FA"/>
    <w:rsid w:val="00693478"/>
    <w:rsid w:val="00695D31"/>
    <w:rsid w:val="006A1735"/>
    <w:rsid w:val="006D5968"/>
    <w:rsid w:val="006E110D"/>
    <w:rsid w:val="006F2B94"/>
    <w:rsid w:val="006F3090"/>
    <w:rsid w:val="006F7BA8"/>
    <w:rsid w:val="00705032"/>
    <w:rsid w:val="00715A69"/>
    <w:rsid w:val="00715ECE"/>
    <w:rsid w:val="00721DDC"/>
    <w:rsid w:val="00724355"/>
    <w:rsid w:val="00725075"/>
    <w:rsid w:val="00735692"/>
    <w:rsid w:val="007409BF"/>
    <w:rsid w:val="007426CC"/>
    <w:rsid w:val="0075291D"/>
    <w:rsid w:val="0076336E"/>
    <w:rsid w:val="00765F17"/>
    <w:rsid w:val="007713DD"/>
    <w:rsid w:val="0077228B"/>
    <w:rsid w:val="00781996"/>
    <w:rsid w:val="00796E4E"/>
    <w:rsid w:val="007A022B"/>
    <w:rsid w:val="007A5B28"/>
    <w:rsid w:val="007C1BB2"/>
    <w:rsid w:val="007D610C"/>
    <w:rsid w:val="007D7FCF"/>
    <w:rsid w:val="007F0340"/>
    <w:rsid w:val="007F1BFB"/>
    <w:rsid w:val="007F660F"/>
    <w:rsid w:val="008114C3"/>
    <w:rsid w:val="00825EFC"/>
    <w:rsid w:val="00830F69"/>
    <w:rsid w:val="00837074"/>
    <w:rsid w:val="00837B48"/>
    <w:rsid w:val="008417E2"/>
    <w:rsid w:val="00845BE9"/>
    <w:rsid w:val="008741B6"/>
    <w:rsid w:val="00874EE9"/>
    <w:rsid w:val="00875EAD"/>
    <w:rsid w:val="00885395"/>
    <w:rsid w:val="0089001D"/>
    <w:rsid w:val="008930B7"/>
    <w:rsid w:val="00893501"/>
    <w:rsid w:val="008936EC"/>
    <w:rsid w:val="008B60E1"/>
    <w:rsid w:val="008D3FCC"/>
    <w:rsid w:val="008E0A57"/>
    <w:rsid w:val="008E0C6F"/>
    <w:rsid w:val="008E3F05"/>
    <w:rsid w:val="008E7171"/>
    <w:rsid w:val="008F24FE"/>
    <w:rsid w:val="008F6820"/>
    <w:rsid w:val="0090711A"/>
    <w:rsid w:val="00907A5F"/>
    <w:rsid w:val="00920A1F"/>
    <w:rsid w:val="00945B9B"/>
    <w:rsid w:val="00951A5F"/>
    <w:rsid w:val="00952334"/>
    <w:rsid w:val="009615B9"/>
    <w:rsid w:val="00966FAB"/>
    <w:rsid w:val="009675D2"/>
    <w:rsid w:val="00976AAC"/>
    <w:rsid w:val="00980316"/>
    <w:rsid w:val="00984981"/>
    <w:rsid w:val="009A051A"/>
    <w:rsid w:val="009C011A"/>
    <w:rsid w:val="009C3451"/>
    <w:rsid w:val="009C402A"/>
    <w:rsid w:val="009C67DF"/>
    <w:rsid w:val="009D5712"/>
    <w:rsid w:val="009E2CDD"/>
    <w:rsid w:val="009E4CAF"/>
    <w:rsid w:val="009E5995"/>
    <w:rsid w:val="009E6DC5"/>
    <w:rsid w:val="009F0BCE"/>
    <w:rsid w:val="009F56F3"/>
    <w:rsid w:val="00A00BA8"/>
    <w:rsid w:val="00A02D72"/>
    <w:rsid w:val="00A03631"/>
    <w:rsid w:val="00A1315D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51560"/>
    <w:rsid w:val="00A52445"/>
    <w:rsid w:val="00A558D9"/>
    <w:rsid w:val="00A701BA"/>
    <w:rsid w:val="00A71E54"/>
    <w:rsid w:val="00A72544"/>
    <w:rsid w:val="00A97BCA"/>
    <w:rsid w:val="00AB176C"/>
    <w:rsid w:val="00AB372B"/>
    <w:rsid w:val="00AB3E7B"/>
    <w:rsid w:val="00AC1493"/>
    <w:rsid w:val="00AC4BF5"/>
    <w:rsid w:val="00AC721F"/>
    <w:rsid w:val="00AD735F"/>
    <w:rsid w:val="00AD772B"/>
    <w:rsid w:val="00AE0B25"/>
    <w:rsid w:val="00AF225B"/>
    <w:rsid w:val="00AF3961"/>
    <w:rsid w:val="00AF3D7A"/>
    <w:rsid w:val="00B01DB0"/>
    <w:rsid w:val="00B07ED1"/>
    <w:rsid w:val="00B10EA4"/>
    <w:rsid w:val="00B153F7"/>
    <w:rsid w:val="00B22267"/>
    <w:rsid w:val="00B416BA"/>
    <w:rsid w:val="00B44551"/>
    <w:rsid w:val="00B5548E"/>
    <w:rsid w:val="00B55C2A"/>
    <w:rsid w:val="00B55F9D"/>
    <w:rsid w:val="00B85FE0"/>
    <w:rsid w:val="00B921B5"/>
    <w:rsid w:val="00BA426A"/>
    <w:rsid w:val="00BB1DDE"/>
    <w:rsid w:val="00BB6511"/>
    <w:rsid w:val="00BC39A6"/>
    <w:rsid w:val="00BC4FE5"/>
    <w:rsid w:val="00BD3BAE"/>
    <w:rsid w:val="00BD5796"/>
    <w:rsid w:val="00BE0F6E"/>
    <w:rsid w:val="00BF2A5B"/>
    <w:rsid w:val="00BF610F"/>
    <w:rsid w:val="00C145FA"/>
    <w:rsid w:val="00C17F88"/>
    <w:rsid w:val="00C20CF4"/>
    <w:rsid w:val="00C22A93"/>
    <w:rsid w:val="00C301B1"/>
    <w:rsid w:val="00C31A58"/>
    <w:rsid w:val="00C365F5"/>
    <w:rsid w:val="00C51AAF"/>
    <w:rsid w:val="00C64AE0"/>
    <w:rsid w:val="00C66B03"/>
    <w:rsid w:val="00C76250"/>
    <w:rsid w:val="00C82B92"/>
    <w:rsid w:val="00C86B4B"/>
    <w:rsid w:val="00C9752C"/>
    <w:rsid w:val="00CA18B9"/>
    <w:rsid w:val="00CB562F"/>
    <w:rsid w:val="00CC513F"/>
    <w:rsid w:val="00CC6FC0"/>
    <w:rsid w:val="00CC7AC1"/>
    <w:rsid w:val="00CC7ACC"/>
    <w:rsid w:val="00CD6562"/>
    <w:rsid w:val="00CD7FF1"/>
    <w:rsid w:val="00CE7302"/>
    <w:rsid w:val="00CF65BB"/>
    <w:rsid w:val="00D22AD3"/>
    <w:rsid w:val="00D26E07"/>
    <w:rsid w:val="00D30952"/>
    <w:rsid w:val="00D32C65"/>
    <w:rsid w:val="00D34962"/>
    <w:rsid w:val="00D441D4"/>
    <w:rsid w:val="00D45795"/>
    <w:rsid w:val="00D54F84"/>
    <w:rsid w:val="00D57803"/>
    <w:rsid w:val="00D62AD8"/>
    <w:rsid w:val="00D834FD"/>
    <w:rsid w:val="00D85797"/>
    <w:rsid w:val="00D934C0"/>
    <w:rsid w:val="00DA739E"/>
    <w:rsid w:val="00DC5D1D"/>
    <w:rsid w:val="00DD24E2"/>
    <w:rsid w:val="00DE7701"/>
    <w:rsid w:val="00DF23FF"/>
    <w:rsid w:val="00DF3619"/>
    <w:rsid w:val="00DF3654"/>
    <w:rsid w:val="00DF37F2"/>
    <w:rsid w:val="00E07695"/>
    <w:rsid w:val="00E1797E"/>
    <w:rsid w:val="00E3222F"/>
    <w:rsid w:val="00E41079"/>
    <w:rsid w:val="00E41985"/>
    <w:rsid w:val="00E45705"/>
    <w:rsid w:val="00E66F7E"/>
    <w:rsid w:val="00E724C8"/>
    <w:rsid w:val="00E918CF"/>
    <w:rsid w:val="00E928A3"/>
    <w:rsid w:val="00E9432E"/>
    <w:rsid w:val="00EA5CDD"/>
    <w:rsid w:val="00EA7A98"/>
    <w:rsid w:val="00EB61C2"/>
    <w:rsid w:val="00EE014C"/>
    <w:rsid w:val="00EE67CF"/>
    <w:rsid w:val="00EE782D"/>
    <w:rsid w:val="00EF0B3C"/>
    <w:rsid w:val="00EF7D4B"/>
    <w:rsid w:val="00F01636"/>
    <w:rsid w:val="00F04700"/>
    <w:rsid w:val="00F07EFF"/>
    <w:rsid w:val="00F22F1F"/>
    <w:rsid w:val="00F2717A"/>
    <w:rsid w:val="00F27C89"/>
    <w:rsid w:val="00F31ED4"/>
    <w:rsid w:val="00F42E4D"/>
    <w:rsid w:val="00F51A7E"/>
    <w:rsid w:val="00F54510"/>
    <w:rsid w:val="00F67C51"/>
    <w:rsid w:val="00F7150D"/>
    <w:rsid w:val="00F746FC"/>
    <w:rsid w:val="00F80F28"/>
    <w:rsid w:val="00F821C9"/>
    <w:rsid w:val="00F83780"/>
    <w:rsid w:val="00F90774"/>
    <w:rsid w:val="00F910DF"/>
    <w:rsid w:val="00F918DB"/>
    <w:rsid w:val="00FA2F68"/>
    <w:rsid w:val="00FA54DF"/>
    <w:rsid w:val="00FA6FE0"/>
    <w:rsid w:val="00FB2940"/>
    <w:rsid w:val="00FB5113"/>
    <w:rsid w:val="00FB594D"/>
    <w:rsid w:val="00FB597F"/>
    <w:rsid w:val="00FB670F"/>
    <w:rsid w:val="00FB69DC"/>
    <w:rsid w:val="00FC0FC5"/>
    <w:rsid w:val="00FC2514"/>
    <w:rsid w:val="00FE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paragraph" w:styleId="3">
    <w:name w:val="heading 3"/>
    <w:basedOn w:val="a"/>
    <w:next w:val="a"/>
    <w:link w:val="30"/>
    <w:qFormat/>
    <w:rsid w:val="000E08C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1">
    <w:name w:val="Body Text Indent 3"/>
    <w:basedOn w:val="a"/>
    <w:link w:val="32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2">
    <w:name w:val="Основной текст с отступом 3 Знак"/>
    <w:link w:val="31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3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0E08C1"/>
    <w:rPr>
      <w:rFonts w:ascii="Calibri Light" w:eastAsia="Times New Roman" w:hAnsi="Calibri Light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2</TotalTime>
  <Pages>7</Pages>
  <Words>1875</Words>
  <Characters>10691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12541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2025-12-08T06:37:00Z</cp:lastPrinted>
  <dcterms:created xsi:type="dcterms:W3CDTF">2025-12-30T11:18:00Z</dcterms:created>
  <dcterms:modified xsi:type="dcterms:W3CDTF">2025-12-30T11:18:00Z</dcterms:modified>
</cp:coreProperties>
</file>