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9CFDC66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40912" cy="1066800"/>
                <wp:effectExtent l="0" t="0" r="762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6CAD0493" w:rsidR="009112C6" w:rsidRPr="00A55752" w:rsidRDefault="003E1342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3E1342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FC7569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FC7569" w:rsidRPr="00D227A4">
                              <w:rPr>
                                <w:b/>
                                <w:bCs/>
                                <w:szCs w:val="28"/>
                              </w:rPr>
                              <w:t xml:space="preserve">проведении конкурса по отбору кандидатур на должность </w:t>
                            </w:r>
                            <w:r w:rsidR="00FC7569" w:rsidRPr="00D227A4">
                              <w:rPr>
                                <w:b/>
                                <w:szCs w:val="28"/>
                              </w:rPr>
                              <w:t>главы муниципального округа – главы администрации Александровского муниципального округа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9.45pt;height:8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" filled="f" stroked="f">
                <v:textbox inset="0,0,0,0">
                  <w:txbxContent>
                    <w:p w14:paraId="1A2A8DD8" w14:textId="6CAD0493" w:rsidR="009112C6" w:rsidRPr="00A55752" w:rsidRDefault="003E1342" w:rsidP="009112C6">
                      <w:pPr>
                        <w:rPr>
                          <w:b/>
                          <w:szCs w:val="28"/>
                        </w:rPr>
                      </w:pPr>
                      <w:r w:rsidRPr="003E1342">
                        <w:rPr>
                          <w:b/>
                          <w:szCs w:val="28"/>
                        </w:rPr>
                        <w:t>О</w:t>
                      </w:r>
                      <w:r w:rsidR="00FC7569">
                        <w:rPr>
                          <w:b/>
                          <w:szCs w:val="28"/>
                        </w:rPr>
                        <w:t xml:space="preserve"> </w:t>
                      </w:r>
                      <w:r w:rsidR="00FC7569" w:rsidRPr="00D227A4">
                        <w:rPr>
                          <w:b/>
                          <w:bCs/>
                          <w:szCs w:val="28"/>
                        </w:rPr>
                        <w:t xml:space="preserve">проведении конкурса по отбору кандидатур на должность </w:t>
                      </w:r>
                      <w:r w:rsidR="00FC7569" w:rsidRPr="00D227A4">
                        <w:rPr>
                          <w:b/>
                          <w:szCs w:val="28"/>
                        </w:rPr>
                        <w:t>главы муниципального округа – главы администрации Александровского муниципального округа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572B876" w:rsidR="008E0D07" w:rsidRPr="009101E3" w:rsidRDefault="00503778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2572B876" w:rsidR="008E0D07" w:rsidRPr="009101E3" w:rsidRDefault="00503778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050F644" w:rsidR="008E0D07" w:rsidRPr="009101E3" w:rsidRDefault="00004B7A" w:rsidP="00FC7569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19.02.2026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050F644" w:rsidR="008E0D07" w:rsidRPr="009101E3" w:rsidRDefault="00004B7A" w:rsidP="00FC7569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19.02.2026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DFAA0CF" w14:textId="77777777" w:rsidR="003E1342" w:rsidRDefault="003E134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3E8D0316" w:rsidR="002E3BE0" w:rsidRPr="009112C6" w:rsidRDefault="00FC7569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D227A4">
        <w:rPr>
          <w:szCs w:val="28"/>
        </w:rPr>
        <w:t>В соответствии со статьей 19 Федерального закона от 20 марта 2025 года</w:t>
      </w:r>
      <w:r>
        <w:rPr>
          <w:szCs w:val="28"/>
        </w:rPr>
        <w:br/>
      </w:r>
      <w:r w:rsidRPr="00D227A4">
        <w:rPr>
          <w:szCs w:val="28"/>
        </w:rPr>
        <w:t>№ 33-ФЗ «Об общих принципах организации местного самоуправления в единой системе публичной власти», Законом Пермского края от 26.11.2014 № 401</w:t>
      </w:r>
      <w:r>
        <w:rPr>
          <w:szCs w:val="28"/>
        </w:rPr>
        <w:t>-</w:t>
      </w:r>
      <w:r w:rsidRPr="00D227A4">
        <w:rPr>
          <w:szCs w:val="28"/>
        </w:rPr>
        <w:t>ПК</w:t>
      </w:r>
      <w:r>
        <w:rPr>
          <w:szCs w:val="28"/>
        </w:rPr>
        <w:br/>
      </w:r>
      <w:r w:rsidRPr="00D227A4">
        <w:rPr>
          <w:szCs w:val="28"/>
        </w:rPr>
        <w:t xml:space="preserve">«О сроке полномочий представительных органов муниципальных образований Пермского края, сроке полномочий и порядке избрания глав муниципальных образований Пермского края», Уставом Александровского муниципального округа Пермского края, Положением о порядке проведения конкурса по отбору кандидатур на должность </w:t>
      </w:r>
      <w:r w:rsidRPr="00D227A4">
        <w:rPr>
          <w:rFonts w:eastAsia="Calibri"/>
          <w:szCs w:val="28"/>
          <w:lang w:eastAsia="en-US"/>
        </w:rPr>
        <w:t>главы муниципального округа – главы администрации Александровского муниципального округа, утвержденным решением Думы Александровского муниципального округа от 24 декабря 2025 года № 100</w:t>
      </w:r>
      <w:r w:rsidRPr="00D227A4">
        <w:rPr>
          <w:szCs w:val="28"/>
        </w:rPr>
        <w:t>, Дума Александровского муниципального округа</w:t>
      </w:r>
    </w:p>
    <w:p w14:paraId="1F64D3C4" w14:textId="77777777" w:rsidR="00FC7569" w:rsidRPr="00D227A4" w:rsidRDefault="00FC7569" w:rsidP="00FC7569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D227A4">
        <w:rPr>
          <w:b/>
          <w:szCs w:val="28"/>
        </w:rPr>
        <w:t>РЕШАЕТ:</w:t>
      </w:r>
    </w:p>
    <w:p w14:paraId="7A1CC64B" w14:textId="77777777" w:rsidR="00FC7569" w:rsidRPr="00D227A4" w:rsidRDefault="00FC7569" w:rsidP="00FC7569">
      <w:pPr>
        <w:ind w:firstLine="720"/>
        <w:jc w:val="both"/>
        <w:rPr>
          <w:szCs w:val="28"/>
        </w:rPr>
      </w:pPr>
      <w:r w:rsidRPr="00D227A4">
        <w:rPr>
          <w:szCs w:val="28"/>
        </w:rPr>
        <w:t xml:space="preserve">1. Провести конкурс по отбору кандидатур на должность главы муниципального округа – главы администрации Александровского муниципального округа </w:t>
      </w:r>
      <w:r>
        <w:rPr>
          <w:szCs w:val="28"/>
        </w:rPr>
        <w:t>01 апреля 2026 года</w:t>
      </w:r>
      <w:r w:rsidRPr="00D227A4">
        <w:rPr>
          <w:szCs w:val="28"/>
        </w:rPr>
        <w:t xml:space="preserve"> в 12 часов 00 минут по адресу: Пермский край, г. Александровск, ул. Ленина, 20а, этаж 4, актовый зал.</w:t>
      </w:r>
    </w:p>
    <w:p w14:paraId="3CF0239E" w14:textId="77777777" w:rsidR="00FC7569" w:rsidRPr="00D227A4" w:rsidRDefault="00FC7569" w:rsidP="00FC7569">
      <w:pPr>
        <w:ind w:firstLine="720"/>
        <w:jc w:val="both"/>
        <w:rPr>
          <w:szCs w:val="28"/>
        </w:rPr>
      </w:pPr>
      <w:r w:rsidRPr="00D227A4">
        <w:rPr>
          <w:szCs w:val="28"/>
        </w:rPr>
        <w:t>2. Утвердить прилагаемый текст объявления о проведении конкурса по отбору кандидатур на должность главы муниципального округа – главы администрации Александровского муниципального округа.</w:t>
      </w:r>
    </w:p>
    <w:p w14:paraId="63934A13" w14:textId="77777777" w:rsidR="00FC7569" w:rsidRPr="00D227A4" w:rsidRDefault="00FC7569" w:rsidP="00FC7569">
      <w:pPr>
        <w:ind w:firstLine="720"/>
        <w:jc w:val="both"/>
        <w:rPr>
          <w:szCs w:val="28"/>
        </w:rPr>
      </w:pPr>
      <w:r w:rsidRPr="00D227A4">
        <w:rPr>
          <w:szCs w:val="28"/>
        </w:rPr>
        <w:t>3</w:t>
      </w:r>
      <w:r w:rsidRPr="00D227A4">
        <w:rPr>
          <w:bCs/>
          <w:szCs w:val="28"/>
        </w:rPr>
        <w:t>.</w:t>
      </w:r>
      <w:r w:rsidRPr="00D227A4">
        <w:rPr>
          <w:szCs w:val="28"/>
        </w:rPr>
        <w:t xml:space="preserve"> Назначить </w:t>
      </w:r>
      <w:r>
        <w:rPr>
          <w:szCs w:val="28"/>
        </w:rPr>
        <w:t xml:space="preserve">6 </w:t>
      </w:r>
      <w:r w:rsidRPr="00D227A4">
        <w:rPr>
          <w:szCs w:val="28"/>
        </w:rPr>
        <w:t>членов конкурсной комиссии по отбору кандидатур на должность главы муниципального округа – главы администрации Александровского муниципального округа:</w:t>
      </w:r>
    </w:p>
    <w:p w14:paraId="48F1D88E" w14:textId="161B649F" w:rsidR="00503778" w:rsidRDefault="00503778" w:rsidP="00534560">
      <w:pPr>
        <w:ind w:firstLine="720"/>
        <w:jc w:val="both"/>
        <w:rPr>
          <w:szCs w:val="28"/>
        </w:rPr>
      </w:pPr>
      <w:r>
        <w:rPr>
          <w:szCs w:val="28"/>
        </w:rPr>
        <w:t xml:space="preserve">- Горюнова Виктория Дмитриевна – </w:t>
      </w:r>
      <w:r w:rsidRPr="00534560">
        <w:rPr>
          <w:szCs w:val="28"/>
        </w:rPr>
        <w:t>депутат Думы Александровского муниципального округа по избирательному округу №</w:t>
      </w:r>
      <w:r>
        <w:rPr>
          <w:szCs w:val="28"/>
        </w:rPr>
        <w:t xml:space="preserve"> </w:t>
      </w:r>
      <w:r w:rsidR="004B5DEE">
        <w:rPr>
          <w:szCs w:val="28"/>
        </w:rPr>
        <w:t>1</w:t>
      </w:r>
      <w:r>
        <w:rPr>
          <w:szCs w:val="28"/>
        </w:rPr>
        <w:t>;</w:t>
      </w:r>
    </w:p>
    <w:p w14:paraId="0B0C6866" w14:textId="106D375E" w:rsidR="00534560" w:rsidRPr="00534560" w:rsidRDefault="00FC7569" w:rsidP="00534560">
      <w:pPr>
        <w:ind w:firstLine="720"/>
        <w:jc w:val="both"/>
        <w:rPr>
          <w:szCs w:val="28"/>
        </w:rPr>
      </w:pPr>
      <w:r w:rsidRPr="00D227A4">
        <w:rPr>
          <w:szCs w:val="28"/>
        </w:rPr>
        <w:t xml:space="preserve">- </w:t>
      </w:r>
      <w:r w:rsidR="00534560" w:rsidRPr="00534560">
        <w:rPr>
          <w:szCs w:val="28"/>
        </w:rPr>
        <w:t>Виль Олеся Михайловна – депутат Думы Александровского муниципального округа по избирательному округу № 6</w:t>
      </w:r>
      <w:r w:rsidR="00534560">
        <w:rPr>
          <w:szCs w:val="28"/>
        </w:rPr>
        <w:t>;</w:t>
      </w:r>
    </w:p>
    <w:p w14:paraId="760DB744" w14:textId="3AAADA4B" w:rsidR="00534560" w:rsidRPr="00534560" w:rsidRDefault="00534560" w:rsidP="00534560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Pr="00534560">
        <w:rPr>
          <w:szCs w:val="28"/>
        </w:rPr>
        <w:t>Майорова Светлана Викторовна - депутат Думы Александровского муниципального округа по избирательному округу № 9</w:t>
      </w:r>
      <w:r>
        <w:rPr>
          <w:szCs w:val="28"/>
        </w:rPr>
        <w:t>;</w:t>
      </w:r>
    </w:p>
    <w:p w14:paraId="073C9DF9" w14:textId="47854184" w:rsidR="00534560" w:rsidRPr="00534560" w:rsidRDefault="00534560" w:rsidP="00534560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534560">
        <w:rPr>
          <w:szCs w:val="28"/>
        </w:rPr>
        <w:t>Мачихина Надежда Викторовна - депутат Думы Александровского муниципального округа по избирательному округу № 14</w:t>
      </w:r>
      <w:r>
        <w:rPr>
          <w:szCs w:val="28"/>
        </w:rPr>
        <w:t>;</w:t>
      </w:r>
    </w:p>
    <w:p w14:paraId="3B850D15" w14:textId="5E2F4FB9" w:rsidR="00534560" w:rsidRDefault="00534560" w:rsidP="00534560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534560">
        <w:rPr>
          <w:szCs w:val="28"/>
        </w:rPr>
        <w:t>Степанова Татьяна Викторовна - депутат Думы Александровского муниципального округа по избирательному округу № 15</w:t>
      </w:r>
      <w:r>
        <w:rPr>
          <w:szCs w:val="28"/>
        </w:rPr>
        <w:t>;</w:t>
      </w:r>
    </w:p>
    <w:p w14:paraId="7A53BE3C" w14:textId="3500E865" w:rsidR="00534560" w:rsidRPr="00534560" w:rsidRDefault="00534560" w:rsidP="00534560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534560">
        <w:rPr>
          <w:szCs w:val="28"/>
        </w:rPr>
        <w:t>Ефимова Татьяна Николаевна – заведующий отделом в составе аппарата Думы Александровского муниципального округа</w:t>
      </w:r>
      <w:r>
        <w:rPr>
          <w:szCs w:val="28"/>
        </w:rPr>
        <w:t>.</w:t>
      </w:r>
    </w:p>
    <w:p w14:paraId="020D9AD5" w14:textId="77777777" w:rsidR="00FC7569" w:rsidRDefault="00FC7569" w:rsidP="00FC7569">
      <w:pPr>
        <w:ind w:firstLine="720"/>
        <w:jc w:val="both"/>
        <w:rPr>
          <w:szCs w:val="28"/>
        </w:rPr>
      </w:pPr>
      <w:r>
        <w:rPr>
          <w:szCs w:val="28"/>
        </w:rPr>
        <w:t xml:space="preserve">4. </w:t>
      </w:r>
      <w:r w:rsidRPr="00D227A4">
        <w:rPr>
          <w:szCs w:val="28"/>
        </w:rPr>
        <w:t xml:space="preserve">Направить настоящее решение губернатору Пермского края </w:t>
      </w:r>
      <w:r>
        <w:rPr>
          <w:szCs w:val="28"/>
        </w:rPr>
        <w:t>Махонину Дмитрию Николаевичу.</w:t>
      </w:r>
    </w:p>
    <w:p w14:paraId="5EF995CC" w14:textId="7F454F95" w:rsidR="00FC7569" w:rsidRDefault="00FC7569" w:rsidP="00FC7569">
      <w:pPr>
        <w:ind w:firstLine="720"/>
        <w:jc w:val="both"/>
        <w:rPr>
          <w:szCs w:val="28"/>
        </w:rPr>
      </w:pPr>
      <w:r>
        <w:rPr>
          <w:szCs w:val="28"/>
        </w:rPr>
        <w:t xml:space="preserve">5. </w:t>
      </w:r>
      <w:r w:rsidRPr="002A7292">
        <w:rPr>
          <w:szCs w:val="28"/>
        </w:rPr>
        <w:t xml:space="preserve">Опубликовать </w:t>
      </w:r>
      <w:r>
        <w:rPr>
          <w:szCs w:val="28"/>
        </w:rPr>
        <w:t>текст объявления, указанн</w:t>
      </w:r>
      <w:r w:rsidR="00CA3B5E">
        <w:rPr>
          <w:szCs w:val="28"/>
        </w:rPr>
        <w:t>ый</w:t>
      </w:r>
      <w:r>
        <w:rPr>
          <w:szCs w:val="28"/>
        </w:rPr>
        <w:t xml:space="preserve"> в пункте 2 настоящего решения, форму заявления на участие в конкурсе по отбору кандидатур на должность</w:t>
      </w:r>
      <w:r w:rsidRPr="005140AF">
        <w:rPr>
          <w:bCs/>
          <w:szCs w:val="28"/>
        </w:rPr>
        <w:t xml:space="preserve"> </w:t>
      </w:r>
      <w:r w:rsidRPr="00D227A4">
        <w:rPr>
          <w:bCs/>
          <w:szCs w:val="28"/>
        </w:rPr>
        <w:t xml:space="preserve">главы муниципального округа – главы администрации </w:t>
      </w:r>
      <w:r w:rsidRPr="00D227A4">
        <w:rPr>
          <w:szCs w:val="28"/>
        </w:rPr>
        <w:t>Александровского муниципального округа</w:t>
      </w:r>
      <w:r w:rsidR="00CA3B5E">
        <w:rPr>
          <w:szCs w:val="28"/>
        </w:rPr>
        <w:t xml:space="preserve">, </w:t>
      </w:r>
      <w:r w:rsidR="00CA3B5E" w:rsidRPr="00CA3B5E">
        <w:rPr>
          <w:szCs w:val="28"/>
        </w:rPr>
        <w:t>форму согласия на обработку персональных данных кандидата на должность</w:t>
      </w:r>
      <w:r w:rsidR="00CA3B5E" w:rsidRPr="00CA3B5E">
        <w:rPr>
          <w:bCs/>
          <w:szCs w:val="28"/>
        </w:rPr>
        <w:t xml:space="preserve"> </w:t>
      </w:r>
      <w:r w:rsidR="00CA3B5E" w:rsidRPr="00D227A4">
        <w:rPr>
          <w:bCs/>
          <w:szCs w:val="28"/>
        </w:rPr>
        <w:t xml:space="preserve">главы муниципального округа – главы администрации </w:t>
      </w:r>
      <w:r w:rsidR="00CA3B5E" w:rsidRPr="00D227A4">
        <w:rPr>
          <w:szCs w:val="28"/>
        </w:rPr>
        <w:t>Александровского муниципального округа</w:t>
      </w:r>
      <w:r w:rsidR="00CA3B5E">
        <w:rPr>
          <w:szCs w:val="28"/>
        </w:rPr>
        <w:t>,</w:t>
      </w:r>
      <w:r w:rsidRPr="005140AF">
        <w:rPr>
          <w:szCs w:val="28"/>
        </w:rPr>
        <w:t xml:space="preserve"> </w:t>
      </w:r>
      <w:r>
        <w:rPr>
          <w:szCs w:val="28"/>
        </w:rPr>
        <w:t xml:space="preserve">являющимися приложениями 1 и 2 к Положению о порядке проведения конкурса по отбору кандидатур на должность </w:t>
      </w:r>
      <w:r w:rsidRPr="00D227A4">
        <w:rPr>
          <w:bCs/>
          <w:szCs w:val="28"/>
        </w:rPr>
        <w:t xml:space="preserve">главы муниципального округа – главы администрации </w:t>
      </w:r>
      <w:r w:rsidRPr="00D227A4">
        <w:rPr>
          <w:szCs w:val="28"/>
        </w:rPr>
        <w:t>Александровского муниципального округа</w:t>
      </w:r>
      <w:r>
        <w:rPr>
          <w:szCs w:val="28"/>
        </w:rPr>
        <w:t xml:space="preserve">, утвержденному решением Александровского муниципального округа от </w:t>
      </w:r>
      <w:r w:rsidRPr="00D227A4">
        <w:rPr>
          <w:rFonts w:eastAsia="Calibri"/>
          <w:szCs w:val="28"/>
          <w:lang w:eastAsia="en-US"/>
        </w:rPr>
        <w:t>24 декабря 2025 года № 100</w:t>
      </w:r>
      <w:r>
        <w:rPr>
          <w:rFonts w:eastAsia="Calibri"/>
          <w:szCs w:val="28"/>
          <w:lang w:eastAsia="en-US"/>
        </w:rPr>
        <w:t xml:space="preserve">, в </w:t>
      </w:r>
      <w:r w:rsidRPr="00D227A4">
        <w:rPr>
          <w:szCs w:val="28"/>
        </w:rPr>
        <w:t>газете «Боевой путь»</w:t>
      </w:r>
      <w:r>
        <w:rPr>
          <w:szCs w:val="28"/>
        </w:rPr>
        <w:t xml:space="preserve">, </w:t>
      </w:r>
      <w:r w:rsidRPr="002A7292">
        <w:rPr>
          <w:szCs w:val="28"/>
        </w:rPr>
        <w:t xml:space="preserve">а также разместить </w:t>
      </w:r>
      <w:r>
        <w:rPr>
          <w:szCs w:val="28"/>
        </w:rPr>
        <w:t xml:space="preserve">в сетевом </w:t>
      </w:r>
      <w:r w:rsidRPr="00D72E42">
        <w:rPr>
          <w:bCs/>
          <w:color w:val="000000"/>
          <w:szCs w:val="28"/>
        </w:rPr>
        <w:t xml:space="preserve">издании официальный сайт </w:t>
      </w:r>
      <w:r w:rsidRPr="00D72E42">
        <w:rPr>
          <w:szCs w:val="28"/>
        </w:rPr>
        <w:t>Александровского муниципального округа</w:t>
      </w:r>
      <w:r w:rsidRPr="00D72E42">
        <w:rPr>
          <w:bCs/>
          <w:color w:val="000000"/>
          <w:szCs w:val="28"/>
        </w:rPr>
        <w:t xml:space="preserve"> Пермского края (</w:t>
      </w:r>
      <w:hyperlink r:id="rId8" w:history="1">
        <w:r w:rsidRPr="00BC465C">
          <w:rPr>
            <w:rStyle w:val="af6"/>
            <w:bCs/>
            <w:szCs w:val="28"/>
            <w:lang w:val="en-US"/>
          </w:rPr>
          <w:t>www</w:t>
        </w:r>
        <w:r w:rsidRPr="00BC465C">
          <w:rPr>
            <w:rStyle w:val="af6"/>
            <w:bCs/>
            <w:szCs w:val="28"/>
          </w:rPr>
          <w:t>.</w:t>
        </w:r>
        <w:r w:rsidRPr="00BC465C">
          <w:rPr>
            <w:rStyle w:val="af6"/>
            <w:rFonts w:eastAsia="Arial"/>
            <w:spacing w:val="2"/>
            <w:szCs w:val="28"/>
          </w:rPr>
          <w:t>aleksraion.ru</w:t>
        </w:r>
      </w:hyperlink>
      <w:r w:rsidRPr="00D72E42">
        <w:rPr>
          <w:rFonts w:eastAsia="Arial"/>
          <w:spacing w:val="2"/>
          <w:szCs w:val="28"/>
        </w:rPr>
        <w:t>)</w:t>
      </w:r>
      <w:r>
        <w:rPr>
          <w:rFonts w:eastAsia="Arial"/>
          <w:spacing w:val="2"/>
          <w:szCs w:val="28"/>
        </w:rPr>
        <w:t xml:space="preserve"> </w:t>
      </w:r>
      <w:r w:rsidRPr="002A7292">
        <w:rPr>
          <w:szCs w:val="28"/>
        </w:rPr>
        <w:t>не позднее чем за 20 календарных дней до дня проведения к</w:t>
      </w:r>
      <w:r>
        <w:rPr>
          <w:szCs w:val="28"/>
        </w:rPr>
        <w:t>онкурса.</w:t>
      </w:r>
    </w:p>
    <w:p w14:paraId="27F4AAB3" w14:textId="77777777" w:rsidR="00FC7569" w:rsidRDefault="00FC7569" w:rsidP="00FC7569">
      <w:pPr>
        <w:ind w:firstLine="720"/>
        <w:jc w:val="both"/>
        <w:rPr>
          <w:rFonts w:eastAsia="Arial"/>
          <w:spacing w:val="2"/>
          <w:szCs w:val="28"/>
        </w:rPr>
      </w:pPr>
      <w:r>
        <w:rPr>
          <w:szCs w:val="28"/>
        </w:rPr>
        <w:t>6</w:t>
      </w:r>
      <w:r w:rsidRPr="00D227A4">
        <w:rPr>
          <w:szCs w:val="28"/>
        </w:rPr>
        <w:t xml:space="preserve">. Опубликовать настоящее решение в газете «Боевой путь» и </w:t>
      </w:r>
      <w:r w:rsidRPr="002A7292">
        <w:rPr>
          <w:szCs w:val="28"/>
        </w:rPr>
        <w:t xml:space="preserve">разместить </w:t>
      </w:r>
      <w:r>
        <w:rPr>
          <w:szCs w:val="28"/>
        </w:rPr>
        <w:t xml:space="preserve">в сетевом </w:t>
      </w:r>
      <w:r w:rsidRPr="00D72E42">
        <w:rPr>
          <w:bCs/>
          <w:color w:val="000000"/>
          <w:szCs w:val="28"/>
        </w:rPr>
        <w:t xml:space="preserve">издании официальный сайт </w:t>
      </w:r>
      <w:r w:rsidRPr="00D72E42">
        <w:rPr>
          <w:szCs w:val="28"/>
        </w:rPr>
        <w:t>Александровского муниципального округа</w:t>
      </w:r>
      <w:r w:rsidRPr="00D72E42">
        <w:rPr>
          <w:bCs/>
          <w:color w:val="000000"/>
          <w:szCs w:val="28"/>
        </w:rPr>
        <w:t xml:space="preserve"> Пермского края (</w:t>
      </w:r>
      <w:hyperlink r:id="rId9" w:history="1">
        <w:r w:rsidRPr="00BC465C">
          <w:rPr>
            <w:rStyle w:val="af6"/>
            <w:bCs/>
            <w:szCs w:val="28"/>
            <w:lang w:val="en-US"/>
          </w:rPr>
          <w:t>www</w:t>
        </w:r>
        <w:r w:rsidRPr="00BC465C">
          <w:rPr>
            <w:rStyle w:val="af6"/>
            <w:bCs/>
            <w:szCs w:val="28"/>
          </w:rPr>
          <w:t>.</w:t>
        </w:r>
        <w:r w:rsidRPr="00BC465C">
          <w:rPr>
            <w:rStyle w:val="af6"/>
            <w:rFonts w:eastAsia="Arial"/>
            <w:spacing w:val="2"/>
            <w:szCs w:val="28"/>
          </w:rPr>
          <w:t>aleksraion.ru</w:t>
        </w:r>
      </w:hyperlink>
      <w:r w:rsidRPr="00D72E42">
        <w:rPr>
          <w:rFonts w:eastAsia="Arial"/>
          <w:spacing w:val="2"/>
          <w:szCs w:val="28"/>
        </w:rPr>
        <w:t>)</w:t>
      </w:r>
      <w:r>
        <w:rPr>
          <w:rFonts w:eastAsia="Arial"/>
          <w:spacing w:val="2"/>
          <w:szCs w:val="28"/>
        </w:rPr>
        <w:t>.</w:t>
      </w:r>
    </w:p>
    <w:p w14:paraId="70455B9B" w14:textId="77777777" w:rsidR="00FC7569" w:rsidRPr="00D227A4" w:rsidRDefault="00FC7569" w:rsidP="00FC7569">
      <w:pPr>
        <w:ind w:firstLine="720"/>
        <w:jc w:val="both"/>
        <w:rPr>
          <w:szCs w:val="28"/>
        </w:rPr>
      </w:pPr>
      <w:r w:rsidRPr="00D227A4">
        <w:rPr>
          <w:szCs w:val="28"/>
        </w:rPr>
        <w:t>7. Настоящее решение вступает в силу с момента опубликования.</w:t>
      </w:r>
    </w:p>
    <w:p w14:paraId="2FD84D8F" w14:textId="77777777" w:rsidR="00FC7569" w:rsidRPr="00D227A4" w:rsidRDefault="00FC7569" w:rsidP="00FC7569">
      <w:pPr>
        <w:ind w:firstLine="720"/>
        <w:jc w:val="both"/>
        <w:rPr>
          <w:szCs w:val="28"/>
        </w:rPr>
      </w:pPr>
    </w:p>
    <w:p w14:paraId="1824315B" w14:textId="77777777" w:rsidR="00FC7569" w:rsidRDefault="00FC7569" w:rsidP="00FC7569">
      <w:pPr>
        <w:ind w:firstLine="720"/>
        <w:jc w:val="both"/>
        <w:rPr>
          <w:szCs w:val="28"/>
        </w:rPr>
      </w:pPr>
    </w:p>
    <w:p w14:paraId="3F8631B2" w14:textId="77777777" w:rsidR="00FC7569" w:rsidRPr="00BD77C1" w:rsidRDefault="00FC7569" w:rsidP="00FC7569">
      <w:pPr>
        <w:ind w:firstLine="720"/>
        <w:jc w:val="both"/>
        <w:rPr>
          <w:szCs w:val="28"/>
        </w:rPr>
      </w:pPr>
    </w:p>
    <w:p w14:paraId="1A2D5800" w14:textId="77777777" w:rsidR="00FC7569" w:rsidRPr="00BD77C1" w:rsidRDefault="00FC7569" w:rsidP="00FC7569">
      <w:pPr>
        <w:tabs>
          <w:tab w:val="left" w:pos="851"/>
        </w:tabs>
        <w:jc w:val="both"/>
        <w:rPr>
          <w:szCs w:val="28"/>
        </w:rPr>
      </w:pPr>
      <w:r w:rsidRPr="00BD77C1">
        <w:rPr>
          <w:szCs w:val="28"/>
        </w:rPr>
        <w:t>Председатель Думы</w:t>
      </w:r>
    </w:p>
    <w:p w14:paraId="5895C5C6" w14:textId="334BA595" w:rsidR="00FC7569" w:rsidRPr="00BD77C1" w:rsidRDefault="00FC7569" w:rsidP="00FC7569">
      <w:pPr>
        <w:tabs>
          <w:tab w:val="left" w:pos="851"/>
        </w:tabs>
        <w:jc w:val="both"/>
        <w:rPr>
          <w:szCs w:val="28"/>
        </w:rPr>
      </w:pPr>
      <w:r w:rsidRPr="00BD77C1">
        <w:rPr>
          <w:szCs w:val="28"/>
        </w:rPr>
        <w:t>Александровского муниципального округа</w:t>
      </w:r>
      <w:r w:rsidRPr="00BD77C1">
        <w:rPr>
          <w:szCs w:val="28"/>
        </w:rPr>
        <w:tab/>
      </w:r>
      <w:r w:rsidRPr="00BD77C1">
        <w:rPr>
          <w:szCs w:val="28"/>
        </w:rPr>
        <w:tab/>
      </w:r>
      <w:r w:rsidR="00DE4CB9">
        <w:rPr>
          <w:szCs w:val="28"/>
        </w:rPr>
        <w:tab/>
      </w:r>
      <w:r w:rsidRPr="00BD77C1">
        <w:rPr>
          <w:szCs w:val="28"/>
        </w:rPr>
        <w:tab/>
        <w:t>В.И. Косожихин</w:t>
      </w:r>
    </w:p>
    <w:p w14:paraId="4E8A6392" w14:textId="00F057CC" w:rsidR="00472DEA" w:rsidRDefault="00472DEA" w:rsidP="00FC7569">
      <w:pPr>
        <w:ind w:firstLine="720"/>
        <w:jc w:val="both"/>
        <w:rPr>
          <w:szCs w:val="28"/>
        </w:rPr>
      </w:pPr>
    </w:p>
    <w:p w14:paraId="525AC2FC" w14:textId="77777777" w:rsidR="00FC7569" w:rsidRDefault="00FC7569" w:rsidP="00FC7569">
      <w:pPr>
        <w:ind w:firstLine="720"/>
        <w:jc w:val="both"/>
        <w:rPr>
          <w:szCs w:val="28"/>
        </w:rPr>
      </w:pPr>
    </w:p>
    <w:p w14:paraId="67630CFB" w14:textId="77777777" w:rsidR="00FC7569" w:rsidRDefault="00FC7569" w:rsidP="00FC7569">
      <w:pPr>
        <w:ind w:firstLine="720"/>
        <w:jc w:val="both"/>
        <w:rPr>
          <w:szCs w:val="28"/>
        </w:rPr>
      </w:pPr>
    </w:p>
    <w:p w14:paraId="3E0BB80E" w14:textId="77777777" w:rsidR="00FC7569" w:rsidRDefault="00FC7569" w:rsidP="00FC7569">
      <w:pPr>
        <w:ind w:firstLine="720"/>
        <w:jc w:val="both"/>
        <w:rPr>
          <w:szCs w:val="28"/>
        </w:rPr>
      </w:pPr>
    </w:p>
    <w:p w14:paraId="4C37078C" w14:textId="77777777" w:rsidR="00FC7569" w:rsidRDefault="00FC7569" w:rsidP="00FC7569">
      <w:pPr>
        <w:ind w:firstLine="720"/>
        <w:jc w:val="both"/>
        <w:rPr>
          <w:szCs w:val="28"/>
        </w:rPr>
      </w:pPr>
    </w:p>
    <w:p w14:paraId="2CD3217E" w14:textId="77777777" w:rsidR="00FC7569" w:rsidRDefault="00FC7569" w:rsidP="00FC7569">
      <w:pPr>
        <w:ind w:firstLine="720"/>
        <w:jc w:val="both"/>
        <w:rPr>
          <w:szCs w:val="28"/>
        </w:rPr>
      </w:pPr>
    </w:p>
    <w:p w14:paraId="5A9DBB92" w14:textId="77777777" w:rsidR="00FC7569" w:rsidRDefault="00FC7569" w:rsidP="00FC7569">
      <w:pPr>
        <w:ind w:firstLine="720"/>
        <w:jc w:val="both"/>
        <w:rPr>
          <w:szCs w:val="28"/>
        </w:rPr>
      </w:pPr>
    </w:p>
    <w:p w14:paraId="3C602DA2" w14:textId="77777777" w:rsidR="00FC7569" w:rsidRDefault="00FC7569" w:rsidP="00FC7569">
      <w:pPr>
        <w:ind w:firstLine="720"/>
        <w:jc w:val="both"/>
        <w:rPr>
          <w:szCs w:val="28"/>
        </w:rPr>
      </w:pPr>
    </w:p>
    <w:p w14:paraId="781A3635" w14:textId="77777777" w:rsidR="00FC7569" w:rsidRDefault="00FC7569" w:rsidP="00FC7569">
      <w:pPr>
        <w:ind w:firstLine="720"/>
        <w:jc w:val="both"/>
        <w:rPr>
          <w:szCs w:val="28"/>
        </w:rPr>
      </w:pPr>
    </w:p>
    <w:p w14:paraId="50DCA213" w14:textId="77777777" w:rsidR="00FC7569" w:rsidRDefault="00FC7569" w:rsidP="00FC7569">
      <w:pPr>
        <w:ind w:firstLine="720"/>
        <w:jc w:val="both"/>
        <w:rPr>
          <w:szCs w:val="28"/>
        </w:rPr>
      </w:pPr>
    </w:p>
    <w:p w14:paraId="02497045" w14:textId="77777777" w:rsidR="00FC7569" w:rsidRDefault="00FC7569" w:rsidP="00FC7569">
      <w:pPr>
        <w:ind w:firstLine="720"/>
        <w:jc w:val="both"/>
        <w:rPr>
          <w:szCs w:val="28"/>
        </w:rPr>
      </w:pPr>
    </w:p>
    <w:p w14:paraId="70F93C4E" w14:textId="77777777" w:rsidR="00FC7569" w:rsidRDefault="00FC7569" w:rsidP="00FC7569">
      <w:pPr>
        <w:ind w:firstLine="720"/>
        <w:jc w:val="both"/>
        <w:rPr>
          <w:szCs w:val="28"/>
        </w:rPr>
      </w:pPr>
    </w:p>
    <w:p w14:paraId="4ED08CEE" w14:textId="77777777" w:rsidR="00FC7569" w:rsidRDefault="00FC7569" w:rsidP="00FC7569">
      <w:pPr>
        <w:ind w:firstLine="720"/>
        <w:jc w:val="both"/>
        <w:rPr>
          <w:szCs w:val="28"/>
        </w:rPr>
      </w:pPr>
    </w:p>
    <w:p w14:paraId="5DB733F4" w14:textId="77777777" w:rsidR="00FC7569" w:rsidRPr="00FC7569" w:rsidRDefault="00FC7569" w:rsidP="00FC7569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FC7569">
        <w:rPr>
          <w:sz w:val="24"/>
          <w:szCs w:val="24"/>
        </w:rPr>
        <w:lastRenderedPageBreak/>
        <w:t>УТВЕРЖДЕНО</w:t>
      </w:r>
    </w:p>
    <w:p w14:paraId="58510A21" w14:textId="77777777" w:rsidR="00FC7569" w:rsidRPr="00FC7569" w:rsidRDefault="00FC7569" w:rsidP="00FC7569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C7569">
        <w:rPr>
          <w:sz w:val="24"/>
          <w:szCs w:val="24"/>
        </w:rPr>
        <w:t>решением Думы Александровского</w:t>
      </w:r>
    </w:p>
    <w:p w14:paraId="37FE82CF" w14:textId="77777777" w:rsidR="00FC7569" w:rsidRPr="00FC7569" w:rsidRDefault="00FC7569" w:rsidP="00FC7569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C7569">
        <w:rPr>
          <w:sz w:val="24"/>
          <w:szCs w:val="24"/>
        </w:rPr>
        <w:t>муниципального округа</w:t>
      </w:r>
    </w:p>
    <w:p w14:paraId="39ED0B7A" w14:textId="50C28B22" w:rsidR="00FC7569" w:rsidRPr="00FC7569" w:rsidRDefault="00FC7569" w:rsidP="00FC7569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C7569">
        <w:rPr>
          <w:sz w:val="24"/>
          <w:szCs w:val="24"/>
        </w:rPr>
        <w:t xml:space="preserve">от </w:t>
      </w:r>
      <w:r w:rsidR="00004B7A">
        <w:rPr>
          <w:sz w:val="24"/>
          <w:szCs w:val="24"/>
        </w:rPr>
        <w:t>19.02.2026</w:t>
      </w:r>
      <w:r w:rsidRPr="00FC7569">
        <w:rPr>
          <w:sz w:val="24"/>
          <w:szCs w:val="24"/>
        </w:rPr>
        <w:t xml:space="preserve"> № </w:t>
      </w:r>
      <w:r w:rsidR="00503778">
        <w:rPr>
          <w:sz w:val="24"/>
          <w:szCs w:val="24"/>
        </w:rPr>
        <w:t>106</w:t>
      </w:r>
    </w:p>
    <w:p w14:paraId="55DE1DB6" w14:textId="77777777" w:rsidR="00FC7569" w:rsidRPr="00FC7569" w:rsidRDefault="00FC7569" w:rsidP="00FC7569">
      <w:pPr>
        <w:ind w:left="4536"/>
        <w:jc w:val="right"/>
        <w:rPr>
          <w:sz w:val="24"/>
          <w:szCs w:val="24"/>
        </w:rPr>
      </w:pPr>
    </w:p>
    <w:p w14:paraId="79A7D417" w14:textId="77777777" w:rsidR="00FC7569" w:rsidRPr="00FC7569" w:rsidRDefault="00FC7569" w:rsidP="00FC7569">
      <w:pPr>
        <w:jc w:val="center"/>
        <w:rPr>
          <w:b/>
          <w:sz w:val="24"/>
          <w:szCs w:val="24"/>
        </w:rPr>
      </w:pPr>
      <w:r w:rsidRPr="00FC7569">
        <w:rPr>
          <w:b/>
          <w:sz w:val="24"/>
          <w:szCs w:val="24"/>
        </w:rPr>
        <w:t>ОБЪЯВЛЕНИЕ</w:t>
      </w:r>
    </w:p>
    <w:p w14:paraId="36808013" w14:textId="77777777" w:rsidR="00FC7569" w:rsidRPr="00FC7569" w:rsidRDefault="00FC7569" w:rsidP="00FC7569">
      <w:pPr>
        <w:jc w:val="center"/>
        <w:rPr>
          <w:b/>
          <w:sz w:val="24"/>
          <w:szCs w:val="24"/>
        </w:rPr>
      </w:pPr>
      <w:r w:rsidRPr="00FC7569">
        <w:rPr>
          <w:b/>
          <w:sz w:val="24"/>
          <w:szCs w:val="24"/>
        </w:rPr>
        <w:t>о проведении конкурса по отбору кандидатур на должность</w:t>
      </w:r>
    </w:p>
    <w:p w14:paraId="7ABE2D58" w14:textId="77777777" w:rsidR="00FC7569" w:rsidRPr="00FC7569" w:rsidRDefault="00FC7569" w:rsidP="00FC7569">
      <w:pPr>
        <w:jc w:val="center"/>
        <w:rPr>
          <w:b/>
          <w:sz w:val="24"/>
          <w:szCs w:val="24"/>
        </w:rPr>
      </w:pPr>
      <w:r w:rsidRPr="00FC7569">
        <w:rPr>
          <w:b/>
          <w:sz w:val="24"/>
          <w:szCs w:val="24"/>
        </w:rPr>
        <w:t>главы муниципального округа – главы администрации</w:t>
      </w:r>
    </w:p>
    <w:p w14:paraId="6CDE7E01" w14:textId="77777777" w:rsidR="00FC7569" w:rsidRPr="00FC7569" w:rsidRDefault="00FC7569" w:rsidP="00FC7569">
      <w:pPr>
        <w:jc w:val="center"/>
        <w:rPr>
          <w:b/>
          <w:sz w:val="24"/>
          <w:szCs w:val="24"/>
        </w:rPr>
      </w:pPr>
      <w:r w:rsidRPr="00FC7569">
        <w:rPr>
          <w:b/>
          <w:sz w:val="24"/>
          <w:szCs w:val="24"/>
        </w:rPr>
        <w:t>Александровского муниципального округа</w:t>
      </w:r>
    </w:p>
    <w:p w14:paraId="2E94E214" w14:textId="77777777" w:rsidR="00FC7569" w:rsidRPr="00FC7569" w:rsidRDefault="00FC7569" w:rsidP="00FC7569">
      <w:pPr>
        <w:ind w:firstLine="720"/>
        <w:jc w:val="both"/>
        <w:rPr>
          <w:sz w:val="24"/>
          <w:szCs w:val="24"/>
        </w:rPr>
      </w:pPr>
    </w:p>
    <w:p w14:paraId="20B1DA88" w14:textId="77777777" w:rsidR="00FC7569" w:rsidRPr="00FC7569" w:rsidRDefault="00FC7569" w:rsidP="00FC7569">
      <w:pPr>
        <w:ind w:firstLine="720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Дума Александровского муниципального округа Пермского края объявляет о проведении конкурса по отбору кандидатур на должность главы муниципального округа – главы администрации Александровского муниципального округа (далее – конкурс).</w:t>
      </w:r>
    </w:p>
    <w:p w14:paraId="62194EE6" w14:textId="77777777" w:rsidR="00FC7569" w:rsidRPr="00FC7569" w:rsidRDefault="00FC7569" w:rsidP="00FC7569">
      <w:pPr>
        <w:ind w:firstLine="720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Конкурс проводится конкурсной комиссией по отбору кандидатур на должность главы муниципального округа – главы администрации Александровского муниципального округа (далее – конкурсная комиссия) 01 апреля 2026 года в 12 часов 00 минут.</w:t>
      </w:r>
    </w:p>
    <w:p w14:paraId="7FF4AFEF" w14:textId="77777777" w:rsidR="00FC7569" w:rsidRPr="00FC7569" w:rsidRDefault="00FC7569" w:rsidP="00FC7569">
      <w:pPr>
        <w:ind w:firstLine="720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Место проведения конкурса: Пермский край, г. Александровск, ул. Ленина, 20а, этаж 4, актовый зал.</w:t>
      </w:r>
    </w:p>
    <w:p w14:paraId="690E509E" w14:textId="77777777" w:rsidR="00FC7569" w:rsidRPr="00FC7569" w:rsidRDefault="00FC7569" w:rsidP="00FC7569">
      <w:pPr>
        <w:ind w:firstLine="720"/>
        <w:jc w:val="both"/>
        <w:rPr>
          <w:sz w:val="24"/>
          <w:szCs w:val="24"/>
        </w:rPr>
      </w:pPr>
      <w:r w:rsidRPr="00FC7569">
        <w:rPr>
          <w:sz w:val="24"/>
          <w:szCs w:val="24"/>
        </w:rPr>
        <w:t xml:space="preserve">Условия проведения конкурса определены Положением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округа, утвержденным решением Думы Александровского муниципального округа от 24.12.2025 № 100 «Об утверждении Положения о порядке проведения конкурса по отбору кандидатур на должность </w:t>
      </w:r>
      <w:r w:rsidRPr="00FC7569">
        <w:rPr>
          <w:rFonts w:eastAsia="Calibri"/>
          <w:sz w:val="24"/>
          <w:szCs w:val="24"/>
          <w:lang w:eastAsia="en-US"/>
        </w:rPr>
        <w:t>главы муниципального округа – главы администрации Александровского муниципального округа»</w:t>
      </w:r>
      <w:r w:rsidRPr="00FC7569">
        <w:rPr>
          <w:sz w:val="24"/>
          <w:szCs w:val="24"/>
        </w:rPr>
        <w:t xml:space="preserve"> (далее – Положение о конкурсе).</w:t>
      </w:r>
    </w:p>
    <w:p w14:paraId="6537B3B5" w14:textId="77777777" w:rsidR="00FC7569" w:rsidRPr="00FC7569" w:rsidRDefault="00FC7569" w:rsidP="00FC7569">
      <w:pPr>
        <w:ind w:firstLine="720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В конкурсе вправе принимать участие лицо, достигшее на день проведения конкурса возраста, установленного действующим избирательным законодательством.</w:t>
      </w:r>
    </w:p>
    <w:p w14:paraId="24F61FB1" w14:textId="0AAC82D6" w:rsidR="00FC7569" w:rsidRPr="00FC7569" w:rsidRDefault="00FC7569" w:rsidP="00FC7569">
      <w:pPr>
        <w:ind w:firstLine="720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Кандидатом на должность главы муниципального округа – главы администрации Александровского муниципального округа может быть гражданин, который на день представления Думе Александровского муниципального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</w:t>
      </w:r>
      <w:r w:rsidR="001C3B72">
        <w:rPr>
          <w:sz w:val="24"/>
          <w:szCs w:val="24"/>
        </w:rPr>
        <w:t>.</w:t>
      </w:r>
    </w:p>
    <w:p w14:paraId="112A8339" w14:textId="77777777" w:rsidR="00FC7569" w:rsidRPr="00FC7569" w:rsidRDefault="00FC7569" w:rsidP="00FC7569">
      <w:pPr>
        <w:ind w:firstLine="720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Кандидатами на должность главы муниципального округа – главы администрации Александровского муниципального округа не могут являться члены конкурсной комиссии.</w:t>
      </w:r>
    </w:p>
    <w:p w14:paraId="26F8E4D8" w14:textId="77777777" w:rsidR="00FC7569" w:rsidRPr="00FC7569" w:rsidRDefault="00FC7569" w:rsidP="00FC7569">
      <w:pPr>
        <w:ind w:firstLine="720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Форма проведения конкурса: конкурс-испытание. Конкурс проводится при личном участии кандидата в форме изложения программы развития Александровского муниципального округа Пермского края, а также индивидуального собеседования.</w:t>
      </w:r>
    </w:p>
    <w:p w14:paraId="357002B8" w14:textId="77777777" w:rsidR="00FC7569" w:rsidRPr="00FC7569" w:rsidRDefault="00FC7569" w:rsidP="00FC7569">
      <w:pPr>
        <w:ind w:firstLine="720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Перечень документов, представляемых кандидатами:</w:t>
      </w:r>
    </w:p>
    <w:p w14:paraId="252514ED" w14:textId="77777777" w:rsidR="00FC7569" w:rsidRPr="00FC7569" w:rsidRDefault="00FC7569" w:rsidP="00FC756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1) личное заявление на участие в конкурсе и</w:t>
      </w:r>
      <w:r w:rsidRPr="00FC7569">
        <w:rPr>
          <w:rStyle w:val="af9"/>
          <w:sz w:val="24"/>
          <w:szCs w:val="24"/>
        </w:rPr>
        <w:t xml:space="preserve"> </w:t>
      </w:r>
      <w:r w:rsidRPr="00FC7569">
        <w:rPr>
          <w:sz w:val="24"/>
          <w:szCs w:val="24"/>
        </w:rPr>
        <w:t>согласие на обработку персональных данных кандидата согласно приложениям 1 и 2 к Положению о конкурсе;</w:t>
      </w:r>
    </w:p>
    <w:p w14:paraId="1AA097E6" w14:textId="77777777" w:rsidR="00FC7569" w:rsidRPr="00FC7569" w:rsidRDefault="00FC7569" w:rsidP="00FC756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C7569">
        <w:rPr>
          <w:sz w:val="24"/>
          <w:szCs w:val="24"/>
        </w:rPr>
        <w:t xml:space="preserve">2) </w:t>
      </w:r>
      <w:r w:rsidRPr="00FC7569">
        <w:rPr>
          <w:sz w:val="24"/>
          <w:szCs w:val="24"/>
          <w:shd w:val="clear" w:color="auto" w:fill="FFFFFF"/>
        </w:rPr>
        <w:t>заполненную анкету для поступления на государственную службу Российской Федерации и муниципальную службу в Российской Федерации, утвержденную Указом Президента РФ от 10.10.2024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актуализации»;</w:t>
      </w:r>
    </w:p>
    <w:p w14:paraId="1DF01731" w14:textId="77777777" w:rsidR="00FC7569" w:rsidRPr="00FC7569" w:rsidRDefault="00FC7569" w:rsidP="00FC756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0" w:name="Par113"/>
      <w:bookmarkEnd w:id="0"/>
      <w:r w:rsidRPr="00FC7569">
        <w:rPr>
          <w:sz w:val="24"/>
          <w:szCs w:val="24"/>
        </w:rPr>
        <w:t>3) паспорт или иной документ, удостоверяющий личность гражданина Российской Федерации;</w:t>
      </w:r>
    </w:p>
    <w:p w14:paraId="1EB674F7" w14:textId="77777777" w:rsidR="00FC7569" w:rsidRPr="00FC7569" w:rsidRDefault="00FC7569" w:rsidP="00FC756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C7569">
        <w:rPr>
          <w:sz w:val="24"/>
          <w:szCs w:val="24"/>
        </w:rPr>
        <w:t xml:space="preserve">4) </w:t>
      </w:r>
      <w:r w:rsidRPr="00FC7569">
        <w:rPr>
          <w:sz w:val="24"/>
          <w:szCs w:val="24"/>
          <w:shd w:val="clear" w:color="auto" w:fill="FFFFFF"/>
        </w:rPr>
        <w:t>трудовую книжку и (или) сведения о трудовой деятельности, оформленные в установленном законодательстве порядке, либо иной документ, подтверждающий в соответствии с законодательством трудовую деятельность кандидата;</w:t>
      </w:r>
    </w:p>
    <w:p w14:paraId="58B1EA1E" w14:textId="77777777" w:rsidR="00FC7569" w:rsidRPr="00FC7569" w:rsidRDefault="00FC7569" w:rsidP="00FC756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C7569">
        <w:rPr>
          <w:sz w:val="24"/>
          <w:szCs w:val="24"/>
        </w:rPr>
        <w:t xml:space="preserve">5) </w:t>
      </w:r>
      <w:r w:rsidRPr="00FC7569">
        <w:rPr>
          <w:sz w:val="24"/>
          <w:szCs w:val="24"/>
          <w:shd w:val="clear" w:color="auto" w:fill="FFFFFF"/>
        </w:rPr>
        <w:t>документы об образовании и (или) о квалификации;</w:t>
      </w:r>
    </w:p>
    <w:p w14:paraId="3C6F5831" w14:textId="77777777" w:rsidR="00FC7569" w:rsidRPr="00FC7569" w:rsidRDefault="00FC7569" w:rsidP="00FC756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1" w:name="Par119"/>
      <w:bookmarkEnd w:id="1"/>
      <w:r w:rsidRPr="00FC7569">
        <w:rPr>
          <w:sz w:val="24"/>
          <w:szCs w:val="24"/>
        </w:rPr>
        <w:t xml:space="preserve">6) документы воинского учета - для граждан, пребывающих в запасе, и лиц, подлежащих </w:t>
      </w:r>
      <w:r w:rsidRPr="00FC7569">
        <w:rPr>
          <w:sz w:val="24"/>
          <w:szCs w:val="24"/>
        </w:rPr>
        <w:lastRenderedPageBreak/>
        <w:t>призыву на военную службу;</w:t>
      </w:r>
    </w:p>
    <w:p w14:paraId="16971ABB" w14:textId="77777777" w:rsidR="00FC7569" w:rsidRPr="00FC7569" w:rsidRDefault="00FC7569" w:rsidP="00FC756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C7569">
        <w:rPr>
          <w:sz w:val="24"/>
          <w:szCs w:val="24"/>
        </w:rPr>
        <w:t>7)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основаниям.</w:t>
      </w:r>
    </w:p>
    <w:p w14:paraId="3DE943FC" w14:textId="77777777" w:rsidR="00FC7569" w:rsidRPr="00FC7569" w:rsidRDefault="00FC7569" w:rsidP="00FC756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7569">
        <w:rPr>
          <w:rFonts w:ascii="Times New Roman" w:hAnsi="Times New Roman" w:cs="Times New Roman"/>
          <w:sz w:val="24"/>
          <w:szCs w:val="24"/>
        </w:rPr>
        <w:t>По инициативе кандидата могут быть представлены документы о дополнительном профессиональном образовании, повышении квалификации, переподготовке, о присвоении ученой степени, ученого звания, характеристики, рекомендации и иное в соответствии с действующим законодательством.</w:t>
      </w:r>
    </w:p>
    <w:p w14:paraId="38E20266" w14:textId="77777777" w:rsidR="00FC7569" w:rsidRPr="00FC7569" w:rsidRDefault="00FC7569" w:rsidP="00FC756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7569">
        <w:rPr>
          <w:rFonts w:ascii="Times New Roman" w:hAnsi="Times New Roman"/>
          <w:sz w:val="24"/>
          <w:szCs w:val="24"/>
        </w:rPr>
        <w:t>С документов, указанных в подпунктах 3)-6) настоящего объявления, а в случае представления документов в конкурсную комиссию представителем кандидата, также с нотариально удостоверенной доверенности, изготавливаются копии, которые заверяются секретарем конкурсной комиссии, после чего оригиналы указанных документов возвращаются кандидату либо его представителю</w:t>
      </w:r>
      <w:r w:rsidRPr="00FC7569">
        <w:rPr>
          <w:rFonts w:ascii="Times New Roman" w:hAnsi="Times New Roman" w:cs="Times New Roman"/>
          <w:sz w:val="24"/>
          <w:szCs w:val="24"/>
        </w:rPr>
        <w:t>.</w:t>
      </w:r>
    </w:p>
    <w:p w14:paraId="5182D374" w14:textId="77777777" w:rsidR="00FC7569" w:rsidRPr="00FC7569" w:rsidRDefault="00FC7569" w:rsidP="00FC7569">
      <w:pPr>
        <w:pStyle w:val="af5"/>
        <w:tabs>
          <w:tab w:val="left" w:pos="0"/>
        </w:tabs>
        <w:autoSpaceDE w:val="0"/>
        <w:autoSpaceDN w:val="0"/>
        <w:adjustRightInd w:val="0"/>
        <w:ind w:left="0" w:firstLine="851"/>
        <w:jc w:val="both"/>
        <w:rPr>
          <w:bCs/>
          <w:sz w:val="24"/>
          <w:szCs w:val="24"/>
        </w:rPr>
      </w:pPr>
      <w:r w:rsidRPr="00FC7569">
        <w:rPr>
          <w:bCs/>
          <w:sz w:val="24"/>
          <w:szCs w:val="24"/>
        </w:rPr>
        <w:t>Срок предоставления документов, необходимых для участия в конкурсе, с 25.02.2026 года по 26.03.2026 года, до 16.00 часов по местному времени.</w:t>
      </w:r>
    </w:p>
    <w:p w14:paraId="22F6DF29" w14:textId="77777777" w:rsidR="00FC7569" w:rsidRPr="00FC7569" w:rsidRDefault="00FC7569" w:rsidP="00FC7569">
      <w:pPr>
        <w:pStyle w:val="af5"/>
        <w:tabs>
          <w:tab w:val="left" w:pos="0"/>
        </w:tabs>
        <w:autoSpaceDE w:val="0"/>
        <w:autoSpaceDN w:val="0"/>
        <w:adjustRightInd w:val="0"/>
        <w:ind w:left="0" w:firstLine="851"/>
        <w:jc w:val="both"/>
        <w:rPr>
          <w:sz w:val="24"/>
          <w:szCs w:val="24"/>
        </w:rPr>
      </w:pPr>
      <w:r w:rsidRPr="00FC7569">
        <w:rPr>
          <w:bCs/>
          <w:sz w:val="24"/>
          <w:szCs w:val="24"/>
        </w:rPr>
        <w:t>Документы для участия в конкурсе представляются кандидатом лично, либо его представителем по нотариально удостоверенной доверенности по адресу: Пермский край,</w:t>
      </w:r>
      <w:r w:rsidRPr="00FC7569">
        <w:rPr>
          <w:bCs/>
          <w:sz w:val="24"/>
          <w:szCs w:val="24"/>
        </w:rPr>
        <w:br/>
        <w:t xml:space="preserve">г. Александровск, </w:t>
      </w:r>
      <w:r w:rsidRPr="00FC7569">
        <w:rPr>
          <w:sz w:val="24"/>
          <w:szCs w:val="24"/>
        </w:rPr>
        <w:t>ул. Ленина 20а, кабинет № 41.</w:t>
      </w:r>
      <w:r w:rsidRPr="00FC7569">
        <w:rPr>
          <w:bCs/>
          <w:sz w:val="24"/>
          <w:szCs w:val="24"/>
        </w:rPr>
        <w:t xml:space="preserve"> </w:t>
      </w:r>
      <w:r w:rsidRPr="00FC7569">
        <w:rPr>
          <w:sz w:val="24"/>
          <w:szCs w:val="24"/>
        </w:rPr>
        <w:t>По указанному адресу кандидат также может ознакомиться с нормативными правовыми актами, регламентирующими порядок проведения конкурса, и получить бланки документов установленного образца.</w:t>
      </w:r>
    </w:p>
    <w:p w14:paraId="73DBEF73" w14:textId="77777777" w:rsidR="00FC7569" w:rsidRPr="00FC7569" w:rsidRDefault="00FC7569" w:rsidP="00FC756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7569">
        <w:rPr>
          <w:rFonts w:ascii="Times New Roman" w:hAnsi="Times New Roman" w:cs="Times New Roman"/>
          <w:sz w:val="24"/>
          <w:szCs w:val="24"/>
        </w:rPr>
        <w:t>Прием документов от кандидатов осуществляется в рабочие дни с 9 часов 00 минут до</w:t>
      </w:r>
      <w:r w:rsidRPr="00FC7569">
        <w:rPr>
          <w:rFonts w:ascii="Times New Roman" w:hAnsi="Times New Roman" w:cs="Times New Roman"/>
          <w:sz w:val="24"/>
          <w:szCs w:val="24"/>
        </w:rPr>
        <w:br/>
        <w:t>16 часов 00 минут с перерывом на обед с 12 часов 00 минут до 13 часов 00 минут по местному времени.</w:t>
      </w:r>
    </w:p>
    <w:p w14:paraId="577DFA86" w14:textId="350CC635" w:rsidR="00FC7569" w:rsidRPr="00FC7569" w:rsidRDefault="00FC7569" w:rsidP="00FC7569">
      <w:pPr>
        <w:pStyle w:val="af5"/>
        <w:tabs>
          <w:tab w:val="left" w:pos="0"/>
        </w:tabs>
        <w:autoSpaceDE w:val="0"/>
        <w:autoSpaceDN w:val="0"/>
        <w:adjustRightInd w:val="0"/>
        <w:ind w:left="0" w:firstLine="851"/>
        <w:jc w:val="both"/>
        <w:rPr>
          <w:bCs/>
          <w:sz w:val="24"/>
          <w:szCs w:val="24"/>
        </w:rPr>
      </w:pPr>
      <w:r w:rsidRPr="00FC7569">
        <w:rPr>
          <w:bCs/>
          <w:sz w:val="24"/>
          <w:szCs w:val="24"/>
        </w:rPr>
        <w:t>Все необходимые бланки установленного образца и справочная информация для кандидатов размещен</w:t>
      </w:r>
      <w:r w:rsidR="00843796">
        <w:rPr>
          <w:bCs/>
          <w:sz w:val="24"/>
          <w:szCs w:val="24"/>
        </w:rPr>
        <w:t>ы</w:t>
      </w:r>
      <w:r w:rsidRPr="00FC7569">
        <w:rPr>
          <w:bCs/>
          <w:sz w:val="24"/>
          <w:szCs w:val="24"/>
        </w:rPr>
        <w:t xml:space="preserve"> </w:t>
      </w:r>
      <w:r w:rsidRPr="00FC7569">
        <w:rPr>
          <w:sz w:val="24"/>
          <w:szCs w:val="24"/>
        </w:rPr>
        <w:t xml:space="preserve">в сетевом </w:t>
      </w:r>
      <w:r w:rsidRPr="00FC7569">
        <w:rPr>
          <w:bCs/>
          <w:color w:val="000000"/>
          <w:sz w:val="24"/>
          <w:szCs w:val="24"/>
        </w:rPr>
        <w:t xml:space="preserve">издании официальный сайт </w:t>
      </w:r>
      <w:r w:rsidRPr="00FC7569">
        <w:rPr>
          <w:sz w:val="24"/>
          <w:szCs w:val="24"/>
        </w:rPr>
        <w:t>Александровского муниципального округа</w:t>
      </w:r>
      <w:r w:rsidRPr="00FC7569">
        <w:rPr>
          <w:bCs/>
          <w:color w:val="000000"/>
          <w:sz w:val="24"/>
          <w:szCs w:val="24"/>
        </w:rPr>
        <w:t xml:space="preserve"> Пермского края (</w:t>
      </w:r>
      <w:hyperlink r:id="rId10" w:history="1">
        <w:r w:rsidRPr="00FC7569">
          <w:rPr>
            <w:rStyle w:val="af6"/>
            <w:bCs/>
            <w:sz w:val="24"/>
            <w:szCs w:val="24"/>
            <w:lang w:val="en-US"/>
          </w:rPr>
          <w:t>www</w:t>
        </w:r>
        <w:r w:rsidRPr="00FC7569">
          <w:rPr>
            <w:rStyle w:val="af6"/>
            <w:bCs/>
            <w:sz w:val="24"/>
            <w:szCs w:val="24"/>
          </w:rPr>
          <w:t>.</w:t>
        </w:r>
        <w:r w:rsidRPr="00FC7569">
          <w:rPr>
            <w:rStyle w:val="af6"/>
            <w:spacing w:val="2"/>
            <w:sz w:val="24"/>
            <w:szCs w:val="24"/>
          </w:rPr>
          <w:t>aleksraion.ru</w:t>
        </w:r>
      </w:hyperlink>
      <w:r w:rsidRPr="00FC7569">
        <w:rPr>
          <w:bCs/>
          <w:sz w:val="24"/>
          <w:szCs w:val="24"/>
        </w:rPr>
        <w:t>).</w:t>
      </w:r>
    </w:p>
    <w:p w14:paraId="1E0ACB85" w14:textId="782E1EA8" w:rsidR="00FC7569" w:rsidRPr="00FC7569" w:rsidRDefault="00FC7569" w:rsidP="00FC7569">
      <w:pPr>
        <w:ind w:firstLine="851"/>
        <w:jc w:val="both"/>
        <w:rPr>
          <w:sz w:val="24"/>
          <w:szCs w:val="24"/>
        </w:rPr>
      </w:pPr>
      <w:r w:rsidRPr="00FC7569">
        <w:rPr>
          <w:bCs/>
          <w:sz w:val="24"/>
          <w:szCs w:val="24"/>
        </w:rPr>
        <w:t>Телефон для справок: 8(34274) 3-57-15.</w:t>
      </w:r>
    </w:p>
    <w:sectPr w:rsidR="00FC7569" w:rsidRPr="00FC7569" w:rsidSect="000F302A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6751C" w14:textId="77777777" w:rsidR="00645BC6" w:rsidRDefault="00645BC6">
      <w:r>
        <w:separator/>
      </w:r>
    </w:p>
    <w:p w14:paraId="5327AFDA" w14:textId="77777777" w:rsidR="00645BC6" w:rsidRDefault="00645BC6"/>
  </w:endnote>
  <w:endnote w:type="continuationSeparator" w:id="0">
    <w:p w14:paraId="6520D263" w14:textId="77777777" w:rsidR="00645BC6" w:rsidRDefault="00645BC6">
      <w:r>
        <w:continuationSeparator/>
      </w:r>
    </w:p>
    <w:p w14:paraId="373402F2" w14:textId="77777777" w:rsidR="00645BC6" w:rsidRDefault="00645B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86D3E" w14:textId="77777777" w:rsidR="00645BC6" w:rsidRDefault="00645BC6">
      <w:r>
        <w:separator/>
      </w:r>
    </w:p>
    <w:p w14:paraId="6EB3A2D6" w14:textId="77777777" w:rsidR="00645BC6" w:rsidRDefault="00645BC6"/>
  </w:footnote>
  <w:footnote w:type="continuationSeparator" w:id="0">
    <w:p w14:paraId="0FC6769A" w14:textId="77777777" w:rsidR="00645BC6" w:rsidRDefault="00645BC6">
      <w:r>
        <w:continuationSeparator/>
      </w:r>
    </w:p>
    <w:p w14:paraId="4BC0AEB6" w14:textId="77777777" w:rsidR="00645BC6" w:rsidRDefault="00645B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4B7A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502C8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450B9"/>
    <w:rsid w:val="001552EA"/>
    <w:rsid w:val="001614F9"/>
    <w:rsid w:val="001617A8"/>
    <w:rsid w:val="00163E03"/>
    <w:rsid w:val="00191FB7"/>
    <w:rsid w:val="001C3B72"/>
    <w:rsid w:val="001D1569"/>
    <w:rsid w:val="001D6203"/>
    <w:rsid w:val="002037AE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93179"/>
    <w:rsid w:val="002A1714"/>
    <w:rsid w:val="002A2404"/>
    <w:rsid w:val="002E0EAA"/>
    <w:rsid w:val="002E3BE0"/>
    <w:rsid w:val="002E45BC"/>
    <w:rsid w:val="002F4273"/>
    <w:rsid w:val="003135F7"/>
    <w:rsid w:val="0031455C"/>
    <w:rsid w:val="00326A02"/>
    <w:rsid w:val="00327212"/>
    <w:rsid w:val="00342849"/>
    <w:rsid w:val="00350916"/>
    <w:rsid w:val="0035360C"/>
    <w:rsid w:val="00353DEB"/>
    <w:rsid w:val="0035657A"/>
    <w:rsid w:val="00370D18"/>
    <w:rsid w:val="003807C0"/>
    <w:rsid w:val="003976CA"/>
    <w:rsid w:val="003A1D25"/>
    <w:rsid w:val="003A2E47"/>
    <w:rsid w:val="003D0EC6"/>
    <w:rsid w:val="003D1378"/>
    <w:rsid w:val="003D3930"/>
    <w:rsid w:val="003D6542"/>
    <w:rsid w:val="003E13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A1EFF"/>
    <w:rsid w:val="004A4FA9"/>
    <w:rsid w:val="004B5BA2"/>
    <w:rsid w:val="004B5DEE"/>
    <w:rsid w:val="004F4157"/>
    <w:rsid w:val="004F68BF"/>
    <w:rsid w:val="005002CB"/>
    <w:rsid w:val="00503778"/>
    <w:rsid w:val="005327BD"/>
    <w:rsid w:val="00534011"/>
    <w:rsid w:val="00534560"/>
    <w:rsid w:val="0053612B"/>
    <w:rsid w:val="005438E0"/>
    <w:rsid w:val="005479A6"/>
    <w:rsid w:val="005505FE"/>
    <w:rsid w:val="00552ADF"/>
    <w:rsid w:val="00584FB7"/>
    <w:rsid w:val="005910B1"/>
    <w:rsid w:val="005941C4"/>
    <w:rsid w:val="005C5065"/>
    <w:rsid w:val="005D021E"/>
    <w:rsid w:val="005D1B72"/>
    <w:rsid w:val="005D3853"/>
    <w:rsid w:val="005E1FC3"/>
    <w:rsid w:val="006073D5"/>
    <w:rsid w:val="006078A2"/>
    <w:rsid w:val="00617102"/>
    <w:rsid w:val="00624FD0"/>
    <w:rsid w:val="006279C2"/>
    <w:rsid w:val="006333E0"/>
    <w:rsid w:val="00645BC6"/>
    <w:rsid w:val="00647E5F"/>
    <w:rsid w:val="006506EC"/>
    <w:rsid w:val="006569F2"/>
    <w:rsid w:val="00656E95"/>
    <w:rsid w:val="006D0875"/>
    <w:rsid w:val="006D1BBC"/>
    <w:rsid w:val="006D1FCA"/>
    <w:rsid w:val="006D2F62"/>
    <w:rsid w:val="006D443E"/>
    <w:rsid w:val="006D779B"/>
    <w:rsid w:val="00704740"/>
    <w:rsid w:val="007102B6"/>
    <w:rsid w:val="007354B4"/>
    <w:rsid w:val="00736B92"/>
    <w:rsid w:val="00750122"/>
    <w:rsid w:val="00761D5E"/>
    <w:rsid w:val="00763F65"/>
    <w:rsid w:val="00767C05"/>
    <w:rsid w:val="0079215A"/>
    <w:rsid w:val="007C4161"/>
    <w:rsid w:val="007E2CF2"/>
    <w:rsid w:val="007E5F58"/>
    <w:rsid w:val="007E75B2"/>
    <w:rsid w:val="007F5F8D"/>
    <w:rsid w:val="00805512"/>
    <w:rsid w:val="00831394"/>
    <w:rsid w:val="00843796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8F6C54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54ADB"/>
    <w:rsid w:val="00A7019E"/>
    <w:rsid w:val="00A712B4"/>
    <w:rsid w:val="00A93CC9"/>
    <w:rsid w:val="00AA3985"/>
    <w:rsid w:val="00AB4566"/>
    <w:rsid w:val="00AB61AD"/>
    <w:rsid w:val="00AD14C1"/>
    <w:rsid w:val="00AD7D4E"/>
    <w:rsid w:val="00AE0A7C"/>
    <w:rsid w:val="00B12253"/>
    <w:rsid w:val="00B14A0F"/>
    <w:rsid w:val="00B17F20"/>
    <w:rsid w:val="00B22EAE"/>
    <w:rsid w:val="00B66C87"/>
    <w:rsid w:val="00B81DE9"/>
    <w:rsid w:val="00BB0EA6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A3B5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C72EB"/>
    <w:rsid w:val="00DD2F77"/>
    <w:rsid w:val="00DE03AF"/>
    <w:rsid w:val="00DE4CB9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D54F8"/>
    <w:rsid w:val="00EE04FD"/>
    <w:rsid w:val="00EE4BEB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C7569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iPriority w:val="99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uiPriority w:val="99"/>
    <w:semiHidden/>
    <w:unhideWhenUsed/>
    <w:rsid w:val="00FC756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leksraio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24</TotalTime>
  <Pages>4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2023-08-24T08:10:00Z</cp:lastPrinted>
  <dcterms:created xsi:type="dcterms:W3CDTF">2026-02-06T03:48:00Z</dcterms:created>
  <dcterms:modified xsi:type="dcterms:W3CDTF">2026-02-18T08:25:00Z</dcterms:modified>
</cp:coreProperties>
</file>