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D24" w:rsidRPr="00C104B3" w:rsidRDefault="00854D24" w:rsidP="00A43955">
      <w:pPr>
        <w:pStyle w:val="a6"/>
        <w:widowControl w:val="0"/>
        <w:suppressAutoHyphens w:val="0"/>
        <w:spacing w:after="0"/>
        <w:ind w:right="5526"/>
        <w:jc w:val="both"/>
      </w:pPr>
      <w:r w:rsidRPr="00C104B3">
        <w:t xml:space="preserve">О внесении </w:t>
      </w:r>
      <w:r w:rsidR="00A628F5" w:rsidRPr="00C104B3">
        <w:t>изменений</w:t>
      </w:r>
      <w:r w:rsidRPr="00C104B3">
        <w:t xml:space="preserve"> в </w:t>
      </w:r>
      <w:r w:rsidR="00D72EF9" w:rsidRPr="00C104B3">
        <w:t>прило</w:t>
      </w:r>
      <w:r w:rsidR="00C104B3">
        <w:t>-</w:t>
      </w:r>
      <w:r w:rsidR="00D72EF9" w:rsidRPr="00C104B3">
        <w:t xml:space="preserve">жение к </w:t>
      </w:r>
      <w:r w:rsidRPr="00C104B3">
        <w:t>постановлени</w:t>
      </w:r>
      <w:r w:rsidR="00D72EF9" w:rsidRPr="00C104B3">
        <w:t>ю</w:t>
      </w:r>
      <w:r w:rsidRPr="00C104B3">
        <w:t xml:space="preserve"> адми</w:t>
      </w:r>
      <w:r w:rsidR="00C104B3">
        <w:t>-</w:t>
      </w:r>
      <w:r w:rsidRPr="00C104B3">
        <w:t xml:space="preserve">нистрации Александровского муниципального округа от </w:t>
      </w:r>
      <w:r w:rsidR="00C104B3">
        <w:t>17</w:t>
      </w:r>
      <w:r w:rsidRPr="00C104B3">
        <w:t xml:space="preserve"> </w:t>
      </w:r>
      <w:r w:rsidR="00C104B3">
        <w:t>января</w:t>
      </w:r>
      <w:r w:rsidRPr="00C104B3">
        <w:t xml:space="preserve"> 202</w:t>
      </w:r>
      <w:r w:rsidR="00C104B3">
        <w:t>4</w:t>
      </w:r>
      <w:r w:rsidR="00C46460" w:rsidRPr="00C104B3">
        <w:t xml:space="preserve"> г.</w:t>
      </w:r>
      <w:r w:rsidRPr="00C104B3">
        <w:t xml:space="preserve"> № </w:t>
      </w:r>
      <w:r w:rsidR="00C104B3">
        <w:t>23</w:t>
      </w:r>
    </w:p>
    <w:p w:rsidR="005B75EA" w:rsidRDefault="005B75EA" w:rsidP="00614616">
      <w:pPr>
        <w:pStyle w:val="a6"/>
        <w:spacing w:after="0"/>
      </w:pPr>
    </w:p>
    <w:p w:rsidR="00DB4678" w:rsidRDefault="002C1795" w:rsidP="00614616">
      <w:pPr>
        <w:pStyle w:val="a6"/>
        <w:spacing w:after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042C6F" w:rsidRDefault="00977E21" w:rsidP="00042C6F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042C6F" w:rsidRDefault="00977E21" w:rsidP="00042C6F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20.01.2026</w:t>
                  </w:r>
                </w:p>
              </w:txbxContent>
            </v:textbox>
            <w10:wrap anchorx="page" anchory="page"/>
          </v:shape>
        </w:pict>
      </w:r>
      <w:r w:rsidR="005C110E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54C" w:rsidRDefault="00216373" w:rsidP="00274956">
      <w:pPr>
        <w:ind w:firstLine="709"/>
        <w:jc w:val="both"/>
        <w:rPr>
          <w:rFonts w:cs="Calibri"/>
          <w:b w:val="0"/>
        </w:rPr>
      </w:pPr>
      <w:r w:rsidRPr="007A283A">
        <w:rPr>
          <w:rFonts w:cs="Calibri"/>
          <w:b w:val="0"/>
        </w:rPr>
        <w:t>В соответствии с пунктом 6 статьи 39.5. Земельного кодекса Российской Федерации, частью 3 статьи 3 Закона Пермского края от 01</w:t>
      </w:r>
      <w:r w:rsidR="00620B26" w:rsidRPr="007A283A">
        <w:rPr>
          <w:rFonts w:cs="Calibri"/>
          <w:b w:val="0"/>
        </w:rPr>
        <w:t xml:space="preserve"> декабря </w:t>
      </w:r>
      <w:smartTag w:uri="urn:schemas-microsoft-com:office:smarttags" w:element="metricconverter">
        <w:smartTagPr>
          <w:attr w:name="ProductID" w:val="2011 г"/>
        </w:smartTagPr>
        <w:r w:rsidRPr="007A283A">
          <w:rPr>
            <w:rFonts w:cs="Calibri"/>
            <w:b w:val="0"/>
          </w:rPr>
          <w:t xml:space="preserve">2011 </w:t>
        </w:r>
        <w:r w:rsidR="00620B26" w:rsidRPr="007A283A">
          <w:rPr>
            <w:rFonts w:cs="Calibri"/>
            <w:b w:val="0"/>
          </w:rPr>
          <w:t>г</w:t>
        </w:r>
      </w:smartTag>
      <w:r w:rsidR="00620B26" w:rsidRPr="007A283A">
        <w:rPr>
          <w:rFonts w:cs="Calibri"/>
          <w:b w:val="0"/>
        </w:rPr>
        <w:t xml:space="preserve">. </w:t>
      </w:r>
      <w:r w:rsidR="00620B26" w:rsidRPr="007A283A">
        <w:rPr>
          <w:rFonts w:cs="Calibri"/>
          <w:b w:val="0"/>
        </w:rPr>
        <w:br/>
        <w:t>№</w:t>
      </w:r>
      <w:r w:rsidRPr="007A283A">
        <w:rPr>
          <w:rFonts w:cs="Calibri"/>
          <w:b w:val="0"/>
        </w:rPr>
        <w:t xml:space="preserve"> 871-ПК «О бесплатном предоставлении земельных участков многодетным семьям в Пермском крае»,</w:t>
      </w:r>
      <w:r w:rsidR="00162F8C" w:rsidRPr="007A283A">
        <w:rPr>
          <w:rFonts w:cs="Calibri"/>
          <w:b w:val="0"/>
        </w:rPr>
        <w:t xml:space="preserve"> постановлением администрации Александровского муниципального округа от 25 ноября </w:t>
      </w:r>
      <w:smartTag w:uri="urn:schemas-microsoft-com:office:smarttags" w:element="metricconverter">
        <w:smartTagPr>
          <w:attr w:name="ProductID" w:val="2022 г"/>
        </w:smartTagPr>
        <w:r w:rsidR="00162F8C" w:rsidRPr="007A283A">
          <w:rPr>
            <w:rFonts w:cs="Calibri"/>
            <w:b w:val="0"/>
          </w:rPr>
          <w:t>2022 г</w:t>
        </w:r>
      </w:smartTag>
      <w:r w:rsidR="00162F8C" w:rsidRPr="007A283A">
        <w:rPr>
          <w:rFonts w:cs="Calibri"/>
          <w:b w:val="0"/>
        </w:rPr>
        <w:t>. № 139</w:t>
      </w:r>
      <w:r w:rsidR="00E819EC">
        <w:rPr>
          <w:rFonts w:cs="Calibri"/>
          <w:b w:val="0"/>
        </w:rPr>
        <w:t>6</w:t>
      </w:r>
      <w:r w:rsidR="00162F8C" w:rsidRPr="007A283A">
        <w:rPr>
          <w:rFonts w:cs="Calibri"/>
          <w:b w:val="0"/>
        </w:rPr>
        <w:t xml:space="preserve"> «Об утверждении</w:t>
      </w:r>
      <w:r w:rsidR="00E819EC">
        <w:rPr>
          <w:rFonts w:cs="Calibri"/>
          <w:b w:val="0"/>
        </w:rPr>
        <w:t xml:space="preserve"> </w:t>
      </w:r>
      <w:r w:rsidR="00162F8C" w:rsidRPr="007A283A">
        <w:rPr>
          <w:rFonts w:cs="Calibri"/>
          <w:b w:val="0"/>
        </w:rPr>
        <w:t xml:space="preserve">Порядка формирования </w:t>
      </w:r>
      <w:r w:rsidR="00E819EC">
        <w:rPr>
          <w:rFonts w:cs="Calibri"/>
          <w:b w:val="0"/>
        </w:rPr>
        <w:t xml:space="preserve">Альтернативного </w:t>
      </w:r>
      <w:r w:rsidR="00162F8C" w:rsidRPr="007A283A">
        <w:rPr>
          <w:rFonts w:cs="Calibri"/>
          <w:b w:val="0"/>
        </w:rPr>
        <w:t>перечня земельных участков, предназначенных для предоставления многодетным семьям в собственность бесплатно без торгов</w:t>
      </w:r>
      <w:r w:rsidR="00E819EC">
        <w:rPr>
          <w:rFonts w:cs="Calibri"/>
          <w:b w:val="0"/>
        </w:rPr>
        <w:t>, Порядка распределения земельных участков, включенных в Альтернативный перечень земельных участков, предназначенных для предоставления многодетным семьям в собственность без торгов</w:t>
      </w:r>
      <w:r w:rsidR="00162F8C" w:rsidRPr="007A283A">
        <w:rPr>
          <w:rFonts w:cs="Calibri"/>
          <w:b w:val="0"/>
        </w:rPr>
        <w:t xml:space="preserve">», постановлением администрации Александровского муниципального округа от 25 ноября </w:t>
      </w:r>
      <w:smartTag w:uri="urn:schemas-microsoft-com:office:smarttags" w:element="metricconverter">
        <w:smartTagPr>
          <w:attr w:name="ProductID" w:val="2022 г"/>
        </w:smartTagPr>
        <w:r w:rsidR="00162F8C" w:rsidRPr="007A283A">
          <w:rPr>
            <w:rFonts w:cs="Calibri"/>
            <w:b w:val="0"/>
          </w:rPr>
          <w:t>2022 г</w:t>
        </w:r>
      </w:smartTag>
      <w:r w:rsidR="00162F8C" w:rsidRPr="007A283A">
        <w:rPr>
          <w:rFonts w:cs="Calibri"/>
          <w:b w:val="0"/>
        </w:rPr>
        <w:t>. № 1395 «Об утверждении Порядка распределения земельных участков между многодетными семьями, поставленными на учет в целях предоставления земельных участков на территории Александровского муниципального округа»,</w:t>
      </w:r>
      <w:r w:rsidR="007A283A" w:rsidRPr="007A283A">
        <w:rPr>
          <w:rFonts w:cs="Calibri"/>
          <w:b w:val="0"/>
        </w:rPr>
        <w:t xml:space="preserve"> </w:t>
      </w:r>
      <w:r w:rsidR="007A283A">
        <w:rPr>
          <w:rFonts w:cs="Calibri"/>
          <w:b w:val="0"/>
        </w:rPr>
        <w:t xml:space="preserve">в целях дополнения </w:t>
      </w:r>
      <w:r w:rsidR="00E819EC">
        <w:rPr>
          <w:rFonts w:cs="Calibri"/>
          <w:b w:val="0"/>
        </w:rPr>
        <w:t>Альтернативного п</w:t>
      </w:r>
      <w:r w:rsidR="007A283A">
        <w:rPr>
          <w:rFonts w:cs="Calibri"/>
          <w:b w:val="0"/>
        </w:rPr>
        <w:t>еречня земельных участков для предоставления в собственность бесплатно многодетным семьям на территории Александровского муниципального округа,</w:t>
      </w:r>
    </w:p>
    <w:p w:rsidR="00D832FF" w:rsidRPr="00D832FF" w:rsidRDefault="00D832FF" w:rsidP="00274956">
      <w:pPr>
        <w:ind w:firstLine="709"/>
        <w:jc w:val="both"/>
        <w:rPr>
          <w:rFonts w:cs="Calibri"/>
          <w:b w:val="0"/>
        </w:rPr>
      </w:pPr>
      <w:r w:rsidRPr="00D832FF">
        <w:rPr>
          <w:rFonts w:cs="Calibri"/>
          <w:b w:val="0"/>
        </w:rPr>
        <w:t>администрация Александровского муниципального округа ПОСТАНОВЛЯЕТ:</w:t>
      </w:r>
    </w:p>
    <w:p w:rsidR="004966CF" w:rsidRDefault="00A43955" w:rsidP="00274956">
      <w:pPr>
        <w:ind w:firstLine="709"/>
        <w:jc w:val="both"/>
        <w:rPr>
          <w:rFonts w:cs="Calibri"/>
          <w:b w:val="0"/>
        </w:rPr>
      </w:pPr>
      <w:r>
        <w:rPr>
          <w:rFonts w:cs="Calibri"/>
          <w:b w:val="0"/>
        </w:rPr>
        <w:t>1. </w:t>
      </w:r>
      <w:r w:rsidR="004966CF">
        <w:rPr>
          <w:rFonts w:cs="Calibri"/>
          <w:b w:val="0"/>
        </w:rPr>
        <w:t>Внести в</w:t>
      </w:r>
      <w:r w:rsidR="00224C1A">
        <w:rPr>
          <w:rFonts w:cs="Calibri"/>
          <w:b w:val="0"/>
        </w:rPr>
        <w:t xml:space="preserve"> </w:t>
      </w:r>
      <w:r w:rsidR="004966CF">
        <w:rPr>
          <w:rFonts w:cs="Calibri"/>
          <w:b w:val="0"/>
        </w:rPr>
        <w:t>Альтернативный п</w:t>
      </w:r>
      <w:r w:rsidR="004966CF" w:rsidRPr="00162F8C">
        <w:rPr>
          <w:rFonts w:cs="Calibri"/>
          <w:b w:val="0"/>
        </w:rPr>
        <w:t xml:space="preserve">еречень </w:t>
      </w:r>
      <w:r w:rsidR="00224C1A" w:rsidRPr="00224C1A">
        <w:rPr>
          <w:rFonts w:cs="Calibri"/>
          <w:b w:val="0"/>
        </w:rPr>
        <w:t>земельных участков, предназначенных для предоставления</w:t>
      </w:r>
      <w:r w:rsidR="00224C1A">
        <w:rPr>
          <w:rFonts w:cs="Calibri"/>
          <w:b w:val="0"/>
        </w:rPr>
        <w:t xml:space="preserve"> </w:t>
      </w:r>
      <w:r w:rsidR="00224C1A" w:rsidRPr="00224C1A">
        <w:rPr>
          <w:rFonts w:cs="Calibri"/>
          <w:b w:val="0"/>
        </w:rPr>
        <w:t>многодетным семьям в собственность бесплатно без торгов</w:t>
      </w:r>
      <w:r w:rsidR="00224C1A">
        <w:rPr>
          <w:rFonts w:cs="Calibri"/>
          <w:b w:val="0"/>
        </w:rPr>
        <w:t xml:space="preserve"> </w:t>
      </w:r>
      <w:r w:rsidR="00224C1A" w:rsidRPr="00224C1A">
        <w:rPr>
          <w:rFonts w:cs="Calibri"/>
          <w:b w:val="0"/>
        </w:rPr>
        <w:t>на территории Александровского муниципального округа</w:t>
      </w:r>
      <w:r w:rsidR="004966CF">
        <w:rPr>
          <w:rFonts w:cs="Calibri"/>
          <w:b w:val="0"/>
        </w:rPr>
        <w:t xml:space="preserve">, утвержденный постановлением администрации Александровского муниципального округа от </w:t>
      </w:r>
      <w:r w:rsidR="00042C6F">
        <w:rPr>
          <w:rFonts w:cs="Calibri"/>
          <w:b w:val="0"/>
        </w:rPr>
        <w:t>17 января 2024</w:t>
      </w:r>
      <w:r>
        <w:rPr>
          <w:rFonts w:cs="Calibri"/>
          <w:b w:val="0"/>
        </w:rPr>
        <w:t xml:space="preserve"> </w:t>
      </w:r>
      <w:r w:rsidR="00C104B3">
        <w:rPr>
          <w:rFonts w:cs="Calibri"/>
          <w:b w:val="0"/>
        </w:rPr>
        <w:t>г.</w:t>
      </w:r>
      <w:r w:rsidR="003E1312">
        <w:rPr>
          <w:rFonts w:cs="Calibri"/>
          <w:b w:val="0"/>
        </w:rPr>
        <w:t xml:space="preserve"> № 23</w:t>
      </w:r>
      <w:r w:rsidR="00C104B3">
        <w:rPr>
          <w:rFonts w:cs="Calibri"/>
          <w:b w:val="0"/>
        </w:rPr>
        <w:t xml:space="preserve"> (в редакции постановления от </w:t>
      </w:r>
      <w:r w:rsidR="00E819EC">
        <w:rPr>
          <w:rFonts w:cs="Calibri"/>
          <w:b w:val="0"/>
        </w:rPr>
        <w:t>08</w:t>
      </w:r>
      <w:r w:rsidR="004966CF">
        <w:rPr>
          <w:rFonts w:cs="Calibri"/>
          <w:b w:val="0"/>
        </w:rPr>
        <w:t xml:space="preserve"> </w:t>
      </w:r>
      <w:r w:rsidR="00E819EC">
        <w:rPr>
          <w:rFonts w:cs="Calibri"/>
          <w:b w:val="0"/>
        </w:rPr>
        <w:t>октября</w:t>
      </w:r>
      <w:r w:rsidR="004966CF">
        <w:rPr>
          <w:rFonts w:cs="Calibri"/>
          <w:b w:val="0"/>
        </w:rPr>
        <w:t xml:space="preserve"> 202</w:t>
      </w:r>
      <w:r w:rsidR="00E819EC">
        <w:rPr>
          <w:rFonts w:cs="Calibri"/>
          <w:b w:val="0"/>
        </w:rPr>
        <w:t>5</w:t>
      </w:r>
      <w:r>
        <w:rPr>
          <w:rFonts w:cs="Calibri"/>
          <w:b w:val="0"/>
        </w:rPr>
        <w:t xml:space="preserve"> г. № </w:t>
      </w:r>
      <w:r w:rsidR="00E819EC">
        <w:rPr>
          <w:rFonts w:cs="Calibri"/>
          <w:b w:val="0"/>
        </w:rPr>
        <w:t>1152</w:t>
      </w:r>
      <w:r w:rsidR="00C104B3">
        <w:rPr>
          <w:rFonts w:cs="Calibri"/>
          <w:b w:val="0"/>
        </w:rPr>
        <w:t>)</w:t>
      </w:r>
      <w:r w:rsidR="004966CF">
        <w:rPr>
          <w:rFonts w:cs="Calibri"/>
          <w:b w:val="0"/>
        </w:rPr>
        <w:t xml:space="preserve">, </w:t>
      </w:r>
      <w:r w:rsidR="00A628F5">
        <w:rPr>
          <w:rFonts w:cs="Calibri"/>
          <w:b w:val="0"/>
        </w:rPr>
        <w:t>изменение</w:t>
      </w:r>
      <w:r w:rsidR="004966CF" w:rsidRPr="00D87F81">
        <w:rPr>
          <w:rFonts w:cs="Calibri"/>
          <w:b w:val="0"/>
        </w:rPr>
        <w:t>, изложив е</w:t>
      </w:r>
      <w:r w:rsidR="004966CF">
        <w:rPr>
          <w:rFonts w:cs="Calibri"/>
          <w:b w:val="0"/>
        </w:rPr>
        <w:t>го</w:t>
      </w:r>
      <w:r w:rsidR="004966CF" w:rsidRPr="00D87F81">
        <w:rPr>
          <w:rFonts w:cs="Calibri"/>
          <w:b w:val="0"/>
        </w:rPr>
        <w:t xml:space="preserve"> в редакции согласно приложению к настоящему постановлению</w:t>
      </w:r>
      <w:r w:rsidR="004966CF">
        <w:rPr>
          <w:rFonts w:cs="Calibri"/>
          <w:b w:val="0"/>
        </w:rPr>
        <w:t>.</w:t>
      </w:r>
    </w:p>
    <w:p w:rsidR="00D832FF" w:rsidRPr="0014725D" w:rsidRDefault="00A43955" w:rsidP="00274956">
      <w:pPr>
        <w:ind w:firstLine="709"/>
        <w:jc w:val="both"/>
        <w:rPr>
          <w:rFonts w:cs="Calibri"/>
          <w:b w:val="0"/>
        </w:rPr>
      </w:pPr>
      <w:r>
        <w:rPr>
          <w:rFonts w:cs="Calibri"/>
          <w:b w:val="0"/>
        </w:rPr>
        <w:t>2. </w:t>
      </w:r>
      <w:r w:rsidR="00D832FF" w:rsidRPr="00D832FF">
        <w:rPr>
          <w:rFonts w:cs="Calibri"/>
          <w:b w:val="0"/>
        </w:rPr>
        <w:t xml:space="preserve">Опубликовать настоящее постановление в сетевом издании официальный сайт Александровского муниципального округа Пермского края </w:t>
      </w:r>
      <w:r w:rsidR="00D832FF" w:rsidRPr="0014725D">
        <w:rPr>
          <w:rFonts w:cs="Calibri"/>
          <w:b w:val="0"/>
        </w:rPr>
        <w:t>(</w:t>
      </w:r>
      <w:hyperlink r:id="rId8" w:history="1">
        <w:r w:rsidR="00F4213C" w:rsidRPr="0014725D">
          <w:rPr>
            <w:rStyle w:val="ad"/>
            <w:rFonts w:cs="Calibri"/>
            <w:b w:val="0"/>
            <w:color w:val="auto"/>
            <w:u w:val="none"/>
          </w:rPr>
          <w:t>www.aleksraion.ru</w:t>
        </w:r>
      </w:hyperlink>
      <w:r w:rsidR="00D832FF" w:rsidRPr="0014725D">
        <w:rPr>
          <w:rFonts w:cs="Calibri"/>
          <w:b w:val="0"/>
        </w:rPr>
        <w:t>).</w:t>
      </w:r>
    </w:p>
    <w:p w:rsidR="00F4213C" w:rsidRDefault="00A43955" w:rsidP="00274956">
      <w:pPr>
        <w:ind w:firstLine="709"/>
        <w:jc w:val="both"/>
        <w:rPr>
          <w:rFonts w:cs="Calibri"/>
          <w:b w:val="0"/>
        </w:rPr>
      </w:pPr>
      <w:r>
        <w:rPr>
          <w:rFonts w:cs="Calibri"/>
          <w:b w:val="0"/>
        </w:rPr>
        <w:lastRenderedPageBreak/>
        <w:t>3. </w:t>
      </w:r>
      <w:r w:rsidR="00F4213C" w:rsidRPr="00326B3E">
        <w:rPr>
          <w:rFonts w:cs="Calibri"/>
          <w:b w:val="0"/>
        </w:rPr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5B75EA" w:rsidRDefault="005B75EA" w:rsidP="00274956">
      <w:pPr>
        <w:spacing w:before="720" w:line="240" w:lineRule="exact"/>
        <w:rPr>
          <w:b w:val="0"/>
        </w:rPr>
        <w:sectPr w:rsidR="005B75EA" w:rsidSect="00274956">
          <w:headerReference w:type="default" r:id="rId9"/>
          <w:footerReference w:type="default" r:id="rId10"/>
          <w:pgSz w:w="11906" w:h="16838" w:code="9"/>
          <w:pgMar w:top="822" w:right="707" w:bottom="709" w:left="1418" w:header="284" w:footer="358" w:gutter="0"/>
          <w:cols w:space="708"/>
          <w:docGrid w:linePitch="360"/>
        </w:sectPr>
      </w:pPr>
      <w:r w:rsidRPr="005B75EA">
        <w:rPr>
          <w:b w:val="0"/>
        </w:rPr>
        <w:t>Г</w:t>
      </w:r>
      <w:r>
        <w:rPr>
          <w:b w:val="0"/>
        </w:rPr>
        <w:t xml:space="preserve">лава муниципального округа – </w:t>
      </w:r>
      <w:r>
        <w:rPr>
          <w:b w:val="0"/>
        </w:rPr>
        <w:br/>
        <w:t>глава администрации Александровского</w:t>
      </w:r>
      <w:r>
        <w:rPr>
          <w:b w:val="0"/>
        </w:rPr>
        <w:br/>
        <w:t>муниципального округа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5B04C4">
        <w:rPr>
          <w:b w:val="0"/>
        </w:rPr>
        <w:t>О.Э. Белобарже</w:t>
      </w:r>
      <w:r w:rsidR="000A5CED">
        <w:rPr>
          <w:b w:val="0"/>
        </w:rPr>
        <w:t>в</w:t>
      </w:r>
      <w:r w:rsidR="005B04C4">
        <w:rPr>
          <w:b w:val="0"/>
        </w:rPr>
        <w:t>ская</w:t>
      </w:r>
    </w:p>
    <w:p w:rsidR="00162F8C" w:rsidRDefault="00162F8C" w:rsidP="00162F8C">
      <w:pPr>
        <w:pStyle w:val="ConsPlusNormal"/>
        <w:outlineLvl w:val="2"/>
        <w:rPr>
          <w:rFonts w:ascii="Times New Roman" w:hAnsi="Times New Roman"/>
          <w:sz w:val="28"/>
          <w:szCs w:val="28"/>
        </w:rPr>
      </w:pPr>
    </w:p>
    <w:p w:rsidR="0014725D" w:rsidRPr="0014725D" w:rsidRDefault="0014725D" w:rsidP="00274956">
      <w:pPr>
        <w:pStyle w:val="a5"/>
        <w:spacing w:line="240" w:lineRule="exact"/>
        <w:ind w:left="10206" w:firstLine="0"/>
        <w:rPr>
          <w:b w:val="0"/>
        </w:rPr>
      </w:pPr>
      <w:r w:rsidRPr="0014725D">
        <w:rPr>
          <w:b w:val="0"/>
        </w:rPr>
        <w:t>УТВЕРЖДЕН</w:t>
      </w:r>
    </w:p>
    <w:p w:rsidR="0014725D" w:rsidRPr="0014725D" w:rsidRDefault="0014725D" w:rsidP="00274956">
      <w:pPr>
        <w:pStyle w:val="a5"/>
        <w:spacing w:line="240" w:lineRule="exact"/>
        <w:ind w:left="10206" w:firstLine="0"/>
        <w:rPr>
          <w:b w:val="0"/>
        </w:rPr>
      </w:pPr>
      <w:r w:rsidRPr="0014725D">
        <w:rPr>
          <w:b w:val="0"/>
        </w:rPr>
        <w:t>постановлением</w:t>
      </w:r>
    </w:p>
    <w:p w:rsidR="00D26B34" w:rsidRDefault="0014725D" w:rsidP="00274956">
      <w:pPr>
        <w:pStyle w:val="a5"/>
        <w:spacing w:line="240" w:lineRule="exact"/>
        <w:ind w:left="10206" w:firstLine="0"/>
        <w:rPr>
          <w:b w:val="0"/>
        </w:rPr>
      </w:pPr>
      <w:r w:rsidRPr="0014725D">
        <w:rPr>
          <w:b w:val="0"/>
        </w:rPr>
        <w:t xml:space="preserve">администрации </w:t>
      </w:r>
    </w:p>
    <w:p w:rsidR="0014725D" w:rsidRPr="0014725D" w:rsidRDefault="0014725D" w:rsidP="00274956">
      <w:pPr>
        <w:pStyle w:val="a5"/>
        <w:spacing w:line="240" w:lineRule="exact"/>
        <w:ind w:left="10206" w:firstLine="0"/>
        <w:rPr>
          <w:b w:val="0"/>
        </w:rPr>
      </w:pPr>
      <w:r w:rsidRPr="0014725D">
        <w:rPr>
          <w:b w:val="0"/>
        </w:rPr>
        <w:t xml:space="preserve">Александровского </w:t>
      </w:r>
    </w:p>
    <w:p w:rsidR="0014725D" w:rsidRPr="0014725D" w:rsidRDefault="0014725D" w:rsidP="00274956">
      <w:pPr>
        <w:pStyle w:val="a5"/>
        <w:spacing w:line="240" w:lineRule="exact"/>
        <w:ind w:left="10206" w:firstLine="0"/>
        <w:rPr>
          <w:b w:val="0"/>
        </w:rPr>
      </w:pPr>
      <w:r w:rsidRPr="0014725D">
        <w:rPr>
          <w:b w:val="0"/>
        </w:rPr>
        <w:t>муниципального округа</w:t>
      </w:r>
    </w:p>
    <w:p w:rsidR="0014725D" w:rsidRPr="0014725D" w:rsidRDefault="00D26B34" w:rsidP="00274956">
      <w:pPr>
        <w:pStyle w:val="a5"/>
        <w:spacing w:line="240" w:lineRule="exact"/>
        <w:ind w:left="10206" w:firstLine="0"/>
        <w:rPr>
          <w:b w:val="0"/>
        </w:rPr>
      </w:pPr>
      <w:r>
        <w:rPr>
          <w:b w:val="0"/>
        </w:rPr>
        <w:t>от</w:t>
      </w:r>
      <w:r w:rsidR="00977E21">
        <w:rPr>
          <w:b w:val="0"/>
        </w:rPr>
        <w:t xml:space="preserve"> 20.01.2026 </w:t>
      </w:r>
      <w:r w:rsidR="0014725D" w:rsidRPr="0014725D">
        <w:rPr>
          <w:b w:val="0"/>
        </w:rPr>
        <w:t xml:space="preserve">№ </w:t>
      </w:r>
      <w:r w:rsidR="00977E21">
        <w:rPr>
          <w:b w:val="0"/>
        </w:rPr>
        <w:t>31</w:t>
      </w:r>
    </w:p>
    <w:p w:rsidR="0014725D" w:rsidRDefault="0014725D" w:rsidP="0014725D">
      <w:pPr>
        <w:spacing w:line="240" w:lineRule="exact"/>
      </w:pPr>
    </w:p>
    <w:p w:rsidR="00C57DC1" w:rsidRPr="0014725D" w:rsidRDefault="00C57DC1" w:rsidP="0014725D">
      <w:pPr>
        <w:pStyle w:val="ConsPlusNormal"/>
        <w:outlineLvl w:val="2"/>
        <w:rPr>
          <w:rFonts w:ascii="Times New Roman" w:hAnsi="Times New Roman"/>
          <w:sz w:val="28"/>
          <w:szCs w:val="28"/>
        </w:rPr>
      </w:pPr>
    </w:p>
    <w:p w:rsidR="00162F8C" w:rsidRPr="00D26B34" w:rsidRDefault="00864A41" w:rsidP="00162F8C">
      <w:pPr>
        <w:pStyle w:val="ConsPlusNormal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26B34">
        <w:rPr>
          <w:rFonts w:ascii="Times New Roman" w:hAnsi="Times New Roman"/>
          <w:b/>
          <w:sz w:val="28"/>
          <w:szCs w:val="28"/>
        </w:rPr>
        <w:t>Альтернативный перечень</w:t>
      </w:r>
    </w:p>
    <w:p w:rsidR="00162F8C" w:rsidRPr="002F4FF4" w:rsidRDefault="00162F8C" w:rsidP="00CD4AAC">
      <w:pPr>
        <w:pStyle w:val="ConsPlusNormal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F4FF4">
        <w:rPr>
          <w:rFonts w:ascii="Times New Roman" w:hAnsi="Times New Roman"/>
          <w:sz w:val="28"/>
          <w:szCs w:val="28"/>
        </w:rPr>
        <w:t>земельных участков, предназначенных для предоставления</w:t>
      </w:r>
    </w:p>
    <w:p w:rsidR="00162F8C" w:rsidRPr="002F4FF4" w:rsidRDefault="00162F8C" w:rsidP="00CD4AAC">
      <w:pPr>
        <w:pStyle w:val="ConsPlusNormal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F4FF4">
        <w:rPr>
          <w:rFonts w:ascii="Times New Roman" w:hAnsi="Times New Roman"/>
          <w:sz w:val="28"/>
          <w:szCs w:val="28"/>
        </w:rPr>
        <w:t>многодетным семьям в собственность бесплатно без торгов</w:t>
      </w:r>
    </w:p>
    <w:p w:rsidR="00162F8C" w:rsidRDefault="00162F8C" w:rsidP="00CD4AAC">
      <w:pPr>
        <w:pStyle w:val="ConsPlusNormal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Александровского муниципального округа</w:t>
      </w:r>
    </w:p>
    <w:p w:rsidR="00CD4AAC" w:rsidRDefault="00CD4AAC" w:rsidP="00CD4AAC">
      <w:pPr>
        <w:pStyle w:val="ConsPlusNormal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74956" w:rsidRDefault="00274956" w:rsidP="00CD4AAC">
      <w:pPr>
        <w:pStyle w:val="ConsPlusNormal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2132"/>
        <w:gridCol w:w="1654"/>
        <w:gridCol w:w="2032"/>
        <w:gridCol w:w="1984"/>
        <w:gridCol w:w="2268"/>
        <w:gridCol w:w="981"/>
        <w:gridCol w:w="2421"/>
        <w:gridCol w:w="1709"/>
      </w:tblGrid>
      <w:tr w:rsidR="00162F8C" w:rsidRPr="002F4FF4" w:rsidTr="00D26B34">
        <w:tc>
          <w:tcPr>
            <w:tcW w:w="340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32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Адрес или местоположение земельного участка</w:t>
            </w:r>
          </w:p>
        </w:tc>
        <w:tc>
          <w:tcPr>
            <w:tcW w:w="1654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2032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Вид территориальной зоны</w:t>
            </w:r>
          </w:p>
        </w:tc>
        <w:tc>
          <w:tcPr>
            <w:tcW w:w="1984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Документация по планировке территории (проект планировки территории и (или) проект межевания территории) при наличии/схема расположения земельного участка на кадастровом плане территории</w:t>
            </w:r>
          </w:p>
        </w:tc>
        <w:tc>
          <w:tcPr>
            <w:tcW w:w="2268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981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Площадь земельного участка</w:t>
            </w:r>
            <w:r w:rsidR="00431A3D" w:rsidRPr="00431A3D">
              <w:rPr>
                <w:rFonts w:ascii="Times New Roman" w:hAnsi="Times New Roman"/>
                <w:sz w:val="24"/>
                <w:szCs w:val="24"/>
              </w:rPr>
              <w:t>, кв.м.</w:t>
            </w:r>
          </w:p>
        </w:tc>
        <w:tc>
          <w:tcPr>
            <w:tcW w:w="2421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Характеристика натурного обследования земельного участка (отсутствие/наличие неудобиц, свалок, состояние рельефа, улично-дорожной сети)</w:t>
            </w:r>
          </w:p>
        </w:tc>
        <w:tc>
          <w:tcPr>
            <w:tcW w:w="1709" w:type="dxa"/>
          </w:tcPr>
          <w:p w:rsidR="00162F8C" w:rsidRPr="00431A3D" w:rsidRDefault="00162F8C" w:rsidP="00453DD9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Способ распределения земельного участка</w:t>
            </w:r>
          </w:p>
        </w:tc>
      </w:tr>
      <w:tr w:rsidR="00162F8C" w:rsidRPr="002F4FF4" w:rsidTr="00D26B34">
        <w:tc>
          <w:tcPr>
            <w:tcW w:w="340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2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1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21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  <w:vAlign w:val="center"/>
          </w:tcPr>
          <w:p w:rsidR="00162F8C" w:rsidRPr="00431A3D" w:rsidRDefault="00162F8C" w:rsidP="00CD4AA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91619" w:rsidRPr="002F4FF4" w:rsidTr="00D26B34">
        <w:tc>
          <w:tcPr>
            <w:tcW w:w="340" w:type="dxa"/>
            <w:vAlign w:val="center"/>
          </w:tcPr>
          <w:p w:rsidR="00791619" w:rsidRPr="00431A3D" w:rsidRDefault="00CA2B46" w:rsidP="000F5360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2" w:type="dxa"/>
          </w:tcPr>
          <w:p w:rsidR="00791619" w:rsidRDefault="00791619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05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</w:t>
            </w:r>
            <w:r w:rsidRPr="007056F9">
              <w:rPr>
                <w:rFonts w:ascii="Times New Roman" w:hAnsi="Times New Roman"/>
                <w:sz w:val="24"/>
                <w:szCs w:val="24"/>
              </w:rPr>
              <w:t xml:space="preserve">Пермский край, г. Александровск,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056F9">
              <w:rPr>
                <w:rFonts w:ascii="Times New Roman" w:hAnsi="Times New Roman"/>
                <w:sz w:val="24"/>
                <w:szCs w:val="24"/>
              </w:rPr>
              <w:t>ул. Северная, 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</w:tcPr>
          <w:p w:rsidR="00791619" w:rsidRPr="00431A3D" w:rsidRDefault="00791619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Для индиви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31A3D">
              <w:rPr>
                <w:rFonts w:ascii="Times New Roman" w:hAnsi="Times New Roman"/>
                <w:sz w:val="24"/>
                <w:szCs w:val="24"/>
              </w:rPr>
              <w:t>дуального жилищного строительства</w:t>
            </w:r>
          </w:p>
        </w:tc>
        <w:tc>
          <w:tcPr>
            <w:tcW w:w="2032" w:type="dxa"/>
          </w:tcPr>
          <w:p w:rsidR="00791619" w:rsidRPr="00431A3D" w:rsidRDefault="00791619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Ж1-зона застройки индивидуальными жилыми домами</w:t>
            </w:r>
          </w:p>
        </w:tc>
        <w:tc>
          <w:tcPr>
            <w:tcW w:w="1984" w:type="dxa"/>
          </w:tcPr>
          <w:p w:rsidR="00791619" w:rsidRPr="00431A3D" w:rsidRDefault="00791619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</w:tcPr>
          <w:p w:rsidR="00791619" w:rsidRPr="00274956" w:rsidRDefault="00AC28AA" w:rsidP="00274956">
            <w:pPr>
              <w:rPr>
                <w:b w:val="0"/>
                <w:sz w:val="24"/>
                <w:szCs w:val="24"/>
              </w:rPr>
            </w:pPr>
            <w:r w:rsidRPr="00274956">
              <w:rPr>
                <w:b w:val="0"/>
                <w:sz w:val="24"/>
                <w:szCs w:val="24"/>
              </w:rPr>
              <w:t>59:02:0103243:399</w:t>
            </w:r>
          </w:p>
        </w:tc>
        <w:tc>
          <w:tcPr>
            <w:tcW w:w="981" w:type="dxa"/>
          </w:tcPr>
          <w:p w:rsidR="00791619" w:rsidRDefault="00791619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</w:t>
            </w:r>
          </w:p>
        </w:tc>
        <w:tc>
          <w:tcPr>
            <w:tcW w:w="2421" w:type="dxa"/>
          </w:tcPr>
          <w:p w:rsidR="00791619" w:rsidRDefault="00B81D53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  <w:r w:rsidR="00AC28AA">
              <w:rPr>
                <w:rFonts w:ascii="Times New Roman" w:hAnsi="Times New Roman"/>
                <w:sz w:val="24"/>
                <w:szCs w:val="24"/>
              </w:rPr>
              <w:t xml:space="preserve"> неудобиц</w:t>
            </w:r>
          </w:p>
        </w:tc>
        <w:tc>
          <w:tcPr>
            <w:tcW w:w="1709" w:type="dxa"/>
          </w:tcPr>
          <w:p w:rsidR="00791619" w:rsidRPr="00A93EE5" w:rsidRDefault="00791619" w:rsidP="00C260D2">
            <w:pPr>
              <w:spacing w:line="220" w:lineRule="exact"/>
              <w:jc w:val="center"/>
              <w:rPr>
                <w:b w:val="0"/>
                <w:sz w:val="24"/>
                <w:szCs w:val="24"/>
              </w:rPr>
            </w:pPr>
            <w:r w:rsidRPr="00A93EE5">
              <w:rPr>
                <w:b w:val="0"/>
                <w:sz w:val="24"/>
                <w:szCs w:val="24"/>
              </w:rPr>
              <w:t>жеребьевка</w:t>
            </w:r>
          </w:p>
        </w:tc>
      </w:tr>
      <w:tr w:rsidR="00AC28AA" w:rsidRPr="002F4FF4" w:rsidTr="00274956">
        <w:trPr>
          <w:trHeight w:val="1353"/>
        </w:trPr>
        <w:tc>
          <w:tcPr>
            <w:tcW w:w="340" w:type="dxa"/>
            <w:vAlign w:val="center"/>
          </w:tcPr>
          <w:p w:rsidR="00AC28AA" w:rsidRDefault="00CA2B46" w:rsidP="000F5360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32" w:type="dxa"/>
          </w:tcPr>
          <w:p w:rsidR="0031100E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05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</w:t>
            </w:r>
            <w:r w:rsidRPr="007056F9">
              <w:rPr>
                <w:rFonts w:ascii="Times New Roman" w:hAnsi="Times New Roman"/>
                <w:sz w:val="24"/>
                <w:szCs w:val="24"/>
              </w:rPr>
              <w:t>Пермский край, г. Александровск,</w:t>
            </w:r>
          </w:p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6F9">
              <w:rPr>
                <w:rFonts w:ascii="Times New Roman" w:hAnsi="Times New Roman"/>
                <w:sz w:val="24"/>
                <w:szCs w:val="24"/>
              </w:rPr>
              <w:t xml:space="preserve"> ул. Северная, 86</w:t>
            </w:r>
          </w:p>
        </w:tc>
        <w:tc>
          <w:tcPr>
            <w:tcW w:w="1654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Для индиви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31A3D">
              <w:rPr>
                <w:rFonts w:ascii="Times New Roman" w:hAnsi="Times New Roman"/>
                <w:sz w:val="24"/>
                <w:szCs w:val="24"/>
              </w:rPr>
              <w:t>дуального жилищного строительства</w:t>
            </w:r>
          </w:p>
        </w:tc>
        <w:tc>
          <w:tcPr>
            <w:tcW w:w="2032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Ж1-зона застройки индивидуальными жилыми домами</w:t>
            </w:r>
          </w:p>
        </w:tc>
        <w:tc>
          <w:tcPr>
            <w:tcW w:w="1984" w:type="dxa"/>
          </w:tcPr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  <w:shd w:val="clear" w:color="auto" w:fill="auto"/>
          </w:tcPr>
          <w:p w:rsidR="00AC28AA" w:rsidRPr="00274956" w:rsidRDefault="00AC28AA" w:rsidP="00274956">
            <w:pPr>
              <w:rPr>
                <w:b w:val="0"/>
                <w:sz w:val="24"/>
                <w:szCs w:val="24"/>
              </w:rPr>
            </w:pPr>
            <w:r w:rsidRPr="00274956">
              <w:rPr>
                <w:b w:val="0"/>
                <w:sz w:val="24"/>
                <w:szCs w:val="24"/>
              </w:rPr>
              <w:t>59:02:0103243:413</w:t>
            </w:r>
          </w:p>
        </w:tc>
        <w:tc>
          <w:tcPr>
            <w:tcW w:w="981" w:type="dxa"/>
          </w:tcPr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738</w:t>
            </w:r>
          </w:p>
        </w:tc>
        <w:tc>
          <w:tcPr>
            <w:tcW w:w="2421" w:type="dxa"/>
          </w:tcPr>
          <w:p w:rsidR="00AC28AA" w:rsidRPr="00431A3D" w:rsidRDefault="00CA2B46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неудобиц</w:t>
            </w:r>
          </w:p>
        </w:tc>
        <w:tc>
          <w:tcPr>
            <w:tcW w:w="1709" w:type="dxa"/>
          </w:tcPr>
          <w:p w:rsidR="00AC28AA" w:rsidRPr="00A93EE5" w:rsidRDefault="00AC28AA" w:rsidP="00C260D2">
            <w:pPr>
              <w:spacing w:line="220" w:lineRule="exact"/>
              <w:rPr>
                <w:b w:val="0"/>
              </w:rPr>
            </w:pPr>
            <w:r w:rsidRPr="00A93EE5">
              <w:rPr>
                <w:b w:val="0"/>
                <w:sz w:val="24"/>
                <w:szCs w:val="24"/>
              </w:rPr>
              <w:t>жеребьевка</w:t>
            </w:r>
          </w:p>
        </w:tc>
      </w:tr>
      <w:tr w:rsidR="00AC28AA" w:rsidRPr="002F4FF4" w:rsidTr="00D26B34">
        <w:tc>
          <w:tcPr>
            <w:tcW w:w="340" w:type="dxa"/>
            <w:vAlign w:val="center"/>
          </w:tcPr>
          <w:p w:rsidR="00AC28AA" w:rsidRDefault="00CA2B46" w:rsidP="000F5360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2" w:type="dxa"/>
          </w:tcPr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605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</w:t>
            </w:r>
            <w:r w:rsidRPr="007056F9">
              <w:rPr>
                <w:rFonts w:ascii="Times New Roman" w:hAnsi="Times New Roman"/>
                <w:sz w:val="24"/>
                <w:szCs w:val="24"/>
              </w:rPr>
              <w:t xml:space="preserve">Пермский край, г. Александровск,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056F9">
              <w:rPr>
                <w:rFonts w:ascii="Times New Roman" w:hAnsi="Times New Roman"/>
                <w:sz w:val="24"/>
                <w:szCs w:val="24"/>
              </w:rPr>
              <w:t>ул. Северная, 8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Для индиви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31A3D">
              <w:rPr>
                <w:rFonts w:ascii="Times New Roman" w:hAnsi="Times New Roman"/>
                <w:sz w:val="24"/>
                <w:szCs w:val="24"/>
              </w:rPr>
              <w:t>дуального жилищного строительства</w:t>
            </w:r>
          </w:p>
        </w:tc>
        <w:tc>
          <w:tcPr>
            <w:tcW w:w="2032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Ж1-зона застройки индивидуальными жилыми домами</w:t>
            </w:r>
          </w:p>
        </w:tc>
        <w:tc>
          <w:tcPr>
            <w:tcW w:w="1984" w:type="dxa"/>
          </w:tcPr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</w:tcPr>
          <w:p w:rsidR="00AC28AA" w:rsidRPr="00274956" w:rsidRDefault="00AC28AA" w:rsidP="00274956">
            <w:pPr>
              <w:rPr>
                <w:b w:val="0"/>
                <w:sz w:val="24"/>
                <w:szCs w:val="24"/>
              </w:rPr>
            </w:pPr>
            <w:r w:rsidRPr="00274956">
              <w:rPr>
                <w:b w:val="0"/>
                <w:sz w:val="24"/>
                <w:szCs w:val="24"/>
              </w:rPr>
              <w:t>59:02:0103243:414</w:t>
            </w:r>
          </w:p>
        </w:tc>
        <w:tc>
          <w:tcPr>
            <w:tcW w:w="981" w:type="dxa"/>
          </w:tcPr>
          <w:p w:rsidR="00AC28AA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</w:p>
        </w:tc>
        <w:tc>
          <w:tcPr>
            <w:tcW w:w="2421" w:type="dxa"/>
          </w:tcPr>
          <w:p w:rsidR="00AC28AA" w:rsidRPr="00431A3D" w:rsidRDefault="00CA2B46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неудобиц</w:t>
            </w:r>
          </w:p>
        </w:tc>
        <w:tc>
          <w:tcPr>
            <w:tcW w:w="1709" w:type="dxa"/>
          </w:tcPr>
          <w:p w:rsidR="00AC28AA" w:rsidRPr="00A93EE5" w:rsidRDefault="00AC28AA" w:rsidP="00C260D2">
            <w:pPr>
              <w:spacing w:line="220" w:lineRule="exact"/>
              <w:jc w:val="center"/>
              <w:rPr>
                <w:b w:val="0"/>
              </w:rPr>
            </w:pPr>
            <w:r w:rsidRPr="00A93EE5">
              <w:rPr>
                <w:b w:val="0"/>
                <w:sz w:val="24"/>
                <w:szCs w:val="24"/>
              </w:rPr>
              <w:t>жеребьевка</w:t>
            </w:r>
          </w:p>
        </w:tc>
      </w:tr>
      <w:tr w:rsidR="00AC28AA" w:rsidRPr="002F4FF4" w:rsidTr="00D26B34">
        <w:trPr>
          <w:trHeight w:val="1682"/>
        </w:trPr>
        <w:tc>
          <w:tcPr>
            <w:tcW w:w="340" w:type="dxa"/>
            <w:vAlign w:val="center"/>
          </w:tcPr>
          <w:p w:rsidR="00AC28AA" w:rsidRDefault="00CA2B46" w:rsidP="000F5360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2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DD9">
              <w:rPr>
                <w:rFonts w:ascii="Times New Roman" w:hAnsi="Times New Roman"/>
                <w:sz w:val="24"/>
                <w:szCs w:val="24"/>
              </w:rPr>
              <w:t>Российская Федерация, Пермский край, м</w:t>
            </w:r>
            <w:r>
              <w:rPr>
                <w:rFonts w:ascii="Times New Roman" w:hAnsi="Times New Roman"/>
                <w:sz w:val="24"/>
                <w:szCs w:val="24"/>
              </w:rPr>
              <w:t>.о.</w:t>
            </w:r>
            <w:r w:rsidRPr="00453DD9">
              <w:rPr>
                <w:rFonts w:ascii="Times New Roman" w:hAnsi="Times New Roman"/>
                <w:sz w:val="24"/>
                <w:szCs w:val="24"/>
              </w:rPr>
              <w:t xml:space="preserve"> Александ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53DD9">
              <w:rPr>
                <w:rFonts w:ascii="Times New Roman" w:hAnsi="Times New Roman"/>
                <w:sz w:val="24"/>
                <w:szCs w:val="24"/>
              </w:rPr>
              <w:t>ровский, 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3DD9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3DD9">
              <w:rPr>
                <w:rFonts w:ascii="Times New Roman" w:hAnsi="Times New Roman"/>
                <w:sz w:val="24"/>
                <w:szCs w:val="24"/>
              </w:rPr>
              <w:t xml:space="preserve"> Всеволодо-Вильва, пер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3DD9">
              <w:rPr>
                <w:rFonts w:ascii="Times New Roman" w:hAnsi="Times New Roman"/>
                <w:sz w:val="24"/>
                <w:szCs w:val="24"/>
              </w:rPr>
              <w:t xml:space="preserve"> Лесной, з/у 12</w:t>
            </w:r>
          </w:p>
        </w:tc>
        <w:tc>
          <w:tcPr>
            <w:tcW w:w="1654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Для индиви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31A3D">
              <w:rPr>
                <w:rFonts w:ascii="Times New Roman" w:hAnsi="Times New Roman"/>
                <w:sz w:val="24"/>
                <w:szCs w:val="24"/>
              </w:rPr>
              <w:t>дуального жилищного строительства</w:t>
            </w:r>
          </w:p>
        </w:tc>
        <w:tc>
          <w:tcPr>
            <w:tcW w:w="2032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Ж1-зона застройки индивидуальными жилыми домами</w:t>
            </w:r>
          </w:p>
        </w:tc>
        <w:tc>
          <w:tcPr>
            <w:tcW w:w="1984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A3D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2268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DD9">
              <w:rPr>
                <w:rFonts w:ascii="Times New Roman" w:hAnsi="Times New Roman"/>
                <w:sz w:val="24"/>
                <w:szCs w:val="24"/>
              </w:rPr>
              <w:t>59:02:0201053:157</w:t>
            </w:r>
          </w:p>
        </w:tc>
        <w:tc>
          <w:tcPr>
            <w:tcW w:w="981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936</w:t>
            </w:r>
          </w:p>
        </w:tc>
        <w:tc>
          <w:tcPr>
            <w:tcW w:w="2421" w:type="dxa"/>
          </w:tcPr>
          <w:p w:rsidR="00AC28AA" w:rsidRPr="00431A3D" w:rsidRDefault="00AC28AA" w:rsidP="00C260D2">
            <w:pPr>
              <w:pStyle w:val="ConsPlusNormal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неудобиц</w:t>
            </w:r>
          </w:p>
        </w:tc>
        <w:tc>
          <w:tcPr>
            <w:tcW w:w="1709" w:type="dxa"/>
          </w:tcPr>
          <w:p w:rsidR="00AC28AA" w:rsidRPr="00A93EE5" w:rsidRDefault="00AC28AA" w:rsidP="00B81D53">
            <w:pPr>
              <w:spacing w:line="220" w:lineRule="exact"/>
              <w:jc w:val="center"/>
              <w:rPr>
                <w:b w:val="0"/>
              </w:rPr>
            </w:pPr>
            <w:r w:rsidRPr="00A93EE5">
              <w:rPr>
                <w:b w:val="0"/>
                <w:sz w:val="24"/>
                <w:szCs w:val="24"/>
              </w:rPr>
              <w:t>жеребьевка</w:t>
            </w:r>
          </w:p>
        </w:tc>
      </w:tr>
    </w:tbl>
    <w:p w:rsidR="00162F8C" w:rsidRDefault="00162F8C" w:rsidP="00D832FF">
      <w:pPr>
        <w:spacing w:before="720" w:line="240" w:lineRule="exact"/>
        <w:jc w:val="both"/>
        <w:rPr>
          <w:b w:val="0"/>
        </w:rPr>
        <w:sectPr w:rsidR="00162F8C" w:rsidSect="00274956">
          <w:pgSz w:w="16838" w:h="11906" w:orient="landscape" w:code="9"/>
          <w:pgMar w:top="851" w:right="1134" w:bottom="993" w:left="1134" w:header="284" w:footer="339" w:gutter="0"/>
          <w:cols w:space="708"/>
          <w:docGrid w:linePitch="382"/>
        </w:sectPr>
      </w:pPr>
    </w:p>
    <w:p w:rsidR="004635A3" w:rsidRDefault="00D832FF" w:rsidP="0014725D">
      <w:pPr>
        <w:spacing w:line="240" w:lineRule="exact"/>
        <w:jc w:val="both"/>
        <w:rPr>
          <w:b w:val="0"/>
        </w:rPr>
      </w:pPr>
      <w:r>
        <w:rPr>
          <w:b w:val="0"/>
        </w:rPr>
        <w:lastRenderedPageBreak/>
        <w:t xml:space="preserve">Рассылается: </w:t>
      </w:r>
      <w:r w:rsidRPr="00D832FF">
        <w:rPr>
          <w:b w:val="0"/>
        </w:rPr>
        <w:t xml:space="preserve">дело, </w:t>
      </w:r>
      <w:r w:rsidR="00C57DC1">
        <w:rPr>
          <w:b w:val="0"/>
        </w:rPr>
        <w:t>ОЗО</w:t>
      </w:r>
      <w:r w:rsidRPr="00D832FF">
        <w:rPr>
          <w:b w:val="0"/>
        </w:rPr>
        <w:t xml:space="preserve">, </w:t>
      </w:r>
      <w:r w:rsidR="00C104B3">
        <w:rPr>
          <w:b w:val="0"/>
        </w:rPr>
        <w:t>УИиЗО</w:t>
      </w:r>
      <w:r w:rsidRPr="00D832FF">
        <w:rPr>
          <w:b w:val="0"/>
        </w:rPr>
        <w:t>, юр. отдел, сайт</w:t>
      </w:r>
      <w:r w:rsidR="00D26B34">
        <w:rPr>
          <w:b w:val="0"/>
        </w:rPr>
        <w:t xml:space="preserve"> АМО</w:t>
      </w:r>
      <w:r w:rsidRPr="00D832FF">
        <w:rPr>
          <w:b w:val="0"/>
        </w:rPr>
        <w:t>, прокуратура.</w:t>
      </w:r>
    </w:p>
    <w:sectPr w:rsidR="004635A3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B2F" w:rsidRDefault="00FD5B2F">
      <w:r>
        <w:separator/>
      </w:r>
    </w:p>
  </w:endnote>
  <w:endnote w:type="continuationSeparator" w:id="0">
    <w:p w:rsidR="00FD5B2F" w:rsidRDefault="00FD5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56" w:rsidRPr="00274956" w:rsidRDefault="00274956">
    <w:pPr>
      <w:pStyle w:val="aa"/>
      <w:rPr>
        <w:b w:val="0"/>
        <w:sz w:val="20"/>
        <w:szCs w:val="20"/>
      </w:rPr>
    </w:pPr>
    <w:r w:rsidRPr="00274956">
      <w:rPr>
        <w:b w:val="0"/>
        <w:sz w:val="20"/>
        <w:szCs w:val="20"/>
      </w:rPr>
      <w:t>13078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B2F" w:rsidRDefault="00FD5B2F">
      <w:r>
        <w:separator/>
      </w:r>
    </w:p>
  </w:footnote>
  <w:footnote w:type="continuationSeparator" w:id="0">
    <w:p w:rsidR="00FD5B2F" w:rsidRDefault="00FD5B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4725D" w:rsidRDefault="0014725D" w:rsidP="0014725D">
    <w:pPr>
      <w:pStyle w:val="a9"/>
      <w:jc w:val="center"/>
      <w:rPr>
        <w:b w:val="0"/>
      </w:rPr>
    </w:pPr>
    <w:r w:rsidRPr="0014725D">
      <w:rPr>
        <w:rStyle w:val="ae"/>
        <w:b w:val="0"/>
      </w:rPr>
      <w:fldChar w:fldCharType="begin"/>
    </w:r>
    <w:r w:rsidRPr="0014725D">
      <w:rPr>
        <w:rStyle w:val="ae"/>
        <w:b w:val="0"/>
      </w:rPr>
      <w:instrText xml:space="preserve"> PAGE </w:instrText>
    </w:r>
    <w:r w:rsidRPr="0014725D">
      <w:rPr>
        <w:rStyle w:val="ae"/>
        <w:b w:val="0"/>
      </w:rPr>
      <w:fldChar w:fldCharType="separate"/>
    </w:r>
    <w:r w:rsidR="005C110E">
      <w:rPr>
        <w:rStyle w:val="ae"/>
        <w:b w:val="0"/>
        <w:noProof/>
      </w:rPr>
      <w:t>1</w:t>
    </w:r>
    <w:r w:rsidRPr="0014725D">
      <w:rPr>
        <w:rStyle w:val="ae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28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4F24"/>
    <w:rsid w:val="00042C6F"/>
    <w:rsid w:val="00064595"/>
    <w:rsid w:val="00066153"/>
    <w:rsid w:val="0007188D"/>
    <w:rsid w:val="00086D21"/>
    <w:rsid w:val="00097994"/>
    <w:rsid w:val="000A5CED"/>
    <w:rsid w:val="000C2D90"/>
    <w:rsid w:val="000E2C93"/>
    <w:rsid w:val="000F2DA9"/>
    <w:rsid w:val="000F5360"/>
    <w:rsid w:val="000F6CBE"/>
    <w:rsid w:val="00107BCF"/>
    <w:rsid w:val="00115AAD"/>
    <w:rsid w:val="00143108"/>
    <w:rsid w:val="00144693"/>
    <w:rsid w:val="0014725D"/>
    <w:rsid w:val="00162F8C"/>
    <w:rsid w:val="00184AF3"/>
    <w:rsid w:val="00192C2E"/>
    <w:rsid w:val="00197510"/>
    <w:rsid w:val="001B2E61"/>
    <w:rsid w:val="001B5CF4"/>
    <w:rsid w:val="00216373"/>
    <w:rsid w:val="00224C1A"/>
    <w:rsid w:val="00236183"/>
    <w:rsid w:val="00274956"/>
    <w:rsid w:val="0029225D"/>
    <w:rsid w:val="002B71B4"/>
    <w:rsid w:val="002C1795"/>
    <w:rsid w:val="002E41DD"/>
    <w:rsid w:val="0031100E"/>
    <w:rsid w:val="00311DAC"/>
    <w:rsid w:val="003136F4"/>
    <w:rsid w:val="00333D47"/>
    <w:rsid w:val="0036013B"/>
    <w:rsid w:val="003741F5"/>
    <w:rsid w:val="00396EA2"/>
    <w:rsid w:val="003976A8"/>
    <w:rsid w:val="003A6B43"/>
    <w:rsid w:val="003E1312"/>
    <w:rsid w:val="003E643E"/>
    <w:rsid w:val="003F6267"/>
    <w:rsid w:val="004162D2"/>
    <w:rsid w:val="00423E72"/>
    <w:rsid w:val="00431A3D"/>
    <w:rsid w:val="00453DD9"/>
    <w:rsid w:val="00454CA0"/>
    <w:rsid w:val="004635A3"/>
    <w:rsid w:val="0047083E"/>
    <w:rsid w:val="004731B3"/>
    <w:rsid w:val="00482A25"/>
    <w:rsid w:val="004966CF"/>
    <w:rsid w:val="00497067"/>
    <w:rsid w:val="004B6EDC"/>
    <w:rsid w:val="004E4FF6"/>
    <w:rsid w:val="004E7249"/>
    <w:rsid w:val="004F6BB4"/>
    <w:rsid w:val="0051700C"/>
    <w:rsid w:val="005258AC"/>
    <w:rsid w:val="00534AB8"/>
    <w:rsid w:val="005840C7"/>
    <w:rsid w:val="005955BE"/>
    <w:rsid w:val="005B04C4"/>
    <w:rsid w:val="005B75EA"/>
    <w:rsid w:val="005C110E"/>
    <w:rsid w:val="005D0904"/>
    <w:rsid w:val="00614616"/>
    <w:rsid w:val="00620B26"/>
    <w:rsid w:val="00663957"/>
    <w:rsid w:val="006F2B94"/>
    <w:rsid w:val="007056F9"/>
    <w:rsid w:val="00715A69"/>
    <w:rsid w:val="0075291D"/>
    <w:rsid w:val="0075605B"/>
    <w:rsid w:val="00761717"/>
    <w:rsid w:val="00763F36"/>
    <w:rsid w:val="007905FB"/>
    <w:rsid w:val="00791619"/>
    <w:rsid w:val="007A283A"/>
    <w:rsid w:val="007F7D2C"/>
    <w:rsid w:val="008401AF"/>
    <w:rsid w:val="00847BAE"/>
    <w:rsid w:val="00847D7F"/>
    <w:rsid w:val="00854D24"/>
    <w:rsid w:val="00864A41"/>
    <w:rsid w:val="00873ED4"/>
    <w:rsid w:val="008741B6"/>
    <w:rsid w:val="008754DD"/>
    <w:rsid w:val="008936EC"/>
    <w:rsid w:val="008E5877"/>
    <w:rsid w:val="00910A97"/>
    <w:rsid w:val="00920A1F"/>
    <w:rsid w:val="00923F49"/>
    <w:rsid w:val="00926463"/>
    <w:rsid w:val="00951A5F"/>
    <w:rsid w:val="00954E23"/>
    <w:rsid w:val="009624CF"/>
    <w:rsid w:val="00977E21"/>
    <w:rsid w:val="009C011A"/>
    <w:rsid w:val="009C0C80"/>
    <w:rsid w:val="009D7DF9"/>
    <w:rsid w:val="009E3793"/>
    <w:rsid w:val="00A16F73"/>
    <w:rsid w:val="00A43955"/>
    <w:rsid w:val="00A442D4"/>
    <w:rsid w:val="00A52AB6"/>
    <w:rsid w:val="00A628F5"/>
    <w:rsid w:val="00A701BA"/>
    <w:rsid w:val="00A91AFF"/>
    <w:rsid w:val="00A93EE5"/>
    <w:rsid w:val="00A9790C"/>
    <w:rsid w:val="00AB176C"/>
    <w:rsid w:val="00AB404D"/>
    <w:rsid w:val="00AB603C"/>
    <w:rsid w:val="00AC28AA"/>
    <w:rsid w:val="00AE0B25"/>
    <w:rsid w:val="00B01DB0"/>
    <w:rsid w:val="00B42D3D"/>
    <w:rsid w:val="00B5669F"/>
    <w:rsid w:val="00B67266"/>
    <w:rsid w:val="00B81D53"/>
    <w:rsid w:val="00B82666"/>
    <w:rsid w:val="00B91570"/>
    <w:rsid w:val="00B921B5"/>
    <w:rsid w:val="00BF0255"/>
    <w:rsid w:val="00C104B3"/>
    <w:rsid w:val="00C17F88"/>
    <w:rsid w:val="00C260D2"/>
    <w:rsid w:val="00C343FA"/>
    <w:rsid w:val="00C3698F"/>
    <w:rsid w:val="00C46460"/>
    <w:rsid w:val="00C47AED"/>
    <w:rsid w:val="00C5127E"/>
    <w:rsid w:val="00C57DC1"/>
    <w:rsid w:val="00C64467"/>
    <w:rsid w:val="00C708B3"/>
    <w:rsid w:val="00CA2B46"/>
    <w:rsid w:val="00CD4AAC"/>
    <w:rsid w:val="00CE5CF7"/>
    <w:rsid w:val="00CF0557"/>
    <w:rsid w:val="00D00596"/>
    <w:rsid w:val="00D01CF3"/>
    <w:rsid w:val="00D0647E"/>
    <w:rsid w:val="00D26B34"/>
    <w:rsid w:val="00D50599"/>
    <w:rsid w:val="00D647F5"/>
    <w:rsid w:val="00D72EF9"/>
    <w:rsid w:val="00D832FF"/>
    <w:rsid w:val="00D87629"/>
    <w:rsid w:val="00D96B95"/>
    <w:rsid w:val="00DB4678"/>
    <w:rsid w:val="00DC63CB"/>
    <w:rsid w:val="00DE07E4"/>
    <w:rsid w:val="00DE2F65"/>
    <w:rsid w:val="00DF3619"/>
    <w:rsid w:val="00E02251"/>
    <w:rsid w:val="00E26DE7"/>
    <w:rsid w:val="00E31432"/>
    <w:rsid w:val="00E44A2C"/>
    <w:rsid w:val="00E44E8C"/>
    <w:rsid w:val="00E819EC"/>
    <w:rsid w:val="00E87AE3"/>
    <w:rsid w:val="00EA4D83"/>
    <w:rsid w:val="00EF554C"/>
    <w:rsid w:val="00F22F1F"/>
    <w:rsid w:val="00F31ED4"/>
    <w:rsid w:val="00F33133"/>
    <w:rsid w:val="00F4213C"/>
    <w:rsid w:val="00F46033"/>
    <w:rsid w:val="00F46A4B"/>
    <w:rsid w:val="00F86474"/>
    <w:rsid w:val="00F930DD"/>
    <w:rsid w:val="00F96DFC"/>
    <w:rsid w:val="00FA0131"/>
    <w:rsid w:val="00FC2A96"/>
    <w:rsid w:val="00FD5B2F"/>
    <w:rsid w:val="00FF6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14725D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DB4678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locked/>
    <w:rsid w:val="00162F8C"/>
    <w:rPr>
      <w:rFonts w:ascii="Calibri" w:hAnsi="Calibri"/>
      <w:sz w:val="22"/>
      <w:lang w:bidi="ar-SA"/>
    </w:rPr>
  </w:style>
  <w:style w:type="character" w:styleId="ad">
    <w:name w:val="Hyperlink"/>
    <w:rsid w:val="00F4213C"/>
    <w:rPr>
      <w:color w:val="0000FF"/>
      <w:u w:val="single"/>
    </w:rPr>
  </w:style>
  <w:style w:type="character" w:styleId="ae">
    <w:name w:val="page number"/>
    <w:basedOn w:val="a0"/>
    <w:rsid w:val="0014725D"/>
  </w:style>
  <w:style w:type="paragraph" w:styleId="2">
    <w:name w:val="Body Text 2"/>
    <w:basedOn w:val="a"/>
    <w:rsid w:val="0014725D"/>
    <w:pPr>
      <w:spacing w:after="120" w:line="480" w:lineRule="auto"/>
    </w:pPr>
    <w:rPr>
      <w:b w:val="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274956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5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Альтернативного</vt:lpstr>
    </vt:vector>
  </TitlesOfParts>
  <Company>XXXXX</Company>
  <LinksUpToDate>false</LinksUpToDate>
  <CharactersWithSpaces>4183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Альтернативного</dc:title>
  <dc:creator>User</dc:creator>
  <cp:lastModifiedBy>Администратор</cp:lastModifiedBy>
  <cp:revision>2</cp:revision>
  <cp:lastPrinted>2026-01-20T11:35:00Z</cp:lastPrinted>
  <dcterms:created xsi:type="dcterms:W3CDTF">2026-01-20T11:45:00Z</dcterms:created>
  <dcterms:modified xsi:type="dcterms:W3CDTF">2026-01-20T11:45:00Z</dcterms:modified>
</cp:coreProperties>
</file>