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AF3" w:rsidRPr="00365AF3" w:rsidRDefault="002C1795" w:rsidP="00F635DD">
      <w:pPr>
        <w:pStyle w:val="a5"/>
        <w:spacing w:line="240" w:lineRule="exact"/>
        <w:ind w:right="5336" w:firstLine="0"/>
        <w:rPr>
          <w:rFonts w:ascii="Times New Roman" w:hAnsi="Times New Roman"/>
          <w:b/>
          <w:sz w:val="28"/>
          <w:szCs w:val="28"/>
        </w:rPr>
      </w:pPr>
      <w:r w:rsidRPr="00365AF3">
        <w:rPr>
          <w:rFonts w:ascii="Times New Roman" w:hAnsi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41344;mso-position-horizontal-relative:page;mso-position-vertical-relative:page" filled="f" stroked="f">
            <v:textbox style="mso-next-textbox:#_x0000_s1078" inset="0,0,0,0">
              <w:txbxContent>
                <w:p w:rsidR="005D403D" w:rsidRPr="0057115A" w:rsidRDefault="0031681C" w:rsidP="00F635DD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528</w:t>
                  </w:r>
                </w:p>
              </w:txbxContent>
            </v:textbox>
            <w10:wrap anchorx="page" anchory="page"/>
          </v:shape>
        </w:pict>
      </w:r>
      <w:r w:rsidRPr="00365AF3">
        <w:rPr>
          <w:rFonts w:ascii="Times New Roman" w:hAnsi="Times New Roman"/>
          <w:b/>
          <w:noProof/>
          <w:sz w:val="28"/>
          <w:szCs w:val="28"/>
        </w:rPr>
        <w:pict>
          <v:shape id="_x0000_s1077" type="#_x0000_t202" style="position:absolute;left:0;text-align:left;margin-left:127.85pt;margin-top:165.6pt;width:101.25pt;height:18pt;z-index:251640320;mso-position-horizontal-relative:page;mso-position-vertical-relative:page" filled="f" stroked="f">
            <v:textbox style="mso-next-textbox:#_x0000_s1077" inset="0,0,0,0">
              <w:txbxContent>
                <w:p w:rsidR="005D403D" w:rsidRPr="0057115A" w:rsidRDefault="0031681C" w:rsidP="0057115A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30.04.2025</w:t>
                  </w:r>
                </w:p>
              </w:txbxContent>
            </v:textbox>
            <w10:wrap anchorx="page" anchory="page"/>
          </v:shape>
        </w:pict>
      </w:r>
      <w:r w:rsidR="002A3D53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3929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365AF3" w:rsidRPr="00365AF3">
        <w:rPr>
          <w:rFonts w:ascii="Times New Roman" w:hAnsi="Times New Roman"/>
          <w:b/>
          <w:sz w:val="28"/>
          <w:szCs w:val="28"/>
        </w:rPr>
        <w:t xml:space="preserve">О проведении традиционной </w:t>
      </w:r>
      <w:r w:rsidR="006A0212">
        <w:rPr>
          <w:rFonts w:ascii="Times New Roman" w:hAnsi="Times New Roman"/>
          <w:b/>
          <w:sz w:val="28"/>
          <w:szCs w:val="28"/>
        </w:rPr>
        <w:t>70</w:t>
      </w:r>
      <w:r w:rsidR="00365AF3" w:rsidRPr="00365AF3">
        <w:rPr>
          <w:rFonts w:ascii="Times New Roman" w:hAnsi="Times New Roman"/>
          <w:b/>
          <w:sz w:val="28"/>
          <w:szCs w:val="28"/>
        </w:rPr>
        <w:t xml:space="preserve">-й </w:t>
      </w:r>
      <w:r w:rsidR="00365AF3" w:rsidRPr="00F635DD">
        <w:rPr>
          <w:rFonts w:ascii="Times New Roman" w:hAnsi="Times New Roman"/>
          <w:b/>
          <w:spacing w:val="-6"/>
          <w:sz w:val="28"/>
          <w:szCs w:val="28"/>
        </w:rPr>
        <w:t>легкоатлетической эстафеты «Бо</w:t>
      </w:r>
      <w:r w:rsidR="00F635DD" w:rsidRPr="00F635DD">
        <w:rPr>
          <w:rFonts w:ascii="Times New Roman" w:hAnsi="Times New Roman"/>
          <w:b/>
          <w:spacing w:val="-6"/>
          <w:sz w:val="28"/>
          <w:szCs w:val="28"/>
        </w:rPr>
        <w:t>е-</w:t>
      </w:r>
      <w:r w:rsidR="00365AF3" w:rsidRPr="00365AF3">
        <w:rPr>
          <w:rFonts w:ascii="Times New Roman" w:hAnsi="Times New Roman"/>
          <w:b/>
          <w:sz w:val="28"/>
          <w:szCs w:val="28"/>
        </w:rPr>
        <w:t>вой путь» на призы Яйв</w:t>
      </w:r>
      <w:r w:rsidR="00ED6F09">
        <w:rPr>
          <w:rFonts w:ascii="Times New Roman" w:hAnsi="Times New Roman"/>
          <w:b/>
          <w:sz w:val="28"/>
          <w:szCs w:val="28"/>
        </w:rPr>
        <w:t>и</w:t>
      </w:r>
      <w:r w:rsidR="00F635DD">
        <w:rPr>
          <w:rFonts w:ascii="Times New Roman" w:hAnsi="Times New Roman"/>
          <w:b/>
          <w:sz w:val="28"/>
          <w:szCs w:val="28"/>
        </w:rPr>
        <w:t xml:space="preserve">нской ГРЭС </w:t>
      </w:r>
      <w:r w:rsidR="00365AF3" w:rsidRPr="00365AF3">
        <w:rPr>
          <w:rFonts w:ascii="Times New Roman" w:hAnsi="Times New Roman"/>
          <w:b/>
          <w:sz w:val="28"/>
          <w:szCs w:val="28"/>
        </w:rPr>
        <w:t xml:space="preserve">на территории г. </w:t>
      </w:r>
      <w:r w:rsidR="00F635DD">
        <w:rPr>
          <w:rFonts w:ascii="Times New Roman" w:hAnsi="Times New Roman"/>
          <w:b/>
          <w:sz w:val="28"/>
          <w:szCs w:val="28"/>
        </w:rPr>
        <w:t xml:space="preserve">Алек-сандровска Александровского </w:t>
      </w:r>
      <w:r w:rsidR="00365AF3" w:rsidRPr="00365AF3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810315" w:rsidRDefault="00810315" w:rsidP="0055714F">
      <w:pPr>
        <w:spacing w:after="0" w:line="260" w:lineRule="exact"/>
        <w:jc w:val="both"/>
        <w:rPr>
          <w:rFonts w:ascii="Times New Roman" w:hAnsi="Times New Roman"/>
          <w:sz w:val="28"/>
          <w:szCs w:val="28"/>
        </w:rPr>
      </w:pPr>
    </w:p>
    <w:p w:rsidR="00365AF3" w:rsidRPr="00365AF3" w:rsidRDefault="00365AF3" w:rsidP="00A4295E">
      <w:pPr>
        <w:pStyle w:val="a5"/>
        <w:spacing w:after="0"/>
        <w:rPr>
          <w:rFonts w:ascii="Times New Roman" w:hAnsi="Times New Roman"/>
          <w:sz w:val="28"/>
          <w:szCs w:val="28"/>
        </w:rPr>
      </w:pPr>
      <w:r w:rsidRPr="00365AF3">
        <w:rPr>
          <w:rFonts w:ascii="Times New Roman" w:hAnsi="Times New Roman"/>
          <w:sz w:val="28"/>
          <w:szCs w:val="28"/>
        </w:rPr>
        <w:t>В соответствии с пунктом 19 части 1 статьи 16 Ф</w:t>
      </w:r>
      <w:r w:rsidR="00F635DD">
        <w:rPr>
          <w:rFonts w:ascii="Times New Roman" w:hAnsi="Times New Roman"/>
          <w:sz w:val="28"/>
          <w:szCs w:val="28"/>
        </w:rPr>
        <w:t xml:space="preserve">едерального закона от </w:t>
      </w:r>
      <w:r w:rsidR="00F635DD">
        <w:rPr>
          <w:rFonts w:ascii="Times New Roman" w:hAnsi="Times New Roman"/>
          <w:sz w:val="28"/>
          <w:szCs w:val="28"/>
        </w:rPr>
        <w:br/>
      </w:r>
      <w:r w:rsidRPr="00365AF3">
        <w:rPr>
          <w:rFonts w:ascii="Times New Roman" w:hAnsi="Times New Roman"/>
          <w:sz w:val="28"/>
          <w:szCs w:val="28"/>
        </w:rPr>
        <w:t xml:space="preserve">6 октября </w:t>
      </w:r>
      <w:smartTag w:uri="urn:schemas-microsoft-com:office:smarttags" w:element="metricconverter">
        <w:smartTagPr>
          <w:attr w:name="ProductID" w:val="2003 г"/>
        </w:smartTagPr>
        <w:r w:rsidRPr="00365AF3">
          <w:rPr>
            <w:rFonts w:ascii="Times New Roman" w:hAnsi="Times New Roman"/>
            <w:sz w:val="28"/>
            <w:szCs w:val="28"/>
          </w:rPr>
          <w:t>2003</w:t>
        </w:r>
        <w:r w:rsidR="00F635DD">
          <w:rPr>
            <w:rFonts w:ascii="Times New Roman" w:hAnsi="Times New Roman"/>
            <w:sz w:val="28"/>
            <w:szCs w:val="28"/>
          </w:rPr>
          <w:t xml:space="preserve"> г</w:t>
        </w:r>
      </w:smartTag>
      <w:r w:rsidR="00F635DD">
        <w:rPr>
          <w:rFonts w:ascii="Times New Roman" w:hAnsi="Times New Roman"/>
          <w:sz w:val="28"/>
          <w:szCs w:val="28"/>
        </w:rPr>
        <w:t>.</w:t>
      </w:r>
      <w:r w:rsidRPr="00365AF3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</w:p>
    <w:p w:rsidR="00365AF3" w:rsidRPr="00365AF3" w:rsidRDefault="00365AF3" w:rsidP="00A4295E">
      <w:pPr>
        <w:pStyle w:val="a5"/>
        <w:spacing w:after="0"/>
        <w:rPr>
          <w:rFonts w:ascii="Times New Roman" w:hAnsi="Times New Roman"/>
          <w:sz w:val="28"/>
          <w:szCs w:val="28"/>
        </w:rPr>
      </w:pPr>
      <w:r w:rsidRPr="00365AF3">
        <w:rPr>
          <w:rFonts w:ascii="Times New Roman" w:hAnsi="Times New Roman"/>
          <w:sz w:val="28"/>
          <w:szCs w:val="28"/>
        </w:rPr>
        <w:t>администрация Александровского муниципального округа ПОСТАНОВЛЯЕТ:</w:t>
      </w:r>
    </w:p>
    <w:p w:rsidR="00365AF3" w:rsidRPr="00365AF3" w:rsidRDefault="00365AF3" w:rsidP="00A4295E">
      <w:pPr>
        <w:pStyle w:val="a5"/>
        <w:spacing w:after="0"/>
        <w:rPr>
          <w:rFonts w:ascii="Times New Roman" w:hAnsi="Times New Roman"/>
          <w:sz w:val="28"/>
          <w:szCs w:val="28"/>
        </w:rPr>
      </w:pPr>
      <w:r w:rsidRPr="00365AF3">
        <w:rPr>
          <w:rFonts w:ascii="Times New Roman" w:hAnsi="Times New Roman"/>
          <w:sz w:val="28"/>
          <w:szCs w:val="28"/>
        </w:rPr>
        <w:t>1.</w:t>
      </w:r>
      <w:r w:rsidR="00F635DD">
        <w:rPr>
          <w:rFonts w:ascii="Times New Roman" w:hAnsi="Times New Roman"/>
          <w:sz w:val="28"/>
          <w:szCs w:val="28"/>
        </w:rPr>
        <w:t> </w:t>
      </w:r>
      <w:r w:rsidRPr="00365AF3">
        <w:rPr>
          <w:rFonts w:ascii="Times New Roman" w:hAnsi="Times New Roman"/>
          <w:sz w:val="28"/>
          <w:szCs w:val="28"/>
        </w:rPr>
        <w:t xml:space="preserve">Провести </w:t>
      </w:r>
      <w:r w:rsidR="006A0212">
        <w:rPr>
          <w:rFonts w:ascii="Times New Roman" w:hAnsi="Times New Roman"/>
          <w:sz w:val="28"/>
          <w:szCs w:val="28"/>
        </w:rPr>
        <w:t>17</w:t>
      </w:r>
      <w:r w:rsidR="00F635DD">
        <w:rPr>
          <w:rFonts w:ascii="Times New Roman" w:hAnsi="Times New Roman"/>
          <w:sz w:val="28"/>
          <w:szCs w:val="28"/>
        </w:rPr>
        <w:t xml:space="preserve"> мая </w:t>
      </w:r>
      <w:smartTag w:uri="urn:schemas-microsoft-com:office:smarttags" w:element="metricconverter">
        <w:smartTagPr>
          <w:attr w:name="ProductID" w:val="2025 г"/>
        </w:smartTagPr>
        <w:r w:rsidRPr="00365AF3">
          <w:rPr>
            <w:rFonts w:ascii="Times New Roman" w:hAnsi="Times New Roman"/>
            <w:sz w:val="28"/>
            <w:szCs w:val="28"/>
          </w:rPr>
          <w:t>202</w:t>
        </w:r>
        <w:r w:rsidR="006A0212">
          <w:rPr>
            <w:rFonts w:ascii="Times New Roman" w:hAnsi="Times New Roman"/>
            <w:sz w:val="28"/>
            <w:szCs w:val="28"/>
          </w:rPr>
          <w:t>5</w:t>
        </w:r>
        <w:r w:rsidRPr="00365AF3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365AF3">
        <w:rPr>
          <w:rFonts w:ascii="Times New Roman" w:hAnsi="Times New Roman"/>
          <w:sz w:val="28"/>
          <w:szCs w:val="28"/>
        </w:rPr>
        <w:t>. спортивно-массовое мероприятие -</w:t>
      </w:r>
      <w:r w:rsidR="006A0212">
        <w:rPr>
          <w:rFonts w:ascii="Times New Roman" w:hAnsi="Times New Roman"/>
          <w:sz w:val="28"/>
          <w:szCs w:val="28"/>
        </w:rPr>
        <w:t xml:space="preserve"> традиционную 70</w:t>
      </w:r>
      <w:r w:rsidRPr="00365AF3">
        <w:rPr>
          <w:rFonts w:ascii="Times New Roman" w:hAnsi="Times New Roman"/>
          <w:sz w:val="28"/>
          <w:szCs w:val="28"/>
        </w:rPr>
        <w:t xml:space="preserve">-ю легкоатлетическую эстафету «Боевой путь» на призы Яйвинской ГРЭС на территории г. Александровска. </w:t>
      </w:r>
    </w:p>
    <w:p w:rsidR="00365AF3" w:rsidRPr="00A82BAE" w:rsidRDefault="00365AF3" w:rsidP="00A4295E">
      <w:pPr>
        <w:pStyle w:val="a5"/>
        <w:spacing w:after="0"/>
        <w:rPr>
          <w:rFonts w:ascii="Times New Roman" w:hAnsi="Times New Roman"/>
          <w:sz w:val="28"/>
          <w:szCs w:val="28"/>
        </w:rPr>
      </w:pPr>
      <w:r w:rsidRPr="00365AF3">
        <w:rPr>
          <w:rFonts w:ascii="Times New Roman" w:hAnsi="Times New Roman"/>
          <w:sz w:val="28"/>
          <w:szCs w:val="28"/>
        </w:rPr>
        <w:t>2.</w:t>
      </w:r>
      <w:r w:rsidR="00F635DD">
        <w:rPr>
          <w:rFonts w:ascii="Times New Roman" w:hAnsi="Times New Roman"/>
          <w:sz w:val="28"/>
          <w:szCs w:val="28"/>
        </w:rPr>
        <w:t> </w:t>
      </w:r>
      <w:r w:rsidRPr="00365AF3">
        <w:rPr>
          <w:rFonts w:ascii="Times New Roman" w:hAnsi="Times New Roman"/>
          <w:sz w:val="28"/>
          <w:szCs w:val="28"/>
        </w:rPr>
        <w:t>Утвердить Полож</w:t>
      </w:r>
      <w:r w:rsidR="006A0212">
        <w:rPr>
          <w:rFonts w:ascii="Times New Roman" w:hAnsi="Times New Roman"/>
          <w:sz w:val="28"/>
          <w:szCs w:val="28"/>
        </w:rPr>
        <w:t>ение о проведении традиционной 70</w:t>
      </w:r>
      <w:r w:rsidRPr="00365AF3">
        <w:rPr>
          <w:rFonts w:ascii="Times New Roman" w:hAnsi="Times New Roman"/>
          <w:sz w:val="28"/>
          <w:szCs w:val="28"/>
        </w:rPr>
        <w:t xml:space="preserve">-й легкоатлетической эстафеты «Боевой </w:t>
      </w:r>
      <w:r w:rsidR="00F635DD">
        <w:rPr>
          <w:rFonts w:ascii="Times New Roman" w:hAnsi="Times New Roman"/>
          <w:sz w:val="28"/>
          <w:szCs w:val="28"/>
        </w:rPr>
        <w:t>путь» на призы Яйвинской ГРЭС (</w:t>
      </w:r>
      <w:r w:rsidRPr="00365AF3">
        <w:rPr>
          <w:rFonts w:ascii="Times New Roman" w:hAnsi="Times New Roman"/>
          <w:sz w:val="28"/>
          <w:szCs w:val="28"/>
        </w:rPr>
        <w:t xml:space="preserve">далее –эстафета), </w:t>
      </w:r>
      <w:r w:rsidRPr="00A82BAE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365AF3" w:rsidRPr="00A82BAE" w:rsidRDefault="00365AF3" w:rsidP="00A4295E">
      <w:pPr>
        <w:pStyle w:val="af3"/>
        <w:suppressAutoHyphens w:val="0"/>
        <w:spacing w:line="360" w:lineRule="exact"/>
        <w:ind w:left="0" w:firstLine="720"/>
        <w:contextualSpacing/>
        <w:jc w:val="both"/>
        <w:rPr>
          <w:szCs w:val="28"/>
        </w:rPr>
      </w:pPr>
      <w:r>
        <w:t>3.</w:t>
      </w:r>
      <w:r w:rsidR="00F635DD">
        <w:t> </w:t>
      </w:r>
      <w:r>
        <w:rPr>
          <w:szCs w:val="28"/>
        </w:rPr>
        <w:t xml:space="preserve">Утвердить схему </w:t>
      </w:r>
      <w:r w:rsidR="00EA473F">
        <w:rPr>
          <w:szCs w:val="28"/>
        </w:rPr>
        <w:t xml:space="preserve">организации </w:t>
      </w:r>
      <w:r w:rsidR="005322CC">
        <w:rPr>
          <w:szCs w:val="28"/>
        </w:rPr>
        <w:t>дорожного</w:t>
      </w:r>
      <w:r>
        <w:rPr>
          <w:szCs w:val="28"/>
        </w:rPr>
        <w:t xml:space="preserve"> движения </w:t>
      </w:r>
      <w:r w:rsidR="005322CC">
        <w:rPr>
          <w:szCs w:val="28"/>
        </w:rPr>
        <w:t>на время проведения</w:t>
      </w:r>
      <w:r>
        <w:rPr>
          <w:szCs w:val="28"/>
        </w:rPr>
        <w:t xml:space="preserve"> эстафеты, согласно </w:t>
      </w:r>
      <w:r w:rsidRPr="00A82BAE">
        <w:rPr>
          <w:szCs w:val="28"/>
        </w:rPr>
        <w:t xml:space="preserve">приложению 2 к настоящему постановлению. </w:t>
      </w:r>
    </w:p>
    <w:p w:rsidR="00365AF3" w:rsidRDefault="00F635DD" w:rsidP="00A4295E">
      <w:pPr>
        <w:pStyle w:val="af3"/>
        <w:suppressAutoHyphens w:val="0"/>
        <w:spacing w:line="360" w:lineRule="exact"/>
        <w:ind w:left="0" w:firstLine="720"/>
        <w:contextualSpacing/>
        <w:jc w:val="both"/>
        <w:rPr>
          <w:szCs w:val="28"/>
        </w:rPr>
      </w:pPr>
      <w:r>
        <w:rPr>
          <w:szCs w:val="28"/>
        </w:rPr>
        <w:t xml:space="preserve">4. </w:t>
      </w:r>
      <w:r w:rsidR="00365AF3">
        <w:rPr>
          <w:szCs w:val="28"/>
        </w:rPr>
        <w:t>Первому заместителю главы администрации округа по жилищно-коммунальному хозяйству и благоустройству</w:t>
      </w:r>
      <w:r w:rsidR="00365AF3" w:rsidRPr="005E6731">
        <w:rPr>
          <w:szCs w:val="28"/>
        </w:rPr>
        <w:t xml:space="preserve"> </w:t>
      </w:r>
      <w:r w:rsidR="00365AF3">
        <w:rPr>
          <w:szCs w:val="28"/>
        </w:rPr>
        <w:t>обеспечить общественный п</w:t>
      </w:r>
      <w:r>
        <w:rPr>
          <w:szCs w:val="28"/>
        </w:rPr>
        <w:t xml:space="preserve">орядок и безопасность во время </w:t>
      </w:r>
      <w:r w:rsidR="00365AF3">
        <w:rPr>
          <w:szCs w:val="28"/>
        </w:rPr>
        <w:t xml:space="preserve">проведения </w:t>
      </w:r>
      <w:r w:rsidR="00365AF3">
        <w:t>эстафеты</w:t>
      </w:r>
      <w:r w:rsidR="00365AF3">
        <w:rPr>
          <w:szCs w:val="28"/>
        </w:rPr>
        <w:t xml:space="preserve"> на территории города Александровска.</w:t>
      </w:r>
    </w:p>
    <w:p w:rsidR="00365AF3" w:rsidRPr="00C771EC" w:rsidRDefault="00F635DD" w:rsidP="00A4295E">
      <w:pPr>
        <w:pStyle w:val="af3"/>
        <w:suppressAutoHyphens w:val="0"/>
        <w:spacing w:line="360" w:lineRule="exact"/>
        <w:ind w:left="0" w:firstLine="720"/>
        <w:contextualSpacing/>
        <w:jc w:val="both"/>
        <w:rPr>
          <w:shd w:val="clear" w:color="auto" w:fill="FFFFFF"/>
        </w:rPr>
      </w:pPr>
      <w:r>
        <w:rPr>
          <w:szCs w:val="28"/>
        </w:rPr>
        <w:t>5. </w:t>
      </w:r>
      <w:r w:rsidR="00365AF3" w:rsidRPr="00C771EC">
        <w:rPr>
          <w:szCs w:val="28"/>
        </w:rPr>
        <w:t>Начальнику отдела культуры, спорта, туризма и молодежной политик</w:t>
      </w:r>
      <w:r>
        <w:rPr>
          <w:szCs w:val="28"/>
        </w:rPr>
        <w:t xml:space="preserve">и обеспечить общую координацию </w:t>
      </w:r>
      <w:r w:rsidR="00365AF3" w:rsidRPr="00C771EC">
        <w:rPr>
          <w:szCs w:val="28"/>
        </w:rPr>
        <w:t>подготовки и проведения</w:t>
      </w:r>
      <w:r w:rsidR="00365AF3">
        <w:rPr>
          <w:szCs w:val="28"/>
        </w:rPr>
        <w:t xml:space="preserve"> эстафеты</w:t>
      </w:r>
      <w:r w:rsidR="00365AF3">
        <w:t>.</w:t>
      </w:r>
    </w:p>
    <w:p w:rsidR="00365AF3" w:rsidRDefault="00365AF3" w:rsidP="00A4295E">
      <w:pPr>
        <w:pStyle w:val="af3"/>
        <w:suppressAutoHyphens w:val="0"/>
        <w:spacing w:line="360" w:lineRule="exact"/>
        <w:ind w:left="0" w:firstLine="720"/>
        <w:contextualSpacing/>
        <w:jc w:val="both"/>
        <w:rPr>
          <w:shd w:val="clear" w:color="auto" w:fill="FFFFFF"/>
        </w:rPr>
      </w:pPr>
      <w:r>
        <w:t>Директору МБУ «АСШ» обес</w:t>
      </w:r>
      <w:r w:rsidR="00F635DD">
        <w:t xml:space="preserve">печить подготовку и проведение </w:t>
      </w:r>
      <w:r>
        <w:t>эстафеты на призы Яйвинской ГРЭС</w:t>
      </w:r>
      <w:r>
        <w:rPr>
          <w:shd w:val="clear" w:color="auto" w:fill="FFFFFF"/>
        </w:rPr>
        <w:t>, в соответствии с прилагаемым Положением.</w:t>
      </w:r>
    </w:p>
    <w:p w:rsidR="00365AF3" w:rsidRPr="00365AF3" w:rsidRDefault="00F635DD" w:rsidP="00A4295E">
      <w:pPr>
        <w:pStyle w:val="a5"/>
        <w:spacing w:after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6. </w:t>
      </w:r>
      <w:r w:rsidR="00365AF3" w:rsidRPr="00365AF3">
        <w:rPr>
          <w:rFonts w:ascii="Times New Roman" w:hAnsi="Times New Roman"/>
          <w:sz w:val="28"/>
          <w:szCs w:val="28"/>
          <w:shd w:val="clear" w:color="auto" w:fill="FFFFFF"/>
        </w:rPr>
        <w:t>Начальнику управления образования администрации Александровского муниципального округа обеспечить участие команд общеобразовательных учреждений округа в эстафете.</w:t>
      </w:r>
    </w:p>
    <w:p w:rsidR="00365AF3" w:rsidRPr="00365AF3" w:rsidRDefault="00F635DD" w:rsidP="00A4295E">
      <w:pPr>
        <w:pStyle w:val="a5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7. </w:t>
      </w:r>
      <w:r w:rsidR="00365AF3" w:rsidRPr="00365AF3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«Боевой путь» и разместить на официальном сайте Александровского муниципального округа </w:t>
      </w:r>
      <w:r w:rsidR="00365AF3" w:rsidRPr="00365AF3">
        <w:rPr>
          <w:rFonts w:ascii="Times New Roman" w:hAnsi="Times New Roman"/>
          <w:sz w:val="28"/>
          <w:szCs w:val="28"/>
          <w:lang w:val="en-US"/>
        </w:rPr>
        <w:t>aleksraion</w:t>
      </w:r>
      <w:r w:rsidR="00365AF3" w:rsidRPr="00365AF3">
        <w:rPr>
          <w:rFonts w:ascii="Times New Roman" w:hAnsi="Times New Roman"/>
          <w:sz w:val="28"/>
          <w:szCs w:val="28"/>
        </w:rPr>
        <w:t>.</w:t>
      </w:r>
      <w:r w:rsidR="00365AF3" w:rsidRPr="00365AF3">
        <w:rPr>
          <w:rFonts w:ascii="Times New Roman" w:hAnsi="Times New Roman"/>
          <w:sz w:val="28"/>
          <w:szCs w:val="28"/>
          <w:lang w:val="en-US"/>
        </w:rPr>
        <w:t>ru</w:t>
      </w:r>
      <w:r w:rsidR="00365AF3" w:rsidRPr="00365AF3">
        <w:rPr>
          <w:rFonts w:ascii="Times New Roman" w:hAnsi="Times New Roman"/>
          <w:sz w:val="28"/>
          <w:szCs w:val="28"/>
        </w:rPr>
        <w:t>.</w:t>
      </w:r>
    </w:p>
    <w:p w:rsidR="00365AF3" w:rsidRPr="00365AF3" w:rsidRDefault="00365AF3" w:rsidP="00A4295E">
      <w:pPr>
        <w:pStyle w:val="a5"/>
        <w:spacing w:after="0"/>
        <w:rPr>
          <w:rFonts w:ascii="Times New Roman" w:hAnsi="Times New Roman"/>
          <w:sz w:val="28"/>
          <w:szCs w:val="28"/>
        </w:rPr>
      </w:pPr>
      <w:r w:rsidRPr="00365AF3">
        <w:rPr>
          <w:rFonts w:ascii="Times New Roman" w:hAnsi="Times New Roman"/>
          <w:sz w:val="28"/>
          <w:szCs w:val="28"/>
        </w:rPr>
        <w:t xml:space="preserve">8. Контроль за исполнением постановления оставляю за собой. </w:t>
      </w:r>
    </w:p>
    <w:p w:rsidR="00365AF3" w:rsidRDefault="00365AF3" w:rsidP="00A4295E">
      <w:pPr>
        <w:pStyle w:val="a5"/>
        <w:spacing w:after="0"/>
        <w:jc w:val="left"/>
        <w:rPr>
          <w:rFonts w:ascii="Times New Roman" w:hAnsi="Times New Roman"/>
          <w:sz w:val="28"/>
          <w:szCs w:val="28"/>
        </w:rPr>
      </w:pPr>
    </w:p>
    <w:p w:rsidR="00365AF3" w:rsidRDefault="00365AF3" w:rsidP="00365AF3">
      <w:pPr>
        <w:pStyle w:val="a5"/>
        <w:spacing w:after="0" w:line="240" w:lineRule="exact"/>
        <w:ind w:firstLine="0"/>
        <w:jc w:val="left"/>
        <w:rPr>
          <w:rFonts w:ascii="Times New Roman" w:hAnsi="Times New Roman"/>
          <w:sz w:val="28"/>
          <w:szCs w:val="28"/>
        </w:rPr>
      </w:pPr>
    </w:p>
    <w:p w:rsidR="00365AF3" w:rsidRDefault="00365AF3" w:rsidP="00365AF3">
      <w:pPr>
        <w:pStyle w:val="a5"/>
        <w:spacing w:after="0" w:line="240" w:lineRule="exact"/>
        <w:ind w:firstLine="0"/>
        <w:jc w:val="left"/>
        <w:rPr>
          <w:rFonts w:ascii="Times New Roman" w:hAnsi="Times New Roman"/>
          <w:sz w:val="28"/>
          <w:szCs w:val="28"/>
        </w:rPr>
      </w:pPr>
    </w:p>
    <w:p w:rsidR="00365AF3" w:rsidRPr="00365AF3" w:rsidRDefault="00365AF3" w:rsidP="00365AF3">
      <w:pPr>
        <w:pStyle w:val="a5"/>
        <w:spacing w:after="0" w:line="240" w:lineRule="exact"/>
        <w:ind w:firstLine="0"/>
        <w:jc w:val="left"/>
        <w:rPr>
          <w:rFonts w:ascii="Times New Roman" w:hAnsi="Times New Roman"/>
          <w:sz w:val="28"/>
          <w:szCs w:val="28"/>
        </w:rPr>
      </w:pPr>
      <w:r w:rsidRPr="00365AF3">
        <w:rPr>
          <w:rFonts w:ascii="Times New Roman" w:hAnsi="Times New Roman"/>
          <w:sz w:val="28"/>
          <w:szCs w:val="28"/>
        </w:rPr>
        <w:t>Глава муниципального округа -</w:t>
      </w:r>
      <w:r w:rsidRPr="00365AF3">
        <w:rPr>
          <w:rFonts w:ascii="Times New Roman" w:hAnsi="Times New Roman"/>
          <w:sz w:val="28"/>
          <w:szCs w:val="28"/>
        </w:rPr>
        <w:br/>
        <w:t>глава администрации Александровского</w:t>
      </w:r>
    </w:p>
    <w:p w:rsidR="00365AF3" w:rsidRDefault="00365AF3" w:rsidP="00365AF3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365AF3">
        <w:rPr>
          <w:rFonts w:ascii="Times New Roman" w:hAnsi="Times New Roman"/>
          <w:sz w:val="28"/>
          <w:szCs w:val="28"/>
        </w:rPr>
        <w:t>муниципального округа</w:t>
      </w:r>
      <w:r w:rsidRPr="00365AF3">
        <w:rPr>
          <w:rFonts w:ascii="Times New Roman" w:hAnsi="Times New Roman"/>
          <w:sz w:val="28"/>
          <w:szCs w:val="28"/>
        </w:rPr>
        <w:tab/>
        <w:t xml:space="preserve">                    </w:t>
      </w:r>
      <w:r w:rsidR="00A82BAE">
        <w:rPr>
          <w:rFonts w:ascii="Times New Roman" w:hAnsi="Times New Roman"/>
          <w:sz w:val="28"/>
          <w:szCs w:val="28"/>
        </w:rPr>
        <w:t xml:space="preserve">                      </w:t>
      </w:r>
      <w:r w:rsidRPr="00365AF3">
        <w:rPr>
          <w:rFonts w:ascii="Times New Roman" w:hAnsi="Times New Roman"/>
          <w:sz w:val="28"/>
          <w:szCs w:val="28"/>
        </w:rPr>
        <w:t xml:space="preserve">       О.Э. </w:t>
      </w:r>
      <w:r w:rsidR="00A82BAE">
        <w:rPr>
          <w:rFonts w:ascii="Times New Roman" w:hAnsi="Times New Roman"/>
          <w:sz w:val="28"/>
          <w:szCs w:val="28"/>
        </w:rPr>
        <w:t>Белобаржевская</w:t>
      </w:r>
    </w:p>
    <w:p w:rsidR="00F635DD" w:rsidRDefault="00F635DD" w:rsidP="00365AF3">
      <w:pPr>
        <w:spacing w:after="0" w:line="240" w:lineRule="exact"/>
        <w:rPr>
          <w:rFonts w:ascii="Times New Roman" w:hAnsi="Times New Roman"/>
          <w:sz w:val="28"/>
          <w:szCs w:val="28"/>
        </w:rPr>
        <w:sectPr w:rsidR="00F635DD" w:rsidSect="00F635D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418" w:header="709" w:footer="212" w:gutter="0"/>
          <w:pgNumType w:start="1"/>
          <w:cols w:space="708"/>
          <w:docGrid w:linePitch="360"/>
        </w:sectPr>
      </w:pPr>
    </w:p>
    <w:p w:rsidR="005437F7" w:rsidRDefault="005437F7" w:rsidP="005437F7">
      <w:pPr>
        <w:spacing w:after="0" w:line="240" w:lineRule="exact"/>
        <w:ind w:left="5580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5437F7" w:rsidRDefault="005437F7" w:rsidP="005437F7">
      <w:pPr>
        <w:spacing w:after="0" w:line="240" w:lineRule="exact"/>
        <w:ind w:left="5580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</w:p>
    <w:p w:rsidR="005437F7" w:rsidRDefault="005437F7" w:rsidP="005437F7">
      <w:pPr>
        <w:spacing w:after="0" w:line="240" w:lineRule="exact"/>
        <w:ind w:left="5580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Александровского </w:t>
      </w:r>
    </w:p>
    <w:p w:rsidR="005437F7" w:rsidRDefault="005437F7" w:rsidP="005437F7">
      <w:pPr>
        <w:spacing w:after="0" w:line="240" w:lineRule="exact"/>
        <w:ind w:left="5580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</w:p>
    <w:p w:rsidR="005437F7" w:rsidRDefault="005437F7" w:rsidP="005437F7">
      <w:pPr>
        <w:spacing w:after="0" w:line="240" w:lineRule="exact"/>
        <w:ind w:left="5580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1681C">
        <w:rPr>
          <w:rFonts w:ascii="Times New Roman" w:hAnsi="Times New Roman"/>
          <w:sz w:val="28"/>
          <w:szCs w:val="28"/>
        </w:rPr>
        <w:t>30.04.2025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1681C">
        <w:rPr>
          <w:rFonts w:ascii="Times New Roman" w:hAnsi="Times New Roman"/>
          <w:sz w:val="28"/>
          <w:szCs w:val="28"/>
        </w:rPr>
        <w:t>528</w:t>
      </w:r>
    </w:p>
    <w:p w:rsidR="005437F7" w:rsidRDefault="005437F7" w:rsidP="005437F7">
      <w:pPr>
        <w:spacing w:after="0" w:line="240" w:lineRule="exact"/>
        <w:ind w:right="-567"/>
        <w:rPr>
          <w:rFonts w:ascii="Times New Roman" w:hAnsi="Times New Roman"/>
          <w:sz w:val="28"/>
          <w:szCs w:val="28"/>
        </w:rPr>
      </w:pPr>
    </w:p>
    <w:p w:rsidR="005437F7" w:rsidRDefault="005437F7" w:rsidP="005437F7">
      <w:pPr>
        <w:spacing w:after="0" w:line="240" w:lineRule="exact"/>
        <w:ind w:left="5580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  <w:r>
        <w:rPr>
          <w:rFonts w:ascii="Times New Roman" w:hAnsi="Times New Roman"/>
          <w:sz w:val="28"/>
          <w:szCs w:val="28"/>
        </w:rPr>
        <w:br/>
        <w:t>к постановлению администрации</w:t>
      </w:r>
    </w:p>
    <w:p w:rsidR="005437F7" w:rsidRDefault="005437F7" w:rsidP="005437F7">
      <w:pPr>
        <w:spacing w:after="0" w:line="240" w:lineRule="exact"/>
        <w:ind w:left="5580" w:righ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Александровского муниципального округа </w:t>
      </w:r>
    </w:p>
    <w:p w:rsidR="005437F7" w:rsidRDefault="005437F7" w:rsidP="005437F7">
      <w:pPr>
        <w:spacing w:after="0" w:line="240" w:lineRule="exact"/>
        <w:ind w:left="4690" w:firstLine="89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1681C">
        <w:rPr>
          <w:rFonts w:ascii="Times New Roman" w:hAnsi="Times New Roman"/>
          <w:sz w:val="28"/>
          <w:szCs w:val="28"/>
        </w:rPr>
        <w:t>30.04.2025 № 528</w:t>
      </w:r>
    </w:p>
    <w:p w:rsidR="005437F7" w:rsidRDefault="005437F7" w:rsidP="005437F7">
      <w:pPr>
        <w:suppressAutoHyphens/>
        <w:spacing w:after="0" w:line="240" w:lineRule="auto"/>
        <w:ind w:right="283"/>
        <w:rPr>
          <w:rFonts w:ascii="Times New Roman" w:hAnsi="Times New Roman"/>
          <w:sz w:val="28"/>
          <w:szCs w:val="28"/>
          <w:lang w:eastAsia="ar-SA"/>
        </w:rPr>
      </w:pPr>
    </w:p>
    <w:p w:rsidR="005437F7" w:rsidRDefault="005437F7" w:rsidP="005437F7">
      <w:pPr>
        <w:suppressAutoHyphens/>
        <w:spacing w:after="0" w:line="240" w:lineRule="exact"/>
        <w:ind w:right="-85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ПОЛОЖЕНИЕ</w:t>
      </w:r>
    </w:p>
    <w:p w:rsidR="005437F7" w:rsidRDefault="005437F7" w:rsidP="005437F7">
      <w:pPr>
        <w:suppressAutoHyphens/>
        <w:spacing w:after="0" w:line="240" w:lineRule="exact"/>
        <w:ind w:right="-85"/>
        <w:jc w:val="center"/>
        <w:rPr>
          <w:rFonts w:ascii="Times New Roman" w:hAnsi="Times New Roman"/>
          <w:b/>
          <w:spacing w:val="-4"/>
          <w:sz w:val="28"/>
          <w:szCs w:val="28"/>
          <w:lang w:eastAsia="ar-SA"/>
        </w:rPr>
      </w:pPr>
      <w:r>
        <w:rPr>
          <w:rFonts w:ascii="Times New Roman" w:hAnsi="Times New Roman"/>
          <w:b/>
          <w:spacing w:val="-4"/>
          <w:sz w:val="28"/>
          <w:szCs w:val="28"/>
          <w:lang w:eastAsia="ar-SA"/>
        </w:rPr>
        <w:t>о проведении традиционной 70-й легкоатлетической эстафеты «Боевой путь»</w:t>
      </w:r>
    </w:p>
    <w:p w:rsidR="005437F7" w:rsidRDefault="005437F7" w:rsidP="005437F7">
      <w:pPr>
        <w:suppressAutoHyphens/>
        <w:spacing w:after="0" w:line="240" w:lineRule="exact"/>
        <w:ind w:right="-85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на призы Яйвинской ГРЭС, посвященной 80-летию Победы в Великой Отечественной войне 17 мая 2025 года</w:t>
      </w:r>
    </w:p>
    <w:p w:rsidR="005437F7" w:rsidRDefault="005437F7" w:rsidP="005437F7">
      <w:pPr>
        <w:suppressAutoHyphens/>
        <w:spacing w:after="0" w:line="240" w:lineRule="auto"/>
        <w:ind w:right="283"/>
        <w:rPr>
          <w:rFonts w:ascii="Times New Roman" w:hAnsi="Times New Roman"/>
          <w:sz w:val="28"/>
          <w:szCs w:val="28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283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1. Цели и задачи:</w:t>
      </w:r>
    </w:p>
    <w:p w:rsidR="005437F7" w:rsidRDefault="005437F7" w:rsidP="005437F7">
      <w:pPr>
        <w:suppressAutoHyphens/>
        <w:spacing w:after="0" w:line="320" w:lineRule="exact"/>
        <w:ind w:right="283"/>
        <w:rPr>
          <w:rFonts w:ascii="Times New Roman" w:hAnsi="Times New Roman"/>
          <w:b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1.1. популяризация активного и здорового образа жизни;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1.2. привлечение жителей Александровского округа к совместному спортивному досугу;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1.3. спортивное воспитание детей и молодежи;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1.4 повышение спортивного мастерства;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1.5. укрепление спортивных традиций.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2. Руководство по проведению: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2.1. Общее руководство осуществляет МБУ ДО «Александровская спортивная школа»;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2.2. Непосредственное проведение возлагается на судейскую коллегию; 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pacing w:val="-8"/>
          <w:sz w:val="28"/>
          <w:szCs w:val="28"/>
          <w:lang w:eastAsia="ar-SA"/>
        </w:rPr>
      </w:pPr>
      <w:r>
        <w:rPr>
          <w:rFonts w:ascii="Times New Roman" w:hAnsi="Times New Roman"/>
          <w:spacing w:val="-8"/>
          <w:sz w:val="28"/>
          <w:szCs w:val="28"/>
          <w:lang w:eastAsia="ar-SA"/>
        </w:rPr>
        <w:t>2.3. Главный судья соревнования, Буленков В.В., секретарь, Дорофеева Н.В.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3. Дата и сроки проведения:</w:t>
      </w: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Соревнование проводится </w:t>
      </w:r>
      <w:r>
        <w:rPr>
          <w:rFonts w:ascii="Times New Roman" w:hAnsi="Times New Roman"/>
          <w:b/>
          <w:sz w:val="28"/>
          <w:szCs w:val="28"/>
          <w:lang w:eastAsia="ar-SA"/>
        </w:rPr>
        <w:t>17 мая 2025 года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Старт и финиш – на площади у ГДК г. Александровска.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Регистрация участников: 17 мая с 09.00 до 10.00 в спортзале ГДК.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Старт встречной эстафеты: в 11.00.  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Торжественное открытие и награждение встречной эстафеты: в 11.40.  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Старт основной эстафеты: в 12.00 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(в следующем порядке: первый старт – 1 и 2 группы, второй старт – 3 и 4 группы). 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4. Участники и условия проведения: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4.1. Состав команды для Встречной эстафеты: 9 человек (4 мальчика, 4 девочки и 1 тренер)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4.2. Состав команды для Основной эстафеты: 9 человек: (4 мужчин/юношей, 4 женщины/девушки и 1 тренер).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Участники Основной эстафеты подразделяются по группам: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lastRenderedPageBreak/>
        <w:t>1 группа:</w:t>
      </w:r>
      <w:r>
        <w:rPr>
          <w:rFonts w:ascii="Times New Roman" w:hAnsi="Times New Roman"/>
          <w:sz w:val="28"/>
          <w:szCs w:val="28"/>
          <w:lang w:eastAsia="ar-SA"/>
        </w:rPr>
        <w:t xml:space="preserve"> предприятия и учреждения АМО, сборные команды, взрослые команды свободного формирования.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2 группа: </w:t>
      </w:r>
      <w:r>
        <w:rPr>
          <w:rFonts w:ascii="Times New Roman" w:hAnsi="Times New Roman"/>
          <w:sz w:val="28"/>
          <w:szCs w:val="28"/>
          <w:lang w:eastAsia="ar-SA"/>
        </w:rPr>
        <w:t>учащиеся 9-11 классов школ Александровского округа, студенты техникума.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3 группа: </w:t>
      </w:r>
      <w:r>
        <w:rPr>
          <w:rFonts w:ascii="Times New Roman" w:hAnsi="Times New Roman"/>
          <w:sz w:val="28"/>
          <w:szCs w:val="28"/>
          <w:lang w:eastAsia="ar-SA"/>
        </w:rPr>
        <w:t>учащиеся 7-8 классов школ округа.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>4 группа</w:t>
      </w:r>
      <w:r>
        <w:rPr>
          <w:rFonts w:ascii="Times New Roman" w:hAnsi="Times New Roman"/>
          <w:sz w:val="28"/>
          <w:szCs w:val="28"/>
          <w:lang w:eastAsia="ar-SA"/>
        </w:rPr>
        <w:t>: учащиеся 5-6 классов школ округа.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Встречная эстафета:</w:t>
      </w:r>
      <w:r>
        <w:rPr>
          <w:rFonts w:ascii="Times New Roman" w:hAnsi="Times New Roman"/>
          <w:sz w:val="28"/>
          <w:szCs w:val="28"/>
          <w:lang w:eastAsia="ar-SA"/>
        </w:rPr>
        <w:t xml:space="preserve"> учащиеся 3-4 классов школ округа. 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4.3. Участники эстафеты должны учиться, работать и (или) иметь регистрацию на территории Александровского муниципального округа.</w:t>
      </w: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5. Маршруты эстафеты</w:t>
      </w: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ВСТРЕЧНАЯ ЭСТАФЕТА: 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lang w:eastAsia="ar-SA"/>
        </w:rPr>
      </w:pPr>
      <w:smartTag w:uri="urn:schemas-microsoft-com:office:smarttags" w:element="metricconverter">
        <w:smartTagPr>
          <w:attr w:name="ProductID" w:val="60 м"/>
        </w:smartTagPr>
        <w:r>
          <w:rPr>
            <w:rFonts w:ascii="Times New Roman" w:hAnsi="Times New Roman"/>
            <w:b/>
            <w:bCs/>
            <w:sz w:val="28"/>
            <w:szCs w:val="28"/>
            <w:lang w:eastAsia="ar-SA"/>
          </w:rPr>
          <w:t>60 м</w:t>
        </w:r>
      </w:smartTag>
      <w:r>
        <w:rPr>
          <w:rFonts w:ascii="Times New Roman" w:hAnsi="Times New Roman"/>
          <w:sz w:val="28"/>
          <w:szCs w:val="28"/>
          <w:lang w:eastAsia="ar-SA"/>
        </w:rPr>
        <w:t xml:space="preserve"> на площади у ГДК.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>ОСНОВНАЯ ЭСТАФЕТА (Приложение 1 к Положению)</w:t>
      </w: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: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1 этап (муж) - </w:t>
      </w:r>
      <w:smartTag w:uri="urn:schemas-microsoft-com:office:smarttags" w:element="metricconverter">
        <w:smartTagPr>
          <w:attr w:name="ProductID" w:val="380 м"/>
        </w:smartTagPr>
        <w:r>
          <w:rPr>
            <w:rFonts w:ascii="Times New Roman" w:hAnsi="Times New Roman"/>
            <w:b/>
            <w:sz w:val="28"/>
            <w:szCs w:val="28"/>
            <w:u w:val="single"/>
            <w:lang w:eastAsia="ar-SA"/>
          </w:rPr>
          <w:t>380 м</w:t>
        </w:r>
      </w:smartTag>
      <w:r>
        <w:rPr>
          <w:rFonts w:ascii="Times New Roman" w:hAnsi="Times New Roman"/>
          <w:sz w:val="28"/>
          <w:szCs w:val="28"/>
          <w:lang w:eastAsia="ar-SA"/>
        </w:rPr>
        <w:t xml:space="preserve"> (призовой) от «ГДК» до «АЦГБ» (автоб. остановка);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2 этап (жен) - </w:t>
      </w:r>
      <w:smartTag w:uri="urn:schemas-microsoft-com:office:smarttags" w:element="metricconverter">
        <w:smartTagPr>
          <w:attr w:name="ProductID" w:val="460 м"/>
        </w:smartTagPr>
        <w:r>
          <w:rPr>
            <w:rFonts w:ascii="Times New Roman" w:hAnsi="Times New Roman"/>
            <w:b/>
            <w:sz w:val="28"/>
            <w:szCs w:val="28"/>
            <w:u w:val="single"/>
            <w:lang w:eastAsia="ar-SA"/>
          </w:rPr>
          <w:t>460 м</w:t>
        </w:r>
      </w:smartTag>
      <w:r>
        <w:rPr>
          <w:rFonts w:ascii="Times New Roman" w:hAnsi="Times New Roman"/>
          <w:sz w:val="28"/>
          <w:szCs w:val="28"/>
          <w:lang w:eastAsia="ar-SA"/>
        </w:rPr>
        <w:t xml:space="preserve"> от «АЦГБ» до ул. Чернышевского, 10; 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3 этап (муж) - </w:t>
      </w:r>
      <w:smartTag w:uri="urn:schemas-microsoft-com:office:smarttags" w:element="metricconverter">
        <w:smartTagPr>
          <w:attr w:name="ProductID" w:val="370 м"/>
        </w:smartTagPr>
        <w:r>
          <w:rPr>
            <w:rFonts w:ascii="Times New Roman" w:hAnsi="Times New Roman"/>
            <w:b/>
            <w:sz w:val="28"/>
            <w:szCs w:val="28"/>
            <w:u w:val="single"/>
            <w:lang w:eastAsia="ar-SA"/>
          </w:rPr>
          <w:t>370 м</w:t>
        </w:r>
      </w:smartTag>
      <w:r>
        <w:rPr>
          <w:rFonts w:ascii="Times New Roman" w:hAnsi="Times New Roman"/>
          <w:sz w:val="28"/>
          <w:szCs w:val="28"/>
          <w:lang w:eastAsia="ar-SA"/>
        </w:rPr>
        <w:t xml:space="preserve"> от ул. Чернышевского, 10 до «АСШ» ул. Мехоношина, 21;</w:t>
      </w:r>
    </w:p>
    <w:p w:rsidR="005437F7" w:rsidRP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5437F7">
        <w:rPr>
          <w:rFonts w:ascii="Times New Roman" w:hAnsi="Times New Roman"/>
          <w:b/>
          <w:spacing w:val="-6"/>
          <w:sz w:val="28"/>
          <w:szCs w:val="28"/>
          <w:u w:val="single"/>
          <w:lang w:eastAsia="ar-SA"/>
        </w:rPr>
        <w:t xml:space="preserve">4 этап (жен) - </w:t>
      </w:r>
      <w:smartTag w:uri="urn:schemas-microsoft-com:office:smarttags" w:element="metricconverter">
        <w:smartTagPr>
          <w:attr w:name="ProductID" w:val="400 м"/>
        </w:smartTagPr>
        <w:r w:rsidRPr="005437F7">
          <w:rPr>
            <w:rFonts w:ascii="Times New Roman" w:hAnsi="Times New Roman"/>
            <w:b/>
            <w:spacing w:val="-6"/>
            <w:sz w:val="28"/>
            <w:szCs w:val="28"/>
            <w:u w:val="single"/>
            <w:lang w:eastAsia="ar-SA"/>
          </w:rPr>
          <w:t>400 м</w:t>
        </w:r>
      </w:smartTag>
      <w:r w:rsidRPr="005437F7">
        <w:rPr>
          <w:rFonts w:ascii="Times New Roman" w:hAnsi="Times New Roman"/>
          <w:spacing w:val="-6"/>
          <w:sz w:val="28"/>
          <w:szCs w:val="28"/>
          <w:lang w:eastAsia="ar-SA"/>
        </w:rPr>
        <w:t xml:space="preserve"> от «АСШ» ул. Мехоношина, 21 до ул. Мехоношина, 9;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5 этап (муж) - </w:t>
      </w:r>
      <w:smartTag w:uri="urn:schemas-microsoft-com:office:smarttags" w:element="metricconverter">
        <w:smartTagPr>
          <w:attr w:name="ProductID" w:val="380 м"/>
        </w:smartTagPr>
        <w:r>
          <w:rPr>
            <w:rFonts w:ascii="Times New Roman" w:hAnsi="Times New Roman"/>
            <w:b/>
            <w:sz w:val="28"/>
            <w:szCs w:val="28"/>
            <w:u w:val="single"/>
            <w:lang w:eastAsia="ar-SA"/>
          </w:rPr>
          <w:t>380 м</w:t>
        </w:r>
      </w:smartTag>
      <w:r>
        <w:rPr>
          <w:rFonts w:ascii="Times New Roman" w:hAnsi="Times New Roman"/>
          <w:sz w:val="28"/>
          <w:szCs w:val="28"/>
          <w:lang w:eastAsia="ar-SA"/>
        </w:rPr>
        <w:t xml:space="preserve"> от ул. Мехоношина, 9 до ул. Мехоношина, 2;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6 этап (жен) - </w:t>
      </w:r>
      <w:smartTag w:uri="urn:schemas-microsoft-com:office:smarttags" w:element="metricconverter">
        <w:smartTagPr>
          <w:attr w:name="ProductID" w:val="360 м"/>
        </w:smartTagPr>
        <w:r>
          <w:rPr>
            <w:rFonts w:ascii="Times New Roman" w:hAnsi="Times New Roman"/>
            <w:b/>
            <w:sz w:val="28"/>
            <w:szCs w:val="28"/>
            <w:u w:val="single"/>
            <w:lang w:eastAsia="ar-SA"/>
          </w:rPr>
          <w:t>360 м</w:t>
        </w:r>
      </w:smartTag>
      <w:r>
        <w:rPr>
          <w:rFonts w:ascii="Times New Roman" w:hAnsi="Times New Roman"/>
          <w:sz w:val="28"/>
          <w:szCs w:val="28"/>
          <w:lang w:eastAsia="ar-SA"/>
        </w:rPr>
        <w:t xml:space="preserve"> от ул. Мехоношина, 2 до «Магнит Косметик» </w:t>
      </w:r>
      <w:r>
        <w:rPr>
          <w:rFonts w:ascii="Times New Roman" w:hAnsi="Times New Roman"/>
          <w:sz w:val="28"/>
          <w:szCs w:val="28"/>
          <w:lang w:eastAsia="ar-SA"/>
        </w:rPr>
        <w:br/>
        <w:t>ул. Ленина, 5;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7 этап (муж) - </w:t>
      </w:r>
      <w:smartTag w:uri="urn:schemas-microsoft-com:office:smarttags" w:element="metricconverter">
        <w:smartTagPr>
          <w:attr w:name="ProductID" w:val="260 м"/>
        </w:smartTagPr>
        <w:r>
          <w:rPr>
            <w:rFonts w:ascii="Times New Roman" w:hAnsi="Times New Roman"/>
            <w:b/>
            <w:sz w:val="28"/>
            <w:szCs w:val="28"/>
            <w:u w:val="single"/>
            <w:lang w:eastAsia="ar-SA"/>
          </w:rPr>
          <w:t>260 м</w:t>
        </w:r>
      </w:smartTag>
      <w:r>
        <w:rPr>
          <w:rFonts w:ascii="Times New Roman" w:hAnsi="Times New Roman"/>
          <w:sz w:val="28"/>
          <w:szCs w:val="28"/>
          <w:lang w:eastAsia="ar-SA"/>
        </w:rPr>
        <w:t xml:space="preserve"> от «Магнит Косметик» ул. Ленина, 5 до Кинотеатра «Победа»;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8 этап (жен) - </w:t>
      </w:r>
      <w:smartTag w:uri="urn:schemas-microsoft-com:office:smarttags" w:element="metricconverter">
        <w:smartTagPr>
          <w:attr w:name="ProductID" w:val="200 м"/>
        </w:smartTagPr>
        <w:r>
          <w:rPr>
            <w:rFonts w:ascii="Times New Roman" w:hAnsi="Times New Roman"/>
            <w:b/>
            <w:sz w:val="28"/>
            <w:szCs w:val="28"/>
            <w:u w:val="single"/>
            <w:lang w:eastAsia="ar-SA"/>
          </w:rPr>
          <w:t>200 м</w:t>
        </w:r>
      </w:smartTag>
      <w:r>
        <w:rPr>
          <w:rFonts w:ascii="Times New Roman" w:hAnsi="Times New Roman"/>
          <w:sz w:val="28"/>
          <w:szCs w:val="28"/>
          <w:lang w:eastAsia="ar-SA"/>
        </w:rPr>
        <w:t xml:space="preserve"> от Кинотеатра «Победа» до «ГДК».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6. Определение победителей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Подведение итогов и награждение проходит сразу после соревнований:  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>
        <w:rPr>
          <w:rFonts w:ascii="Times New Roman" w:hAnsi="Times New Roman"/>
          <w:b/>
          <w:sz w:val="28"/>
          <w:szCs w:val="28"/>
          <w:lang w:eastAsia="ar-SA"/>
        </w:rPr>
        <w:t>1, 2 и 3 места во встречной эстафете</w:t>
      </w:r>
      <w:r>
        <w:rPr>
          <w:rFonts w:ascii="Times New Roman" w:hAnsi="Times New Roman"/>
          <w:sz w:val="28"/>
          <w:szCs w:val="28"/>
          <w:lang w:eastAsia="ar-SA"/>
        </w:rPr>
        <w:t xml:space="preserve"> определяются в порядке наименьшего времени, потраченного командой на преодоление дистанции. 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>
        <w:rPr>
          <w:rFonts w:ascii="Times New Roman" w:hAnsi="Times New Roman"/>
          <w:b/>
          <w:sz w:val="28"/>
          <w:szCs w:val="28"/>
          <w:lang w:eastAsia="ar-SA"/>
        </w:rPr>
        <w:t>1, 2 и 3 командные места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в каждой возрастной группе основной эстафеты </w:t>
      </w:r>
      <w:r>
        <w:rPr>
          <w:rFonts w:ascii="Times New Roman" w:hAnsi="Times New Roman"/>
          <w:sz w:val="28"/>
          <w:szCs w:val="28"/>
          <w:lang w:eastAsia="ar-SA"/>
        </w:rPr>
        <w:t>разыгрываются в порядке финиширования.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>
        <w:rPr>
          <w:rFonts w:ascii="Times New Roman" w:hAnsi="Times New Roman"/>
          <w:b/>
          <w:sz w:val="28"/>
          <w:szCs w:val="28"/>
          <w:lang w:eastAsia="ar-SA"/>
        </w:rPr>
        <w:t>победитель 1-го (призового) этапа</w:t>
      </w:r>
      <w:r>
        <w:rPr>
          <w:rFonts w:ascii="Times New Roman" w:hAnsi="Times New Roman"/>
          <w:sz w:val="28"/>
          <w:szCs w:val="28"/>
          <w:lang w:eastAsia="ar-SA"/>
        </w:rPr>
        <w:t>, в котором участвуют сильнейшие спортсмены, определяется в каждой возрастной группе основной эстафеты по минимальному времени преодоления этапа.</w:t>
      </w: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- </w:t>
      </w:r>
      <w:r>
        <w:rPr>
          <w:rFonts w:ascii="Times New Roman" w:hAnsi="Times New Roman"/>
          <w:b/>
          <w:sz w:val="28"/>
          <w:szCs w:val="28"/>
          <w:lang w:eastAsia="ar-SA"/>
        </w:rPr>
        <w:t>абсолютный победитель 1-го (призового) этапа</w:t>
      </w:r>
      <w:r>
        <w:rPr>
          <w:rFonts w:ascii="Times New Roman" w:hAnsi="Times New Roman"/>
          <w:sz w:val="28"/>
          <w:szCs w:val="28"/>
          <w:lang w:eastAsia="ar-SA"/>
        </w:rPr>
        <w:t xml:space="preserve"> определяется по наилучшему техническому результату между участниками 1-го этапа среди всех групп. 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7. Награждение</w:t>
      </w:r>
    </w:p>
    <w:p w:rsidR="005437F7" w:rsidRDefault="005437F7" w:rsidP="005437F7">
      <w:pPr>
        <w:suppressAutoHyphens/>
        <w:spacing w:after="0" w:line="320" w:lineRule="exact"/>
        <w:ind w:right="-87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-87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команда-победитель (1 место) во встречной эстафете награждается дипломами и призами.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команды-призёры (2 и 3 место) во встречной эстафете награждаются дипломами.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lastRenderedPageBreak/>
        <w:t>- команды-победители (1 место) в каждой группе основной эстафеты награждаются дипломами, медалями, кубком и денежным призом.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команды-призёры (2 и 3 место) в каждой группе основной эстафеты награждаются дипломами и медалями.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победители 1-го (призового) этапа в каждой группе награждаются призами.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абсолютный победитель 1-го (призового) этапа награждается кубком.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pacing w:val="-6"/>
          <w:sz w:val="28"/>
          <w:szCs w:val="28"/>
          <w:lang w:eastAsia="ar-SA"/>
        </w:rPr>
        <w:t>- тренеры команд-призёров (1, 2, 3) награждаются дипломами за подготовку</w:t>
      </w:r>
      <w:r>
        <w:rPr>
          <w:rFonts w:ascii="Times New Roman" w:hAnsi="Times New Roman"/>
          <w:sz w:val="28"/>
          <w:szCs w:val="28"/>
          <w:lang w:eastAsia="ar-SA"/>
        </w:rPr>
        <w:t xml:space="preserve"> спортсменов.</w:t>
      </w: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8. Финансирование</w:t>
      </w: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8.1. Расходы по проведению эстафеты, награждению победителей и призёров несёт Филиал «Яйвинская ГРЭС» ПАО «Юнипро».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8.2. Доставку участников к месту проведения из поселков при необходимости организовывает Яйвинская ГРЭС.</w:t>
      </w: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9. Заявки</w:t>
      </w: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9.1. Групповые заявки (Приложение 2 к Положению), заверенные врачом и руководителем учреждения (при наличии), подаются по электронной почте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>skiteamalex@mail.ru</w:t>
      </w:r>
      <w:r>
        <w:rPr>
          <w:rFonts w:ascii="Times New Roman" w:hAnsi="Times New Roman"/>
          <w:sz w:val="28"/>
          <w:szCs w:val="28"/>
          <w:lang w:eastAsia="ar-SA"/>
        </w:rPr>
        <w:t xml:space="preserve"> до проведения судейской коллегии, которая состоится </w:t>
      </w:r>
      <w:r>
        <w:rPr>
          <w:rFonts w:ascii="Times New Roman" w:hAnsi="Times New Roman"/>
          <w:b/>
          <w:sz w:val="28"/>
          <w:szCs w:val="28"/>
          <w:lang w:eastAsia="ar-SA"/>
        </w:rPr>
        <w:t>15 мая в 18.00</w:t>
      </w:r>
      <w:r>
        <w:rPr>
          <w:rFonts w:ascii="Times New Roman" w:hAnsi="Times New Roman"/>
          <w:sz w:val="28"/>
          <w:szCs w:val="28"/>
          <w:lang w:eastAsia="ar-SA"/>
        </w:rPr>
        <w:t xml:space="preserve"> на катке «Алекс-Арена». 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После </w:t>
      </w:r>
      <w:r w:rsidR="00477C47">
        <w:rPr>
          <w:rFonts w:ascii="Times New Roman" w:hAnsi="Times New Roman"/>
          <w:b/>
          <w:sz w:val="28"/>
          <w:szCs w:val="28"/>
          <w:lang w:eastAsia="ar-SA"/>
        </w:rPr>
        <w:t>18.00 часов 15.05.2025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 года заявки на участие не принимаются!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9.2. В случае сомнения в соблюдении п. 4.3 Положения судейская коллегия вправе проверить достоверность информации групповых заявок. 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9.3. Телефон для справок 8 961 758 90 49 (секретарь соревнований Дорофеева Н.В.)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  <w:u w:val="single"/>
          <w:lang w:eastAsia="ar-SA"/>
        </w:rPr>
        <w:t>10. Безопасность</w:t>
      </w:r>
    </w:p>
    <w:p w:rsidR="005437F7" w:rsidRDefault="005437F7" w:rsidP="005437F7">
      <w:pPr>
        <w:suppressAutoHyphens/>
        <w:spacing w:after="0" w:line="320" w:lineRule="exact"/>
        <w:ind w:right="283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10.1. О проведении мероприятия будет поставлено в известность отделение МВД России по Александровскому муниципальному округу;</w:t>
      </w:r>
    </w:p>
    <w:p w:rsidR="005437F7" w:rsidRDefault="005437F7" w:rsidP="005437F7">
      <w:pPr>
        <w:suppressAutoHyphens/>
        <w:spacing w:after="0" w:line="320" w:lineRule="exact"/>
        <w:ind w:right="283"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10.2. Проезжая часть улиц, по которым проходят этапы эстафеты, на время пробега будет перекрыта;</w:t>
      </w:r>
    </w:p>
    <w:p w:rsidR="005437F7" w:rsidRDefault="005437F7" w:rsidP="005437F7">
      <w:pPr>
        <w:suppressAutoHyphens/>
        <w:spacing w:after="0" w:line="320" w:lineRule="exact"/>
        <w:ind w:firstLine="561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10.3. 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18.04.14 № 353. Оказание скорой медицинской помощи осуществляется в соответствии с приказом Министерства здравоохранения РФ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>
        <w:rPr>
          <w:rFonts w:ascii="Times New Roman" w:hAnsi="Times New Roman"/>
          <w:sz w:val="28"/>
          <w:szCs w:val="28"/>
          <w:lang w:eastAsia="ar-SA"/>
        </w:rPr>
        <w:lastRenderedPageBreak/>
        <w:t xml:space="preserve">Всероссийского физкультурно-спортивного комплекса «ГТО» и форм медицинских заключений о допуске к участию физкультурных и спортивных мероприятиях»; </w:t>
      </w:r>
    </w:p>
    <w:p w:rsidR="005437F7" w:rsidRDefault="005437F7" w:rsidP="005437F7">
      <w:pPr>
        <w:suppressAutoHyphens/>
        <w:spacing w:after="0" w:line="320" w:lineRule="exact"/>
        <w:ind w:firstLine="561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10.4. Участники, представители команд и сопровождающие лица, использующие собственный транспорт, самостоятельно несут ответственность за него.</w:t>
      </w:r>
    </w:p>
    <w:p w:rsidR="005437F7" w:rsidRDefault="005437F7" w:rsidP="005437F7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  <w:sectPr w:rsidR="005437F7" w:rsidSect="00D76393">
          <w:pgSz w:w="11906" w:h="16838"/>
          <w:pgMar w:top="719" w:right="851" w:bottom="737" w:left="1418" w:header="357" w:footer="255" w:gutter="0"/>
          <w:pgNumType w:start="1"/>
          <w:cols w:space="720"/>
        </w:sectPr>
      </w:pPr>
    </w:p>
    <w:p w:rsidR="00037D4B" w:rsidRDefault="00037D4B" w:rsidP="00037D4B">
      <w:pPr>
        <w:spacing w:after="0" w:line="220" w:lineRule="exact"/>
        <w:ind w:left="10285" w:righ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037D4B" w:rsidRDefault="00037D4B" w:rsidP="00037D4B">
      <w:pPr>
        <w:spacing w:after="0" w:line="220" w:lineRule="exact"/>
        <w:ind w:left="10285" w:righ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Положению о проведении традиционной 70-й легкоатлетической эстафеты «Боевой путь»</w:t>
      </w:r>
    </w:p>
    <w:p w:rsidR="00037D4B" w:rsidRDefault="00037D4B" w:rsidP="00037D4B">
      <w:pPr>
        <w:suppressAutoHyphens/>
        <w:spacing w:after="0" w:line="220" w:lineRule="exact"/>
        <w:ind w:left="10285" w:righ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призы Яйвинской ГРЭС</w:t>
      </w:r>
    </w:p>
    <w:p w:rsidR="00037D4B" w:rsidRDefault="00037D4B" w:rsidP="00037D4B">
      <w:pPr>
        <w:suppressAutoHyphens/>
        <w:spacing w:after="0" w:line="220" w:lineRule="exact"/>
        <w:ind w:left="10285" w:right="284"/>
        <w:rPr>
          <w:rFonts w:ascii="Times New Roman" w:hAnsi="Times New Roman"/>
          <w:sz w:val="28"/>
          <w:szCs w:val="28"/>
          <w:lang w:eastAsia="ar-SA"/>
        </w:rPr>
      </w:pPr>
    </w:p>
    <w:p w:rsidR="00037D4B" w:rsidRDefault="00037D4B" w:rsidP="00037D4B">
      <w:pPr>
        <w:spacing w:after="0" w:line="240" w:lineRule="exact"/>
        <w:ind w:right="-8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Маршрут традиционной 70-й легкоатлетической эстафеты «Боевой путь» </w:t>
      </w:r>
    </w:p>
    <w:p w:rsidR="00037D4B" w:rsidRDefault="00037D4B" w:rsidP="00037D4B">
      <w:pPr>
        <w:spacing w:after="0" w:line="240" w:lineRule="exact"/>
        <w:ind w:right="-8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призы Яйвинской ГРЭС 17.05.2025 г. в г. Александровск</w:t>
      </w: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8"/>
          <w:szCs w:val="28"/>
          <w:lang w:eastAsia="ar-SA"/>
        </w:rPr>
      </w:pPr>
    </w:p>
    <w:p w:rsidR="00037D4B" w:rsidRDefault="002A3D53" w:rsidP="00037D4B">
      <w:pPr>
        <w:suppressAutoHyphens/>
        <w:spacing w:after="0" w:line="240" w:lineRule="auto"/>
        <w:ind w:right="283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250680" cy="465582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680" cy="465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8"/>
          <w:szCs w:val="28"/>
          <w:lang w:eastAsia="ar-SA"/>
        </w:rPr>
      </w:pPr>
    </w:p>
    <w:p w:rsidR="00037D4B" w:rsidRDefault="00037D4B" w:rsidP="00037D4B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  <w:sectPr w:rsidR="00037D4B">
          <w:pgSz w:w="16838" w:h="11906" w:orient="landscape"/>
          <w:pgMar w:top="758" w:right="1134" w:bottom="851" w:left="851" w:header="360" w:footer="255" w:gutter="0"/>
          <w:cols w:space="720"/>
        </w:sectPr>
      </w:pPr>
    </w:p>
    <w:p w:rsidR="00037D4B" w:rsidRDefault="00037D4B" w:rsidP="00037D4B">
      <w:pPr>
        <w:spacing w:after="0" w:line="220" w:lineRule="exact"/>
        <w:ind w:left="6169" w:righ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037D4B" w:rsidRDefault="00037D4B" w:rsidP="00037D4B">
      <w:pPr>
        <w:spacing w:after="0" w:line="220" w:lineRule="exact"/>
        <w:ind w:left="6169" w:righ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Положению о проведении традиционной 70-й легкоатлетической эстафеты «Боевой путь»</w:t>
      </w:r>
    </w:p>
    <w:p w:rsidR="00037D4B" w:rsidRDefault="00037D4B" w:rsidP="00037D4B">
      <w:pPr>
        <w:suppressAutoHyphens/>
        <w:spacing w:after="0" w:line="220" w:lineRule="exact"/>
        <w:ind w:left="6169" w:right="284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на призы Яйвинской ГРЭС</w:t>
      </w: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uppressAutoHyphens/>
        <w:spacing w:after="0" w:line="240" w:lineRule="exact"/>
        <w:ind w:right="284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ГРУППОВАЯ ЗАЯВКА</w:t>
      </w:r>
    </w:p>
    <w:p w:rsidR="00037D4B" w:rsidRDefault="00037D4B" w:rsidP="00037D4B">
      <w:pPr>
        <w:suppressAutoHyphens/>
        <w:spacing w:after="0" w:line="240" w:lineRule="exact"/>
        <w:ind w:right="284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на участие в традиционной 70-й легкоатлетической эстафеты </w:t>
      </w:r>
    </w:p>
    <w:p w:rsidR="00037D4B" w:rsidRDefault="00037D4B" w:rsidP="00037D4B">
      <w:pPr>
        <w:suppressAutoHyphens/>
        <w:spacing w:after="0" w:line="240" w:lineRule="exact"/>
        <w:ind w:right="284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«Боевой путь» на призы Яйвинской ГРЭС</w:t>
      </w:r>
    </w:p>
    <w:p w:rsidR="00037D4B" w:rsidRDefault="00037D4B" w:rsidP="00037D4B">
      <w:pPr>
        <w:suppressAutoHyphens/>
        <w:spacing w:after="0" w:line="240" w:lineRule="auto"/>
        <w:ind w:right="283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Организация (образовательное учреждение) ___________________________________ _________________________________________________________________________ </w:t>
      </w: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Возрастная группа команды _________________________________________________  </w:t>
      </w:r>
    </w:p>
    <w:tbl>
      <w:tblPr>
        <w:tblpPr w:leftFromText="180" w:rightFromText="180" w:vertAnchor="text" w:horzAnchor="margin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552"/>
        <w:gridCol w:w="1275"/>
        <w:gridCol w:w="4271"/>
        <w:gridCol w:w="1122"/>
      </w:tblGrid>
      <w:tr w:rsidR="00037D4B" w:rsidTr="00FF5B8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B" w:rsidRDefault="00037D4B" w:rsidP="00FF5B8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Ф.И.О. участника /тренера (преподавателя) полностью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B" w:rsidRDefault="00037D4B" w:rsidP="00FF5B84">
            <w:pPr>
              <w:suppressAutoHyphens/>
              <w:spacing w:after="0" w:line="240" w:lineRule="auto"/>
              <w:ind w:right="175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Дата рождения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Место работы и (или) адрес регистрации (для взрослых команд)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D4B" w:rsidRDefault="00037D4B" w:rsidP="00FF5B84">
            <w:pPr>
              <w:suppressAutoHyphens/>
              <w:spacing w:after="0" w:line="240" w:lineRule="auto"/>
              <w:ind w:right="174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Допуск</w:t>
            </w:r>
          </w:p>
          <w:p w:rsidR="00037D4B" w:rsidRDefault="00037D4B" w:rsidP="00FF5B84">
            <w:pPr>
              <w:suppressAutoHyphens/>
              <w:spacing w:after="0" w:line="240" w:lineRule="auto"/>
              <w:ind w:right="174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врача</w:t>
            </w:r>
          </w:p>
        </w:tc>
      </w:tr>
      <w:tr w:rsidR="00037D4B" w:rsidTr="00FF5B8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37D4B" w:rsidTr="00FF5B8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37D4B" w:rsidTr="00FF5B8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37D4B" w:rsidTr="00FF5B8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37D4B" w:rsidTr="00FF5B8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37D4B" w:rsidTr="00FF5B8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37D4B" w:rsidTr="00FF5B8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37D4B" w:rsidTr="00FF5B8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037D4B" w:rsidTr="00FF5B8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Тренер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4B" w:rsidRDefault="00037D4B" w:rsidP="00FF5B84">
            <w:pPr>
              <w:suppressAutoHyphens/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037D4B" w:rsidRDefault="00037D4B" w:rsidP="00037D4B">
      <w:pPr>
        <w:tabs>
          <w:tab w:val="left" w:pos="9637"/>
        </w:tabs>
        <w:suppressAutoHyphens/>
        <w:spacing w:after="0" w:line="240" w:lineRule="auto"/>
        <w:ind w:right="-87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Допущено _____________________ спортсменов.</w:t>
      </w: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Врач:      _________________________/ ___________________/</w:t>
      </w: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Тренер:   ________________________/____________________/</w:t>
      </w: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Номер телефона тренера _______________________________ </w:t>
      </w: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Руководитель Учреждения: _______________________/___________________/</w:t>
      </w: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М.П. учреждения</w:t>
      </w:r>
    </w:p>
    <w:p w:rsidR="00037D4B" w:rsidRDefault="00037D4B" w:rsidP="00037D4B">
      <w:pPr>
        <w:suppressAutoHyphens/>
        <w:spacing w:after="0" w:line="240" w:lineRule="auto"/>
        <w:ind w:right="283"/>
        <w:rPr>
          <w:rFonts w:ascii="Times New Roman" w:hAnsi="Times New Roman"/>
          <w:sz w:val="24"/>
          <w:szCs w:val="24"/>
          <w:lang w:eastAsia="ar-SA"/>
        </w:rPr>
      </w:pPr>
    </w:p>
    <w:p w:rsidR="00037D4B" w:rsidRDefault="00037D4B" w:rsidP="00037D4B">
      <w:pPr>
        <w:spacing w:after="0"/>
        <w:rPr>
          <w:rFonts w:ascii="Times New Roman" w:hAnsi="Times New Roman"/>
          <w:sz w:val="24"/>
          <w:szCs w:val="24"/>
        </w:rPr>
        <w:sectPr w:rsidR="00037D4B">
          <w:pgSz w:w="11906" w:h="16838"/>
          <w:pgMar w:top="1134" w:right="851" w:bottom="1134" w:left="1418" w:header="709" w:footer="212" w:gutter="0"/>
          <w:cols w:space="720"/>
        </w:sectPr>
      </w:pPr>
    </w:p>
    <w:p w:rsidR="005437F7" w:rsidRDefault="005437F7" w:rsidP="00037D4B">
      <w:pPr>
        <w:spacing w:after="0" w:line="220" w:lineRule="exact"/>
        <w:ind w:left="10659" w:righ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2  </w:t>
      </w:r>
      <w:r>
        <w:rPr>
          <w:rFonts w:ascii="Times New Roman" w:hAnsi="Times New Roman"/>
          <w:sz w:val="24"/>
          <w:szCs w:val="24"/>
        </w:rPr>
        <w:br/>
        <w:t>к постановлению администрации</w:t>
      </w:r>
    </w:p>
    <w:p w:rsidR="005437F7" w:rsidRDefault="005437F7" w:rsidP="00037D4B">
      <w:pPr>
        <w:spacing w:after="0" w:line="220" w:lineRule="exact"/>
        <w:ind w:left="10659" w:righ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Александровского муниципального округа </w:t>
      </w:r>
    </w:p>
    <w:p w:rsidR="005437F7" w:rsidRPr="0031681C" w:rsidRDefault="005437F7" w:rsidP="00037D4B">
      <w:pPr>
        <w:spacing w:after="0" w:line="220" w:lineRule="exact"/>
        <w:ind w:left="1065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31681C" w:rsidRPr="0031681C">
        <w:rPr>
          <w:rFonts w:ascii="Times New Roman" w:hAnsi="Times New Roman"/>
          <w:sz w:val="24"/>
          <w:szCs w:val="24"/>
        </w:rPr>
        <w:t>30.04.2025 № 528</w:t>
      </w:r>
    </w:p>
    <w:p w:rsidR="005437F7" w:rsidRDefault="005437F7" w:rsidP="00037D4B">
      <w:pPr>
        <w:spacing w:after="0" w:line="280" w:lineRule="exact"/>
        <w:ind w:left="10659"/>
        <w:rPr>
          <w:rFonts w:ascii="Times New Roman" w:hAnsi="Times New Roman"/>
          <w:sz w:val="28"/>
          <w:szCs w:val="28"/>
        </w:rPr>
      </w:pPr>
    </w:p>
    <w:p w:rsidR="005437F7" w:rsidRDefault="005437F7" w:rsidP="005437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Схема организации дорожного движения на время проведения легкоатлетической эстафеты на призы </w:t>
      </w:r>
    </w:p>
    <w:p w:rsidR="005437F7" w:rsidRDefault="005437F7" w:rsidP="005437F7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Яйвинской ГРЭС 17.05.2025 г. с 09:30 до 12:45</w:t>
      </w:r>
    </w:p>
    <w:p w:rsidR="005437F7" w:rsidRDefault="005437F7" w:rsidP="005437F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t xml:space="preserve"> </w:t>
      </w:r>
    </w:p>
    <w:p w:rsidR="005437F7" w:rsidRDefault="005437F7" w:rsidP="005437F7">
      <w:pPr>
        <w:jc w:val="center"/>
        <w:rPr>
          <w:rFonts w:ascii="VeryBerry Pro" w:hAnsi="VeryBerry Pro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80" type="#_x0000_t32" style="position:absolute;left:0;text-align:left;margin-left:562.7pt;margin-top:77.95pt;width:0;height:156.65pt;z-index:251675136" o:connectortype="straight" strokecolor="#00b050" strokeweight="2.25pt"/>
        </w:pict>
      </w:r>
      <w:r>
        <w:pict>
          <v:shape id="_x0000_s1278" type="#_x0000_t32" style="position:absolute;left:0;text-align:left;margin-left:345.15pt;margin-top:229.55pt;width:217.55pt;height:5.05pt;z-index:251673088" o:connectortype="straight" strokecolor="#00b050" strokeweight="2.25pt"/>
        </w:pict>
      </w:r>
      <w:r>
        <w:pict>
          <v:shape id="_x0000_s1279" type="#_x0000_t32" style="position:absolute;left:0;text-align:left;margin-left:548.4pt;margin-top:5.95pt;width:14.3pt;height:67.3pt;z-index:251674112" o:connectortype="straight" strokecolor="#00b050" strokeweight="2.25pt"/>
        </w:pict>
      </w:r>
      <w: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254" type="#_x0000_t69" style="position:absolute;left:0;text-align:left;margin-left:518.45pt;margin-top:227.45pt;width:35.55pt;height:7.15pt;rotation:35601287fd;z-index:251648512"/>
        </w:pict>
      </w:r>
      <w:r>
        <w:pict>
          <v:shape id="_x0000_s1255" type="#_x0000_t69" style="position:absolute;left:0;text-align:left;margin-left:442.05pt;margin-top:222.4pt;width:35.55pt;height:7.15pt;rotation:35601287fd;z-index:251649536"/>
        </w:pict>
      </w:r>
      <w:r>
        <w:pict>
          <v:shape id="_x0000_s1277" type="#_x0000_t32" style="position:absolute;left:0;text-align:left;margin-left:290.4pt;margin-top:227.45pt;width:36.6pt;height:2.1pt;z-index:251672064" o:connectortype="straight" strokecolor="#00b050" strokeweight="2.25pt"/>
        </w:pict>
      </w:r>
      <w:r>
        <w:pict>
          <v:shape id="_x0000_s1276" type="#_x0000_t32" style="position:absolute;left:0;text-align:left;margin-left:21.3pt;margin-top:216.2pt;width:250.95pt;height:11.25pt;flip:x y;z-index:251671040" o:connectortype="straight" strokecolor="#00b050" strokeweight="2.25pt"/>
        </w:pict>
      </w:r>
      <w:r>
        <w:pict>
          <v:shape id="_x0000_s1274" type="#_x0000_t32" style="position:absolute;left:0;text-align:left;margin-left:21.3pt;margin-top:114.7pt;width:9pt;height:101.5pt;flip:x;z-index:251668992" o:connectortype="straight" strokecolor="#00b050" strokeweight="2.25pt"/>
        </w:pict>
      </w:r>
      <w:r>
        <w:pict>
          <v:shape id="_x0000_s1273" type="#_x0000_t32" style="position:absolute;left:0;text-align:left;margin-left:30.3pt;margin-top:73.25pt;width:228.75pt;height:41.45pt;flip:y;z-index:251667968" o:connectortype="straight" strokecolor="#00b050" strokeweight="2.25pt"/>
        </w:pict>
      </w:r>
      <w:r>
        <w:pict>
          <v:shape id="_x0000_s1275" type="#_x0000_t32" style="position:absolute;left:0;text-align:left;margin-left:259.05pt;margin-top:5.95pt;width:289.35pt;height:67.3pt;flip:x;z-index:251670016" o:connectortype="straight" strokecolor="#00b050" strokeweight="2.25pt"/>
        </w:pict>
      </w:r>
      <w:r>
        <w:pict>
          <v:shape id="_x0000_s1265" type="#_x0000_t69" style="position:absolute;left:0;text-align:left;margin-left:638.25pt;margin-top:262.55pt;width:30.45pt;height:7.15pt;rotation:19591932fd;z-index:251659776" fillcolor="#4f81bd" strokecolor="#1f497d" strokeweight="3pt">
            <v:shadow on="t" type="perspective" color="#243f60" opacity=".5" offset="1pt" offset2="-1pt"/>
          </v:shape>
        </w:pict>
      </w:r>
      <w:r>
        <w:pict>
          <v:shape id="_x0000_s1264" type="#_x0000_t69" style="position:absolute;left:0;text-align:left;margin-left:578.65pt;margin-top:309.5pt;width:30.45pt;height:7.15pt;rotation:21862753fd;z-index:251658752" fillcolor="#4f81bd" strokecolor="#1f497d" strokeweight="3pt">
            <v:shadow on="t" type="perspective" color="#243f60" opacity=".5" offset="1pt" offset2="-1pt"/>
          </v:shape>
        </w:pict>
      </w:r>
      <w:r>
        <w:pict>
          <v:shape id="_x0000_s1266" type="#_x0000_t69" style="position:absolute;left:0;text-align:left;margin-left:536.75pt;margin-top:348.3pt;width:30.45pt;height:7.15pt;rotation:270;z-index:251660800" fillcolor="#4f81bd" strokecolor="#1f497d" strokeweight="3pt">
            <v:shadow on="t" type="perspective" color="#243f60" opacity=".5" offset="1pt" offset2="-1pt"/>
          </v:shape>
        </w:pict>
      </w:r>
      <w:r>
        <w:pict>
          <v:shape id="_x0000_s1267" type="#_x0000_t69" style="position:absolute;left:0;text-align:left;margin-left:488pt;margin-top:371.65pt;width:30.45pt;height:7.15pt;z-index:251661824" fillcolor="#4f81bd" strokecolor="#1f497d" strokeweight="3pt">
            <v:shadow on="t" type="perspective" color="#243f60" opacity=".5" offset="1pt" offset2="-1pt"/>
          </v:shape>
        </w:pict>
      </w:r>
      <w:r>
        <w:pict>
          <v:shape id="_x0000_s1268" type="#_x0000_t69" style="position:absolute;left:0;text-align:left;margin-left:386.1pt;margin-top:367.1pt;width:30.45pt;height:7.15pt;z-index:251662848" fillcolor="#4f81bd" strokecolor="#1f497d" strokeweight="3pt">
            <v:shadow on="t" type="perspective" color="#243f60" opacity=".5" offset="1pt" offset2="-1pt"/>
          </v:shape>
        </w:pict>
      </w:r>
      <w:r>
        <w:pict>
          <v:shape id="_x0000_s1270" type="#_x0000_t69" style="position:absolute;left:0;text-align:left;margin-left:48.55pt;margin-top:345.05pt;width:30.45pt;height:7.15pt;z-index:251664896" fillcolor="#4f81bd" strokecolor="#1f497d" strokeweight="3pt">
            <v:shadow on="t" type="perspective" color="#243f60" opacity=".5" offset="1pt" offset2="-1pt"/>
          </v:shape>
        </w:pict>
      </w:r>
      <w:r>
        <w:pict>
          <v:shape id="_x0000_s1261" type="#_x0000_t69" style="position:absolute;left:0;text-align:left;margin-left:124.5pt;margin-top:352.2pt;width:35.55pt;height:7.15pt;rotation:416099fd;z-index:251655680"/>
        </w:pict>
      </w:r>
      <w:r>
        <w:pict>
          <v:shape id="_x0000_s1269" type="#_x0000_t69" style="position:absolute;left:0;text-align:left;margin-left:213.05pt;margin-top:359.95pt;width:30.45pt;height:7.15pt;z-index:251663872" fillcolor="#4f81bd" strokecolor="#1f497d" strokeweight="3pt">
            <v:shadow on="t" type="perspective" color="#243f60" opacity=".5" offset="1pt" offset2="-1pt"/>
          </v:shape>
        </w:pict>
      </w:r>
      <w:r>
        <w:pict>
          <v:shape id="_x0000_s1259" type="#_x0000_t69" style="position:absolute;left:0;text-align:left;margin-left:272.25pt;margin-top:360.15pt;width:35.55pt;height:7.15pt;z-index:251653632"/>
        </w:pict>
      </w:r>
      <w:r>
        <w:pict>
          <v:shape id="_x0000_s1256" type="#_x0000_t69" style="position:absolute;left:0;text-align:left;margin-left:362.55pt;margin-top:222.4pt;width:35.55pt;height:7.15pt;rotation:35601287fd;z-index:251650560"/>
        </w:pict>
      </w:r>
      <w:r>
        <w:pict>
          <v:shape id="_x0000_s1258" type="#_x0000_t69" style="position:absolute;left:0;text-align:left;margin-left:323.8pt;margin-top:330.85pt;width:35.55pt;height:7.15pt;rotation:90;z-index:251652608"/>
        </w:pict>
      </w:r>
      <w:r w:rsidR="002A3D53">
        <w:rPr>
          <w:noProof/>
          <w:lang w:eastAsia="ru-RU"/>
        </w:rPr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4152900</wp:posOffset>
            </wp:positionH>
            <wp:positionV relativeFrom="paragraph">
              <wp:posOffset>2745740</wp:posOffset>
            </wp:positionV>
            <wp:extent cx="230505" cy="233680"/>
            <wp:effectExtent l="19050" t="0" r="0" b="0"/>
            <wp:wrapNone/>
            <wp:docPr id="225" name="Рисунок 225" descr="3.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3.1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3D53">
        <w:rPr>
          <w:noProof/>
          <w:lang w:eastAsia="ru-RU"/>
        </w:rPr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2745740</wp:posOffset>
            </wp:positionV>
            <wp:extent cx="230505" cy="233680"/>
            <wp:effectExtent l="19050" t="0" r="0" b="0"/>
            <wp:wrapNone/>
            <wp:docPr id="224" name="Рисунок 40" descr="3.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3.1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262" type="#_x0000_t69" style="position:absolute;left:0;text-align:left;margin-left:678.65pt;margin-top:163.75pt;width:30.45pt;height:7.15pt;rotation:270;z-index:251656704;mso-position-horizontal-relative:text;mso-position-vertical-relative:text" fillcolor="#4f81bd" strokecolor="#1f497d" strokeweight="3pt">
            <v:shadow on="t" type="perspective" color="#243f60" opacity=".5" offset="1pt" offset2="-1pt"/>
          </v:shape>
        </w:pict>
      </w:r>
      <w:r>
        <w:pict>
          <v:shape id="_x0000_s1253" type="#_x0000_t69" style="position:absolute;left:0;text-align:left;margin-left:541.35pt;margin-top:188.05pt;width:35.55pt;height:7.15pt;rotation:270;z-index:251647488;mso-position-horizontal-relative:text;mso-position-vertical-relative:text"/>
        </w:pict>
      </w:r>
      <w:r>
        <w:pict>
          <v:shape id="_x0000_s1263" type="#_x0000_t69" style="position:absolute;left:0;text-align:left;margin-left:685.8pt;margin-top:63.85pt;width:30.45pt;height:7.15pt;rotation:270;z-index:251657728;mso-position-horizontal-relative:text;mso-position-vertical-relative:text" fillcolor="#4f81bd" strokecolor="#1f497d" strokeweight="3pt">
            <v:shadow on="t" type="perspective" color="#243f60" opacity=".5" offset="1pt" offset2="-1pt"/>
          </v:shape>
        </w:pict>
      </w:r>
      <w:r>
        <w:pict>
          <v:shape id="_x0000_s1257" type="#_x0000_t69" style="position:absolute;left:0;text-align:left;margin-left:326.6pt;margin-top:272pt;width:35.55pt;height:7.15pt;rotation:90;z-index:251651584;mso-position-horizontal-relative:text;mso-position-vertical-relative:text"/>
        </w:pict>
      </w:r>
      <w:r>
        <w:pict>
          <v:shape id="_x0000_s1252" type="#_x0000_t69" style="position:absolute;left:0;text-align:left;margin-left:545.2pt;margin-top:100.65pt;width:35.55pt;height:7.15pt;rotation:270;z-index:251646464;mso-position-horizontal-relative:text;mso-position-vertical-relative:text"/>
        </w:pict>
      </w:r>
      <w:r>
        <w:pict>
          <v:shape id="_x0000_s1251" type="#_x0000_t69" style="position:absolute;left:0;text-align:left;margin-left:573.55pt;margin-top:66.1pt;width:35.55pt;height:7.15pt;rotation:-943070fd;z-index:251645440;mso-position-horizontal-relative:text;mso-position-vertical-relative:text"/>
        </w:pict>
      </w:r>
      <w:r>
        <w:pict>
          <v:shape id="_x0000_s1250" type="#_x0000_t69" style="position:absolute;left:0;text-align:left;margin-left:634pt;margin-top:52.2pt;width:35.55pt;height:7.15pt;rotation:-943070fd;z-index:251644416;mso-position-horizontal-relative:text;mso-position-vertical-relative:text"/>
        </w:pict>
      </w:r>
      <w:r w:rsidR="002A3D53">
        <w:rPr>
          <w:rFonts w:ascii="VeryBerry Pro" w:hAnsi="VeryBerry Pro"/>
          <w:noProof/>
          <w:lang w:eastAsia="ru-RU"/>
        </w:rPr>
        <w:drawing>
          <wp:inline distT="0" distB="0" distL="0" distR="0">
            <wp:extent cx="9250680" cy="4914900"/>
            <wp:effectExtent l="19050" t="0" r="7620" b="0"/>
            <wp:docPr id="2" name="Рисунок 17" descr="схема автобусы 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схема автобусы 20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680" cy="491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7F7" w:rsidRDefault="005437F7" w:rsidP="005437F7">
      <w:pPr>
        <w:spacing w:after="0" w:line="340" w:lineRule="exact"/>
        <w:jc w:val="both"/>
        <w:rPr>
          <w:rFonts w:ascii="Times New Roman" w:hAnsi="Times New Roman"/>
          <w:sz w:val="26"/>
          <w:szCs w:val="26"/>
        </w:rPr>
      </w:pPr>
      <w:r>
        <w:lastRenderedPageBreak/>
        <w:pict>
          <v:shape id="_x0000_s1260" type="#_x0000_t69" style="position:absolute;left:0;text-align:left;margin-left:0;margin-top:3.55pt;width:35.55pt;height:7.15pt;z-index:251654656"/>
        </w:pict>
      </w:r>
      <w:r>
        <w:rPr>
          <w:rFonts w:ascii="VeryBerry Pro" w:hAnsi="VeryBerry Pro"/>
          <w:sz w:val="26"/>
          <w:szCs w:val="26"/>
        </w:rPr>
        <w:t xml:space="preserve">     </w:t>
      </w:r>
      <w:r w:rsidR="00BE146A">
        <w:rPr>
          <w:rFonts w:ascii="VeryBerry Pro" w:hAnsi="VeryBerry Pro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Маршрут движения автобусов в прямом и обратном направлении с 9:30 до 11:50: ул. Халтурина, ул. Чернышевского, </w:t>
      </w:r>
      <w:r w:rsidR="00806E53"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 xml:space="preserve">ул. Ленина, ул. Калинина, ул. Кирова, ул. Войкова. </w:t>
      </w:r>
    </w:p>
    <w:p w:rsidR="005437F7" w:rsidRDefault="002A3D53" w:rsidP="005437F7">
      <w:pPr>
        <w:spacing w:after="0" w:line="340" w:lineRule="exact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416560</wp:posOffset>
            </wp:positionV>
            <wp:extent cx="230505" cy="233680"/>
            <wp:effectExtent l="19050" t="0" r="0" b="0"/>
            <wp:wrapNone/>
            <wp:docPr id="248" name="Рисунок 248" descr="3.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3.1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3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146A">
        <w:pict>
          <v:shape id="_x0000_s1271" type="#_x0000_t69" style="position:absolute;left:0;text-align:left;margin-left:0;margin-top:5.8pt;width:30.45pt;height:7.15pt;z-index:251665920;mso-position-horizontal-relative:text;mso-position-vertical-relative:text" fillcolor="#4f81bd" strokecolor="#1f497d" strokeweight="3pt">
            <v:shadow on="t" type="perspective" color="#243f60" opacity=".5" offset="1pt" offset2="-1pt"/>
          </v:shape>
        </w:pict>
      </w:r>
      <w:r w:rsidR="005437F7">
        <w:rPr>
          <w:rFonts w:ascii="VeryBerry Pro" w:hAnsi="VeryBerry Pro"/>
          <w:sz w:val="26"/>
          <w:szCs w:val="26"/>
        </w:rPr>
        <w:tab/>
        <w:t xml:space="preserve"> </w:t>
      </w:r>
      <w:r w:rsidR="005437F7">
        <w:rPr>
          <w:rFonts w:ascii="Times New Roman" w:hAnsi="Times New Roman"/>
          <w:sz w:val="26"/>
          <w:szCs w:val="26"/>
        </w:rPr>
        <w:t xml:space="preserve">Маршрут движения автобусов в прямом и обратном направлении с 11:50 до 12:45: ул. Халтурина, ул. Максима Горького, </w:t>
      </w:r>
      <w:r w:rsidR="00806E53">
        <w:rPr>
          <w:rFonts w:ascii="Times New Roman" w:hAnsi="Times New Roman"/>
          <w:sz w:val="26"/>
          <w:szCs w:val="26"/>
        </w:rPr>
        <w:br/>
      </w:r>
      <w:r w:rsidR="005437F7">
        <w:rPr>
          <w:rFonts w:ascii="Times New Roman" w:hAnsi="Times New Roman"/>
          <w:sz w:val="26"/>
          <w:szCs w:val="26"/>
        </w:rPr>
        <w:t>ул. Чернышевского, ул. Кирова, ул. Войкова.</w:t>
      </w:r>
    </w:p>
    <w:p w:rsidR="005437F7" w:rsidRDefault="005437F7" w:rsidP="005437F7">
      <w:pPr>
        <w:spacing w:after="0" w:line="3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="00C5765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Перекрытие участка дороги с 9:30 до 11:50.</w:t>
      </w:r>
    </w:p>
    <w:p w:rsidR="005437F7" w:rsidRDefault="005437F7" w:rsidP="005437F7">
      <w:pPr>
        <w:spacing w:after="0" w:line="340" w:lineRule="exact"/>
        <w:jc w:val="both"/>
        <w:rPr>
          <w:rFonts w:ascii="Times New Roman" w:hAnsi="Times New Roman"/>
          <w:sz w:val="26"/>
          <w:szCs w:val="26"/>
        </w:rPr>
      </w:pPr>
      <w:r>
        <w:pict>
          <v:shape id="_x0000_s1281" type="#_x0000_t32" style="position:absolute;left:0;text-align:left;margin-left:.6pt;margin-top:7.55pt;width:28.3pt;height:.05pt;z-index:251676160" o:connectortype="straight" strokecolor="#00b050" strokeweight="2.25pt"/>
        </w:pict>
      </w:r>
      <w:r>
        <w:rPr>
          <w:rFonts w:ascii="Times New Roman" w:hAnsi="Times New Roman"/>
          <w:sz w:val="26"/>
          <w:szCs w:val="26"/>
        </w:rPr>
        <w:t xml:space="preserve">           </w:t>
      </w:r>
      <w:r w:rsidR="00C5765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Направление движения участников эстафеты по улицам: Ленина ДК (старт), Чернышевского, Мехоношина, Войкова, Ленина ДК (финиш), перекрытие маршрута с 11:50 до 12:45.</w:t>
      </w:r>
    </w:p>
    <w:p w:rsidR="005437F7" w:rsidRDefault="005437F7" w:rsidP="005437F7">
      <w:pPr>
        <w:suppressAutoHyphens/>
        <w:spacing w:after="0" w:line="240" w:lineRule="auto"/>
        <w:ind w:right="283"/>
        <w:rPr>
          <w:rFonts w:ascii="Times New Roman" w:hAnsi="Times New Roman"/>
          <w:sz w:val="28"/>
          <w:szCs w:val="28"/>
          <w:lang w:eastAsia="ar-SA"/>
        </w:rPr>
      </w:pPr>
    </w:p>
    <w:p w:rsidR="005437F7" w:rsidRDefault="005437F7" w:rsidP="005437F7">
      <w:pPr>
        <w:suppressAutoHyphens/>
        <w:spacing w:after="0" w:line="240" w:lineRule="auto"/>
        <w:ind w:right="283"/>
        <w:rPr>
          <w:rFonts w:ascii="Times New Roman" w:hAnsi="Times New Roman"/>
          <w:sz w:val="28"/>
          <w:szCs w:val="28"/>
          <w:lang w:eastAsia="ar-SA"/>
        </w:rPr>
      </w:pPr>
    </w:p>
    <w:p w:rsidR="005437F7" w:rsidRDefault="005437F7" w:rsidP="005437F7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  <w:sectPr w:rsidR="005437F7" w:rsidSect="00037D4B">
          <w:pgSz w:w="16838" w:h="11906" w:orient="landscape"/>
          <w:pgMar w:top="760" w:right="1134" w:bottom="851" w:left="851" w:header="357" w:footer="255" w:gutter="0"/>
          <w:cols w:space="720"/>
        </w:sectPr>
      </w:pPr>
    </w:p>
    <w:p w:rsidR="005437F7" w:rsidRDefault="005437F7" w:rsidP="005437F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Рассылка: дело, прокуратура, сайт, газета «Боевой путь», Мерцалова Е.А., Морозова Т.Б., Башков А.В., Стольников Д.А., Буленков В.В., Дорофеева Н.В., Отделение  МВД России по АМО.</w:t>
      </w:r>
    </w:p>
    <w:p w:rsidR="00963A85" w:rsidRPr="00963A85" w:rsidRDefault="00963A85" w:rsidP="00C022EA">
      <w:pPr>
        <w:spacing w:after="0" w:line="240" w:lineRule="exact"/>
        <w:ind w:right="-567"/>
      </w:pPr>
    </w:p>
    <w:sectPr w:rsidR="00963A85" w:rsidRPr="00963A85" w:rsidSect="00D91990">
      <w:headerReference w:type="default" r:id="rId17"/>
      <w:footerReference w:type="default" r:id="rId18"/>
      <w:pgSz w:w="11906" w:h="16838"/>
      <w:pgMar w:top="1134" w:right="851" w:bottom="851" w:left="1418" w:header="709" w:footer="2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255" w:rsidRDefault="006A1255">
      <w:r>
        <w:separator/>
      </w:r>
    </w:p>
  </w:endnote>
  <w:endnote w:type="continuationSeparator" w:id="0">
    <w:p w:rsidR="006A1255" w:rsidRDefault="006A12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yBerry Pro">
    <w:altName w:val="Courier New"/>
    <w:charset w:val="CC"/>
    <w:family w:val="auto"/>
    <w:pitch w:val="variable"/>
    <w:sig w:usb0="00000001" w:usb1="00000000" w:usb2="00000000" w:usb3="00000000" w:csb0="0000008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90" w:rsidRDefault="00D91990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5DD" w:rsidRPr="00F635DD" w:rsidRDefault="00F635DD">
    <w:pPr>
      <w:pStyle w:val="ab"/>
      <w:rPr>
        <w:rFonts w:ascii="Times New Roman" w:hAnsi="Times New Roman"/>
        <w:sz w:val="20"/>
        <w:szCs w:val="20"/>
      </w:rPr>
    </w:pPr>
    <w:r w:rsidRPr="00F635DD">
      <w:rPr>
        <w:rFonts w:ascii="Times New Roman" w:hAnsi="Times New Roman"/>
        <w:sz w:val="20"/>
        <w:szCs w:val="20"/>
      </w:rPr>
      <w:t>10675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90" w:rsidRDefault="00D91990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3D" w:rsidRPr="002C7077" w:rsidRDefault="005D403D">
    <w:pPr>
      <w:pStyle w:val="ab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255" w:rsidRDefault="006A1255">
      <w:r>
        <w:separator/>
      </w:r>
    </w:p>
  </w:footnote>
  <w:footnote w:type="continuationSeparator" w:id="0">
    <w:p w:rsidR="006A1255" w:rsidRDefault="006A12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90" w:rsidRDefault="00D91990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3D" w:rsidRPr="00F635DD" w:rsidRDefault="005D403D" w:rsidP="00DD65CD">
    <w:pPr>
      <w:pStyle w:val="a9"/>
      <w:jc w:val="center"/>
      <w:rPr>
        <w:rFonts w:ascii="Times New Roman" w:hAnsi="Times New Roman"/>
        <w:sz w:val="28"/>
        <w:szCs w:val="28"/>
      </w:rPr>
    </w:pPr>
    <w:r w:rsidRPr="00F635DD">
      <w:rPr>
        <w:rStyle w:val="ae"/>
        <w:rFonts w:ascii="Times New Roman" w:hAnsi="Times New Roman"/>
        <w:sz w:val="28"/>
        <w:szCs w:val="28"/>
      </w:rPr>
      <w:fldChar w:fldCharType="begin"/>
    </w:r>
    <w:r w:rsidRPr="00F635DD">
      <w:rPr>
        <w:rStyle w:val="ae"/>
        <w:rFonts w:ascii="Times New Roman" w:hAnsi="Times New Roman"/>
        <w:sz w:val="28"/>
        <w:szCs w:val="28"/>
      </w:rPr>
      <w:instrText xml:space="preserve"> PAGE </w:instrText>
    </w:r>
    <w:r w:rsidRPr="00F635DD">
      <w:rPr>
        <w:rStyle w:val="ae"/>
        <w:rFonts w:ascii="Times New Roman" w:hAnsi="Times New Roman"/>
        <w:sz w:val="28"/>
        <w:szCs w:val="28"/>
      </w:rPr>
      <w:fldChar w:fldCharType="separate"/>
    </w:r>
    <w:r w:rsidR="002A3D53">
      <w:rPr>
        <w:rStyle w:val="ae"/>
        <w:rFonts w:ascii="Times New Roman" w:hAnsi="Times New Roman"/>
        <w:noProof/>
        <w:sz w:val="28"/>
        <w:szCs w:val="28"/>
      </w:rPr>
      <w:t>1</w:t>
    </w:r>
    <w:r w:rsidRPr="00F635DD">
      <w:rPr>
        <w:rStyle w:val="ae"/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90" w:rsidRDefault="00D91990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03D" w:rsidRPr="00D91990" w:rsidRDefault="005D403D" w:rsidP="00DD65CD">
    <w:pPr>
      <w:pStyle w:val="a9"/>
      <w:jc w:val="center"/>
      <w:rPr>
        <w:rFonts w:ascii="Times New Roman" w:hAnsi="Times New Roman"/>
        <w:sz w:val="28"/>
        <w:szCs w:val="28"/>
      </w:rPr>
    </w:pPr>
    <w:r w:rsidRPr="00D91990">
      <w:rPr>
        <w:rStyle w:val="ae"/>
        <w:rFonts w:ascii="Times New Roman" w:hAnsi="Times New Roman"/>
        <w:sz w:val="28"/>
        <w:szCs w:val="28"/>
      </w:rPr>
      <w:fldChar w:fldCharType="begin"/>
    </w:r>
    <w:r w:rsidRPr="00D91990">
      <w:rPr>
        <w:rStyle w:val="ae"/>
        <w:rFonts w:ascii="Times New Roman" w:hAnsi="Times New Roman"/>
        <w:sz w:val="28"/>
        <w:szCs w:val="28"/>
      </w:rPr>
      <w:instrText xml:space="preserve"> PAGE </w:instrText>
    </w:r>
    <w:r w:rsidRPr="00D91990">
      <w:rPr>
        <w:rStyle w:val="ae"/>
        <w:rFonts w:ascii="Times New Roman" w:hAnsi="Times New Roman"/>
        <w:sz w:val="28"/>
        <w:szCs w:val="28"/>
      </w:rPr>
      <w:fldChar w:fldCharType="separate"/>
    </w:r>
    <w:r w:rsidR="002A3D53">
      <w:rPr>
        <w:rStyle w:val="ae"/>
        <w:rFonts w:ascii="Times New Roman" w:hAnsi="Times New Roman"/>
        <w:noProof/>
        <w:sz w:val="28"/>
        <w:szCs w:val="28"/>
      </w:rPr>
      <w:t>9</w:t>
    </w:r>
    <w:r w:rsidRPr="00D91990">
      <w:rPr>
        <w:rStyle w:val="ae"/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E4786"/>
    <w:multiLevelType w:val="hybridMultilevel"/>
    <w:tmpl w:val="2216052A"/>
    <w:lvl w:ilvl="0" w:tplc="9B6CFC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23054"/>
    <w:rsid w:val="00037D4B"/>
    <w:rsid w:val="00046489"/>
    <w:rsid w:val="00064595"/>
    <w:rsid w:val="00066153"/>
    <w:rsid w:val="0007188D"/>
    <w:rsid w:val="0008264D"/>
    <w:rsid w:val="0008399B"/>
    <w:rsid w:val="00087991"/>
    <w:rsid w:val="00097994"/>
    <w:rsid w:val="000C2D90"/>
    <w:rsid w:val="00125178"/>
    <w:rsid w:val="00137EA0"/>
    <w:rsid w:val="00143108"/>
    <w:rsid w:val="00144693"/>
    <w:rsid w:val="00145B2E"/>
    <w:rsid w:val="001572B3"/>
    <w:rsid w:val="00161B86"/>
    <w:rsid w:val="00170391"/>
    <w:rsid w:val="00184AF3"/>
    <w:rsid w:val="00197510"/>
    <w:rsid w:val="001A5868"/>
    <w:rsid w:val="001A6ED3"/>
    <w:rsid w:val="001B1541"/>
    <w:rsid w:val="001B2E61"/>
    <w:rsid w:val="00267EAA"/>
    <w:rsid w:val="002A3D53"/>
    <w:rsid w:val="002C1795"/>
    <w:rsid w:val="002D0205"/>
    <w:rsid w:val="002E41DD"/>
    <w:rsid w:val="00311DAC"/>
    <w:rsid w:val="0031681C"/>
    <w:rsid w:val="00323789"/>
    <w:rsid w:val="00326222"/>
    <w:rsid w:val="00326E0E"/>
    <w:rsid w:val="00333D47"/>
    <w:rsid w:val="003450D9"/>
    <w:rsid w:val="0036013B"/>
    <w:rsid w:val="003604ED"/>
    <w:rsid w:val="00365AF3"/>
    <w:rsid w:val="00395813"/>
    <w:rsid w:val="003976A8"/>
    <w:rsid w:val="003A6B43"/>
    <w:rsid w:val="003E450E"/>
    <w:rsid w:val="003F3E21"/>
    <w:rsid w:val="004011CD"/>
    <w:rsid w:val="00404044"/>
    <w:rsid w:val="004111F5"/>
    <w:rsid w:val="00454CA0"/>
    <w:rsid w:val="004635A3"/>
    <w:rsid w:val="00470564"/>
    <w:rsid w:val="0047083E"/>
    <w:rsid w:val="00475BD7"/>
    <w:rsid w:val="00477C47"/>
    <w:rsid w:val="00482A25"/>
    <w:rsid w:val="004A3FC8"/>
    <w:rsid w:val="004C00FC"/>
    <w:rsid w:val="004C0D9B"/>
    <w:rsid w:val="004E4FF6"/>
    <w:rsid w:val="004E7249"/>
    <w:rsid w:val="004F6BB4"/>
    <w:rsid w:val="005258AC"/>
    <w:rsid w:val="005322CC"/>
    <w:rsid w:val="005437F7"/>
    <w:rsid w:val="0055714F"/>
    <w:rsid w:val="0057115A"/>
    <w:rsid w:val="005840C7"/>
    <w:rsid w:val="005955BE"/>
    <w:rsid w:val="005A1333"/>
    <w:rsid w:val="005C5A68"/>
    <w:rsid w:val="005D0D77"/>
    <w:rsid w:val="005D1AC1"/>
    <w:rsid w:val="005D403D"/>
    <w:rsid w:val="00663957"/>
    <w:rsid w:val="0066706A"/>
    <w:rsid w:val="006A0212"/>
    <w:rsid w:val="006A1255"/>
    <w:rsid w:val="006E612D"/>
    <w:rsid w:val="006F2B94"/>
    <w:rsid w:val="00715A69"/>
    <w:rsid w:val="007325D4"/>
    <w:rsid w:val="0075291D"/>
    <w:rsid w:val="00774C84"/>
    <w:rsid w:val="007C7EF2"/>
    <w:rsid w:val="007E56FF"/>
    <w:rsid w:val="007F7D2C"/>
    <w:rsid w:val="00806E53"/>
    <w:rsid w:val="00810315"/>
    <w:rsid w:val="008461E1"/>
    <w:rsid w:val="00854D24"/>
    <w:rsid w:val="008741B6"/>
    <w:rsid w:val="008936EC"/>
    <w:rsid w:val="008A4D33"/>
    <w:rsid w:val="008B4440"/>
    <w:rsid w:val="008E020F"/>
    <w:rsid w:val="008F53B8"/>
    <w:rsid w:val="008F6999"/>
    <w:rsid w:val="00906454"/>
    <w:rsid w:val="00906DD3"/>
    <w:rsid w:val="009119D2"/>
    <w:rsid w:val="00920A1F"/>
    <w:rsid w:val="009260C3"/>
    <w:rsid w:val="00926463"/>
    <w:rsid w:val="00940712"/>
    <w:rsid w:val="00951A5F"/>
    <w:rsid w:val="009624CF"/>
    <w:rsid w:val="00963A85"/>
    <w:rsid w:val="00992F1C"/>
    <w:rsid w:val="009B7D40"/>
    <w:rsid w:val="009C011A"/>
    <w:rsid w:val="009C47DE"/>
    <w:rsid w:val="00A16F73"/>
    <w:rsid w:val="00A4295E"/>
    <w:rsid w:val="00A442D4"/>
    <w:rsid w:val="00A44593"/>
    <w:rsid w:val="00A701BA"/>
    <w:rsid w:val="00A76AD5"/>
    <w:rsid w:val="00A82BAE"/>
    <w:rsid w:val="00A83175"/>
    <w:rsid w:val="00A91AFF"/>
    <w:rsid w:val="00AA3033"/>
    <w:rsid w:val="00AB176C"/>
    <w:rsid w:val="00AE0B25"/>
    <w:rsid w:val="00AE54FD"/>
    <w:rsid w:val="00AE64B9"/>
    <w:rsid w:val="00B01DB0"/>
    <w:rsid w:val="00B41525"/>
    <w:rsid w:val="00B42CB5"/>
    <w:rsid w:val="00B921B5"/>
    <w:rsid w:val="00B939B4"/>
    <w:rsid w:val="00B9725E"/>
    <w:rsid w:val="00BB15D5"/>
    <w:rsid w:val="00BC3B03"/>
    <w:rsid w:val="00BE146A"/>
    <w:rsid w:val="00BF0255"/>
    <w:rsid w:val="00BF2670"/>
    <w:rsid w:val="00C022EA"/>
    <w:rsid w:val="00C17F88"/>
    <w:rsid w:val="00C3698F"/>
    <w:rsid w:val="00C43675"/>
    <w:rsid w:val="00C57656"/>
    <w:rsid w:val="00C708B3"/>
    <w:rsid w:val="00C87A3B"/>
    <w:rsid w:val="00C94F44"/>
    <w:rsid w:val="00CA2512"/>
    <w:rsid w:val="00CB68F1"/>
    <w:rsid w:val="00CC6EFC"/>
    <w:rsid w:val="00CF0557"/>
    <w:rsid w:val="00D01CF3"/>
    <w:rsid w:val="00D61A57"/>
    <w:rsid w:val="00D76393"/>
    <w:rsid w:val="00D82EAC"/>
    <w:rsid w:val="00D87629"/>
    <w:rsid w:val="00D91990"/>
    <w:rsid w:val="00D959E5"/>
    <w:rsid w:val="00D96B95"/>
    <w:rsid w:val="00DD65CD"/>
    <w:rsid w:val="00DF2599"/>
    <w:rsid w:val="00DF3619"/>
    <w:rsid w:val="00E15E26"/>
    <w:rsid w:val="00E26DE7"/>
    <w:rsid w:val="00E339CF"/>
    <w:rsid w:val="00E44A2C"/>
    <w:rsid w:val="00E543DA"/>
    <w:rsid w:val="00E55F18"/>
    <w:rsid w:val="00E5782F"/>
    <w:rsid w:val="00E94151"/>
    <w:rsid w:val="00EA1D27"/>
    <w:rsid w:val="00EA473F"/>
    <w:rsid w:val="00EA4D83"/>
    <w:rsid w:val="00EB5931"/>
    <w:rsid w:val="00EC71A2"/>
    <w:rsid w:val="00ED6F09"/>
    <w:rsid w:val="00EF6697"/>
    <w:rsid w:val="00F22F1F"/>
    <w:rsid w:val="00F31ED4"/>
    <w:rsid w:val="00F46033"/>
    <w:rsid w:val="00F46A4B"/>
    <w:rsid w:val="00F57B2C"/>
    <w:rsid w:val="00F62B49"/>
    <w:rsid w:val="00F635DD"/>
    <w:rsid w:val="00F930DD"/>
    <w:rsid w:val="00F94494"/>
    <w:rsid w:val="00F9763F"/>
    <w:rsid w:val="00FC2A96"/>
    <w:rsid w:val="00FF5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0" type="connector" idref="#_x0000_s1273"/>
        <o:r id="V:Rule11" type="connector" idref="#_x0000_s1275"/>
        <o:r id="V:Rule12" type="connector" idref="#_x0000_s1274"/>
        <o:r id="V:Rule13" type="connector" idref="#_x0000_s1279"/>
        <o:r id="V:Rule14" type="connector" idref="#_x0000_s1278"/>
        <o:r id="V:Rule15" type="connector" idref="#_x0000_s1276"/>
        <o:r id="V:Rule16" type="connector" idref="#_x0000_s1277"/>
        <o:r id="V:Rule17" type="connector" idref="#_x0000_s1280"/>
        <o:r id="V:Rule18" type="connector" idref="#_x0000_s12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e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">
    <w:name w:val="Normal (Web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character" w:customStyle="1" w:styleId="af0">
    <w:name w:val="Основной текст Знак"/>
    <w:rsid w:val="00023054"/>
    <w:rPr>
      <w:sz w:val="28"/>
      <w:szCs w:val="24"/>
    </w:rPr>
  </w:style>
  <w:style w:type="character" w:customStyle="1" w:styleId="af1">
    <w:name w:val="Основной текст_"/>
    <w:rsid w:val="0002305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2"/>
      <w:u w:val="none"/>
    </w:rPr>
  </w:style>
  <w:style w:type="paragraph" w:customStyle="1" w:styleId="ConsPlusCell">
    <w:name w:val="ConsPlusCell"/>
    <w:rsid w:val="00CC6EF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CC6EFC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Hyperlink"/>
    <w:rsid w:val="00CC6EFC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365AF3"/>
    <w:pPr>
      <w:suppressAutoHyphens/>
      <w:spacing w:after="0" w:line="240" w:lineRule="auto"/>
      <w:ind w:left="708"/>
    </w:pPr>
    <w:rPr>
      <w:rFonts w:ascii="Times New Roman" w:hAnsi="Times New Roman"/>
      <w:sz w:val="28"/>
      <w:szCs w:val="20"/>
      <w:lang w:eastAsia="ar-SA"/>
    </w:rPr>
  </w:style>
  <w:style w:type="paragraph" w:styleId="2">
    <w:name w:val="Body Text 2"/>
    <w:basedOn w:val="a"/>
    <w:rsid w:val="005437F7"/>
    <w:pPr>
      <w:spacing w:after="120" w:line="480" w:lineRule="auto"/>
    </w:pPr>
  </w:style>
  <w:style w:type="character" w:customStyle="1" w:styleId="20">
    <w:name w:val="Знак Знак2"/>
    <w:locked/>
    <w:rsid w:val="005437F7"/>
    <w:rPr>
      <w:b/>
      <w:bCs/>
      <w:kern w:val="36"/>
      <w:sz w:val="48"/>
      <w:szCs w:val="4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1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традиционной 70-й легкоатлетической эстафеты «Бое-вой путь» на призы Яйвинской ГРЭС на территории г</vt:lpstr>
    </vt:vector>
  </TitlesOfParts>
  <Company>XXXXX</Company>
  <LinksUpToDate>false</LinksUpToDate>
  <CharactersWithSpaces>10296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традиционной 70-й легкоатлетической эстафеты «Бое-вой путь» на призы Яйвинской ГРЭС на территории г</dc:title>
  <dc:creator>User</dc:creator>
  <cp:lastModifiedBy>Администратор</cp:lastModifiedBy>
  <cp:revision>3</cp:revision>
  <cp:lastPrinted>2025-04-30T06:56:00Z</cp:lastPrinted>
  <dcterms:created xsi:type="dcterms:W3CDTF">2025-04-30T09:36:00Z</dcterms:created>
  <dcterms:modified xsi:type="dcterms:W3CDTF">2025-04-30T09:36:00Z</dcterms:modified>
</cp:coreProperties>
</file>