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5473CAB6">
                <wp:simplePos x="0" y="0"/>
                <wp:positionH relativeFrom="margin">
                  <wp:align>left</wp:align>
                </wp:positionH>
                <wp:positionV relativeFrom="page">
                  <wp:posOffset>2847975</wp:posOffset>
                </wp:positionV>
                <wp:extent cx="3362325" cy="1771650"/>
                <wp:effectExtent l="0" t="0" r="9525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771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2A8DD8" w14:textId="31733FA4" w:rsidR="009112C6" w:rsidRPr="00A55752" w:rsidRDefault="00472DEA" w:rsidP="009112C6">
                            <w:pPr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4777FF" w:rsidRPr="004777FF">
                              <w:t xml:space="preserve"> </w:t>
                            </w:r>
                            <w:r w:rsidR="004777FF" w:rsidRPr="004777FF">
                              <w:rPr>
                                <w:b/>
                                <w:szCs w:val="28"/>
                              </w:rPr>
                              <w:t>внесении изменений в решение Думы Александровского муниципального округа от 13.08.2020 № 122 «Об утверждении состава территориальной трехсторонней комиссии по регулированию социально-трудовых отношений в Александровском муниципальном округе Пермского края»</w:t>
                            </w:r>
                          </w:p>
                          <w:p w14:paraId="3F97E297" w14:textId="35ECC669" w:rsidR="009101E3" w:rsidRDefault="009101E3" w:rsidP="006D1BB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09B4A0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4.25pt;width:264.75pt;height:139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" filled="f" stroked="f">
                <v:textbox inset="0,0,0,0">
                  <w:txbxContent>
                    <w:p w14:paraId="1A2A8DD8" w14:textId="31733FA4" w:rsidR="009112C6" w:rsidRPr="00A55752" w:rsidRDefault="00472DEA" w:rsidP="009112C6">
                      <w:pPr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О</w:t>
                      </w:r>
                      <w:r w:rsidR="004777FF" w:rsidRPr="004777FF">
                        <w:t xml:space="preserve"> </w:t>
                      </w:r>
                      <w:r w:rsidR="004777FF" w:rsidRPr="004777FF">
                        <w:rPr>
                          <w:b/>
                          <w:szCs w:val="28"/>
                        </w:rPr>
                        <w:t>внесении изменений в решение Думы Александровского муниципального округа от 13.08.2020 № 122 «Об утверждении состава территориальной трехсторонней комиссии по регулированию социально-трудовых отношений в Александровском муниципальном округе Пермского края»</w:t>
                      </w:r>
                    </w:p>
                    <w:p w14:paraId="3F97E297" w14:textId="35ECC669" w:rsidR="009101E3" w:rsidRDefault="009101E3" w:rsidP="006D1BBC">
                      <w:pPr>
                        <w:widowControl w:val="0"/>
                        <w:autoSpaceDE w:val="0"/>
                        <w:autoSpaceDN w:val="0"/>
                        <w:adjustRightInd w:val="0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5E71D33D" w:rsidR="008E0D07" w:rsidRPr="009101E3" w:rsidRDefault="004777FF" w:rsidP="00FC18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D202AC"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" filled="f" stroked="f">
                <v:textbox inset="0,0,0,0">
                  <w:txbxContent>
                    <w:p w14:paraId="27D2FCDC" w14:textId="5E71D33D" w:rsidR="008E0D07" w:rsidRPr="009101E3" w:rsidRDefault="004777FF" w:rsidP="00FC18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36E610DA" w:rsidR="008E0D07" w:rsidRPr="009101E3" w:rsidRDefault="002A2404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7</w:t>
                            </w:r>
                            <w:r w:rsidR="00D96C5F">
                              <w:rPr>
                                <w:b/>
                                <w:bCs/>
                                <w:szCs w:val="28"/>
                              </w:rPr>
                              <w:t>.1</w:t>
                            </w:r>
                            <w:r w:rsidR="009871F7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6312B9"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" filled="f" stroked="f">
                <v:textbox inset="0,0,0,0">
                  <w:txbxContent>
                    <w:p w14:paraId="26EC5EFB" w14:textId="36E610DA" w:rsidR="008E0D07" w:rsidRPr="009101E3" w:rsidRDefault="002A2404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7</w:t>
                      </w:r>
                      <w:r w:rsidR="00D96C5F">
                        <w:rPr>
                          <w:b/>
                          <w:bCs/>
                          <w:szCs w:val="28"/>
                        </w:rPr>
                        <w:t>.1</w:t>
                      </w:r>
                      <w:r w:rsidR="009871F7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.2024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7B2E5AD8" w14:textId="77777777" w:rsidR="002859FA" w:rsidRPr="002859FA" w:rsidRDefault="002859FA" w:rsidP="002E3BE0">
      <w:pPr>
        <w:spacing w:before="100" w:beforeAutospacing="1" w:after="100" w:afterAutospacing="1"/>
        <w:ind w:firstLine="720"/>
        <w:jc w:val="both"/>
        <w:rPr>
          <w:sz w:val="18"/>
          <w:szCs w:val="18"/>
        </w:rPr>
      </w:pPr>
    </w:p>
    <w:p w14:paraId="3FA69E91" w14:textId="77777777" w:rsidR="00BE165F" w:rsidRDefault="00BE165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66F3F3C7" w14:textId="77777777" w:rsidR="004777FF" w:rsidRDefault="004777FF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</w:p>
    <w:p w14:paraId="2BC517FE" w14:textId="587FB99F" w:rsidR="002E3BE0" w:rsidRPr="009112C6" w:rsidRDefault="006078A2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>
        <w:rPr>
          <w:szCs w:val="28"/>
        </w:rPr>
        <w:t>В соответствии</w:t>
      </w:r>
      <w:r w:rsidR="00FC185F">
        <w:rPr>
          <w:szCs w:val="28"/>
        </w:rPr>
        <w:t xml:space="preserve"> </w:t>
      </w:r>
      <w:r w:rsidR="00FC185F" w:rsidRPr="00FC185F">
        <w:rPr>
          <w:szCs w:val="28"/>
        </w:rPr>
        <w:t>с</w:t>
      </w:r>
      <w:r w:rsidR="004777FF">
        <w:rPr>
          <w:szCs w:val="28"/>
        </w:rPr>
        <w:t xml:space="preserve"> </w:t>
      </w:r>
      <w:r w:rsidR="004777FF" w:rsidRPr="004777FF">
        <w:rPr>
          <w:szCs w:val="28"/>
        </w:rPr>
        <w:t>решением Думы Александровского муниципального округа от 23 апреля 2020 г. № 97 «О принятии Положения о территориальной трехсторонней комиссии по регулированию социально-трудовых отношений в Александровском муниципальном округе Пермского края» и в связи с необходимостью переизбрания членов комиссии от стороны органов местного самоуправления в связи с избранием Думы Александровского муниципального округа второго созыва, со стороны работодателей - ввиду увольнения сотрудников из учреждений и организаций, а также со стороны профессиональных союзов Александровского муниципального округа в связи с прекращением членства в профсоюзной организации</w:t>
      </w:r>
      <w:r w:rsidR="006D1BBC" w:rsidRPr="009112C6">
        <w:rPr>
          <w:szCs w:val="28"/>
        </w:rPr>
        <w:t xml:space="preserve">, </w:t>
      </w:r>
      <w:r w:rsidR="002E3BE0" w:rsidRPr="009112C6">
        <w:rPr>
          <w:szCs w:val="28"/>
        </w:rPr>
        <w:t xml:space="preserve">Дума Александровского муниципального округа </w:t>
      </w:r>
    </w:p>
    <w:p w14:paraId="43363394" w14:textId="77777777" w:rsidR="002E3BE0" w:rsidRPr="009112C6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12C6">
        <w:rPr>
          <w:b/>
          <w:caps/>
          <w:szCs w:val="28"/>
        </w:rPr>
        <w:t>решает:</w:t>
      </w:r>
    </w:p>
    <w:p w14:paraId="7FD096BE" w14:textId="77777777" w:rsidR="004777FF" w:rsidRDefault="00432C98" w:rsidP="004777FF">
      <w:pPr>
        <w:tabs>
          <w:tab w:val="left" w:pos="851"/>
        </w:tabs>
        <w:ind w:firstLine="709"/>
        <w:jc w:val="both"/>
      </w:pPr>
      <w:r w:rsidRPr="00472DEA">
        <w:rPr>
          <w:bCs/>
          <w:color w:val="000000"/>
          <w:szCs w:val="28"/>
        </w:rPr>
        <w:t xml:space="preserve">1. </w:t>
      </w:r>
      <w:r w:rsidR="004777FF">
        <w:t xml:space="preserve">Внести в решения Думы Александровского муниципального округа от 13 августа 2020 г. № 122 «Об утверждении состава территориальной трехсторонней комиссии по регулированию социально-трудовых отношений в Александровском муниципальном округе Пермского края» следующие изменения: </w:t>
      </w:r>
    </w:p>
    <w:p w14:paraId="0033EB9E" w14:textId="77777777" w:rsidR="004777FF" w:rsidRDefault="004777FF" w:rsidP="004777FF">
      <w:pPr>
        <w:tabs>
          <w:tab w:val="left" w:pos="851"/>
        </w:tabs>
        <w:ind w:firstLine="709"/>
        <w:jc w:val="both"/>
      </w:pPr>
      <w:bookmarkStart w:id="0" w:name="_Hlk149832884"/>
      <w:r>
        <w:t xml:space="preserve">1.1. Исключить из </w:t>
      </w:r>
      <w:bookmarkStart w:id="1" w:name="_Hlk150328273"/>
      <w:r>
        <w:t>состава территориальной трехсторонней комиссии по регулированию социально-трудовых отношений в Александровском муниципальном округе Пермского края</w:t>
      </w:r>
      <w:bookmarkEnd w:id="1"/>
      <w:r>
        <w:t>:</w:t>
      </w:r>
    </w:p>
    <w:p w14:paraId="62E2B1C9" w14:textId="77777777" w:rsidR="004777FF" w:rsidRDefault="004777FF" w:rsidP="004777FF">
      <w:pPr>
        <w:tabs>
          <w:tab w:val="left" w:pos="851"/>
        </w:tabs>
        <w:ind w:firstLine="709"/>
        <w:jc w:val="both"/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931"/>
      </w:tblGrid>
      <w:tr w:rsidR="004777FF" w14:paraId="263EFC07" w14:textId="77777777" w:rsidTr="00C1568F">
        <w:tc>
          <w:tcPr>
            <w:tcW w:w="5000" w:type="pct"/>
            <w:gridSpan w:val="2"/>
          </w:tcPr>
          <w:p w14:paraId="2DCB5E5D" w14:textId="77777777" w:rsidR="004777FF" w:rsidRDefault="004777FF" w:rsidP="00C1568F">
            <w:pPr>
              <w:tabs>
                <w:tab w:val="left" w:pos="6900"/>
              </w:tabs>
              <w:jc w:val="center"/>
              <w:rPr>
                <w:rFonts w:eastAsia="Arial"/>
              </w:rPr>
            </w:pPr>
            <w:r>
              <w:rPr>
                <w:rFonts w:eastAsia="Arial"/>
              </w:rPr>
              <w:t>От органов местного самоуправления Александровского муниципального округа</w:t>
            </w:r>
          </w:p>
          <w:p w14:paraId="6DEFDEB0" w14:textId="77777777" w:rsidR="004777FF" w:rsidRDefault="004777FF" w:rsidP="00C1568F">
            <w:pPr>
              <w:tabs>
                <w:tab w:val="left" w:pos="6900"/>
              </w:tabs>
              <w:jc w:val="center"/>
              <w:rPr>
                <w:rFonts w:eastAsia="Arial"/>
              </w:rPr>
            </w:pPr>
          </w:p>
        </w:tc>
      </w:tr>
      <w:tr w:rsidR="004777FF" w14:paraId="54A22EEE" w14:textId="77777777" w:rsidTr="00C1568F">
        <w:tc>
          <w:tcPr>
            <w:tcW w:w="1467" w:type="pct"/>
          </w:tcPr>
          <w:p w14:paraId="59575635" w14:textId="77777777" w:rsidR="004777FF" w:rsidRDefault="004777FF" w:rsidP="00C1568F">
            <w:pPr>
              <w:tabs>
                <w:tab w:val="left" w:pos="6900"/>
              </w:tabs>
              <w:rPr>
                <w:rFonts w:eastAsia="Arial"/>
              </w:rPr>
            </w:pPr>
            <w:proofErr w:type="spellStart"/>
            <w:r>
              <w:rPr>
                <w:rFonts w:eastAsia="Arial"/>
              </w:rPr>
              <w:lastRenderedPageBreak/>
              <w:t>Мельчакова</w:t>
            </w:r>
            <w:proofErr w:type="spellEnd"/>
            <w:r>
              <w:rPr>
                <w:rFonts w:eastAsia="Arial"/>
              </w:rPr>
              <w:t xml:space="preserve"> Дмитрия Валерьевича</w:t>
            </w:r>
          </w:p>
        </w:tc>
        <w:tc>
          <w:tcPr>
            <w:tcW w:w="3533" w:type="pct"/>
          </w:tcPr>
          <w:p w14:paraId="06931BE7" w14:textId="77777777" w:rsidR="004777FF" w:rsidRDefault="004777FF" w:rsidP="00C1568F">
            <w:pPr>
              <w:tabs>
                <w:tab w:val="left" w:pos="6900"/>
              </w:tabs>
              <w:rPr>
                <w:rFonts w:eastAsia="Arial"/>
              </w:rPr>
            </w:pPr>
            <w:r>
              <w:rPr>
                <w:rFonts w:eastAsia="Arial"/>
              </w:rPr>
              <w:t>Депутата Думы Александровского муниципального округа Пермского края первого созыва</w:t>
            </w:r>
          </w:p>
        </w:tc>
      </w:tr>
      <w:tr w:rsidR="004777FF" w14:paraId="15BA8CFD" w14:textId="77777777" w:rsidTr="00C1568F">
        <w:tc>
          <w:tcPr>
            <w:tcW w:w="1467" w:type="pct"/>
          </w:tcPr>
          <w:p w14:paraId="6CEF3B46" w14:textId="77777777" w:rsidR="004777FF" w:rsidRDefault="004777FF" w:rsidP="00C1568F">
            <w:pPr>
              <w:tabs>
                <w:tab w:val="left" w:pos="6900"/>
              </w:tabs>
              <w:rPr>
                <w:rFonts w:eastAsia="Arial"/>
              </w:rPr>
            </w:pPr>
            <w:r>
              <w:rPr>
                <w:rFonts w:eastAsia="Arial"/>
              </w:rPr>
              <w:t xml:space="preserve">Белецкую Людмилу Николаевну </w:t>
            </w:r>
          </w:p>
        </w:tc>
        <w:tc>
          <w:tcPr>
            <w:tcW w:w="3533" w:type="pct"/>
          </w:tcPr>
          <w:p w14:paraId="30C1CBF7" w14:textId="77777777" w:rsidR="004777FF" w:rsidRDefault="004777FF" w:rsidP="00C1568F">
            <w:pPr>
              <w:tabs>
                <w:tab w:val="left" w:pos="6900"/>
              </w:tabs>
              <w:rPr>
                <w:rFonts w:eastAsia="Arial"/>
              </w:rPr>
            </w:pPr>
            <w:r>
              <w:rPr>
                <w:rFonts w:eastAsia="Arial"/>
              </w:rPr>
              <w:t>Депутата Думы Александровского муниципального округа Пермского края первого созыва</w:t>
            </w:r>
          </w:p>
        </w:tc>
      </w:tr>
      <w:tr w:rsidR="004777FF" w14:paraId="1B3DE325" w14:textId="77777777" w:rsidTr="00C1568F">
        <w:tc>
          <w:tcPr>
            <w:tcW w:w="1467" w:type="pct"/>
          </w:tcPr>
          <w:p w14:paraId="30BF799D" w14:textId="77777777" w:rsidR="004777FF" w:rsidRDefault="004777FF" w:rsidP="00C1568F">
            <w:pPr>
              <w:tabs>
                <w:tab w:val="left" w:pos="6900"/>
              </w:tabs>
              <w:rPr>
                <w:rFonts w:eastAsia="Arial"/>
              </w:rPr>
            </w:pPr>
            <w:r>
              <w:rPr>
                <w:rFonts w:eastAsia="Arial"/>
              </w:rPr>
              <w:t xml:space="preserve">Тютину </w:t>
            </w:r>
            <w:proofErr w:type="spellStart"/>
            <w:r>
              <w:rPr>
                <w:rFonts w:eastAsia="Arial"/>
              </w:rPr>
              <w:t>Гульсину</w:t>
            </w:r>
            <w:proofErr w:type="spellEnd"/>
            <w:r>
              <w:rPr>
                <w:rFonts w:eastAsia="Arial"/>
              </w:rPr>
              <w:t xml:space="preserve"> </w:t>
            </w:r>
          </w:p>
          <w:p w14:paraId="3CA93C40" w14:textId="77777777" w:rsidR="004777FF" w:rsidRDefault="004777FF" w:rsidP="00C1568F">
            <w:pPr>
              <w:tabs>
                <w:tab w:val="left" w:pos="6900"/>
              </w:tabs>
              <w:rPr>
                <w:rFonts w:eastAsia="Arial"/>
              </w:rPr>
            </w:pPr>
            <w:proofErr w:type="spellStart"/>
            <w:r>
              <w:rPr>
                <w:rFonts w:eastAsia="Arial"/>
              </w:rPr>
              <w:t>Гелусовну</w:t>
            </w:r>
            <w:proofErr w:type="spellEnd"/>
          </w:p>
        </w:tc>
        <w:tc>
          <w:tcPr>
            <w:tcW w:w="3533" w:type="pct"/>
          </w:tcPr>
          <w:p w14:paraId="43793047" w14:textId="77777777" w:rsidR="004777FF" w:rsidRDefault="004777FF" w:rsidP="00C1568F">
            <w:pPr>
              <w:tabs>
                <w:tab w:val="left" w:pos="6900"/>
              </w:tabs>
              <w:rPr>
                <w:rFonts w:eastAsia="Arial"/>
              </w:rPr>
            </w:pPr>
            <w:r>
              <w:rPr>
                <w:rFonts w:eastAsia="Arial"/>
              </w:rPr>
              <w:t>Депутата Думы Александровского муниципального округа Пермского края первого созыва</w:t>
            </w:r>
          </w:p>
        </w:tc>
      </w:tr>
      <w:tr w:rsidR="004777FF" w14:paraId="66D39360" w14:textId="77777777" w:rsidTr="00C1568F">
        <w:tc>
          <w:tcPr>
            <w:tcW w:w="1467" w:type="pct"/>
          </w:tcPr>
          <w:p w14:paraId="303FC3A1" w14:textId="77777777" w:rsidR="004777FF" w:rsidRDefault="004777FF" w:rsidP="00C1568F">
            <w:pPr>
              <w:tabs>
                <w:tab w:val="left" w:pos="6900"/>
              </w:tabs>
              <w:rPr>
                <w:rFonts w:eastAsia="Arial"/>
              </w:rPr>
            </w:pPr>
            <w:proofErr w:type="spellStart"/>
            <w:r>
              <w:rPr>
                <w:rFonts w:eastAsia="Arial"/>
              </w:rPr>
              <w:t>Пендурову</w:t>
            </w:r>
            <w:proofErr w:type="spellEnd"/>
            <w:r>
              <w:rPr>
                <w:rFonts w:eastAsia="Arial"/>
              </w:rPr>
              <w:t xml:space="preserve"> Марию </w:t>
            </w:r>
            <w:proofErr w:type="spellStart"/>
            <w:r>
              <w:rPr>
                <w:rFonts w:eastAsia="Arial"/>
              </w:rPr>
              <w:t>Темирзяновну</w:t>
            </w:r>
            <w:proofErr w:type="spellEnd"/>
          </w:p>
        </w:tc>
        <w:tc>
          <w:tcPr>
            <w:tcW w:w="3533" w:type="pct"/>
          </w:tcPr>
          <w:p w14:paraId="1940D261" w14:textId="77777777" w:rsidR="004777FF" w:rsidRDefault="004777FF" w:rsidP="00C1568F">
            <w:pPr>
              <w:tabs>
                <w:tab w:val="left" w:pos="6900"/>
              </w:tabs>
              <w:rPr>
                <w:rFonts w:eastAsia="Arial"/>
              </w:rPr>
            </w:pPr>
            <w:r>
              <w:rPr>
                <w:rFonts w:eastAsia="Arial"/>
              </w:rPr>
              <w:t>Депутата Думы Александровского муниципального округа Пермского края первого созыва</w:t>
            </w:r>
          </w:p>
        </w:tc>
      </w:tr>
      <w:bookmarkEnd w:id="0"/>
    </w:tbl>
    <w:p w14:paraId="5DC9B64B" w14:textId="77777777" w:rsidR="004777FF" w:rsidRDefault="004777FF" w:rsidP="004777FF">
      <w:pPr>
        <w:tabs>
          <w:tab w:val="left" w:pos="993"/>
        </w:tabs>
        <w:jc w:val="both"/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931"/>
      </w:tblGrid>
      <w:tr w:rsidR="004777FF" w14:paraId="68C71875" w14:textId="77777777" w:rsidTr="00C1568F">
        <w:tc>
          <w:tcPr>
            <w:tcW w:w="5000" w:type="pct"/>
            <w:gridSpan w:val="2"/>
          </w:tcPr>
          <w:p w14:paraId="1E635515" w14:textId="77777777" w:rsidR="004777FF" w:rsidRDefault="004777FF" w:rsidP="00C1568F">
            <w:pPr>
              <w:tabs>
                <w:tab w:val="left" w:pos="6900"/>
              </w:tabs>
              <w:jc w:val="center"/>
            </w:pPr>
            <w:r>
              <w:t>От работодателей Александровского муниципального округа</w:t>
            </w:r>
          </w:p>
          <w:p w14:paraId="63C3C771" w14:textId="77777777" w:rsidR="004777FF" w:rsidRDefault="004777FF" w:rsidP="00C1568F">
            <w:pPr>
              <w:tabs>
                <w:tab w:val="left" w:pos="6900"/>
              </w:tabs>
              <w:jc w:val="center"/>
            </w:pPr>
          </w:p>
        </w:tc>
      </w:tr>
      <w:tr w:rsidR="004777FF" w14:paraId="47B5DB6C" w14:textId="77777777" w:rsidTr="00C1568F">
        <w:tc>
          <w:tcPr>
            <w:tcW w:w="1467" w:type="pct"/>
          </w:tcPr>
          <w:p w14:paraId="39023B9D" w14:textId="77777777" w:rsidR="004777FF" w:rsidRDefault="004777FF" w:rsidP="00C1568F">
            <w:pPr>
              <w:tabs>
                <w:tab w:val="left" w:pos="6900"/>
              </w:tabs>
            </w:pPr>
            <w:r>
              <w:t>Борисову Елену Михайловну</w:t>
            </w:r>
          </w:p>
        </w:tc>
        <w:tc>
          <w:tcPr>
            <w:tcW w:w="3533" w:type="pct"/>
          </w:tcPr>
          <w:p w14:paraId="25B5BA39" w14:textId="77777777" w:rsidR="004777FF" w:rsidRDefault="004777FF" w:rsidP="00C1568F">
            <w:pPr>
              <w:tabs>
                <w:tab w:val="left" w:pos="6900"/>
              </w:tabs>
            </w:pPr>
            <w:r>
              <w:t>Директора Муниципального казенного учреждения «Дворец культуры «Энергетик» Яйвинского городского поселения»</w:t>
            </w:r>
          </w:p>
        </w:tc>
      </w:tr>
      <w:tr w:rsidR="004777FF" w14:paraId="00D302F0" w14:textId="77777777" w:rsidTr="00C1568F">
        <w:tc>
          <w:tcPr>
            <w:tcW w:w="1467" w:type="pct"/>
          </w:tcPr>
          <w:p w14:paraId="26AF9959" w14:textId="77777777" w:rsidR="004777FF" w:rsidRDefault="004777FF" w:rsidP="00C1568F">
            <w:pPr>
              <w:tabs>
                <w:tab w:val="left" w:pos="6900"/>
              </w:tabs>
            </w:pPr>
            <w:r>
              <w:t>Осташову Жанну Викторовну</w:t>
            </w:r>
          </w:p>
        </w:tc>
        <w:tc>
          <w:tcPr>
            <w:tcW w:w="3533" w:type="pct"/>
          </w:tcPr>
          <w:p w14:paraId="399AC060" w14:textId="77777777" w:rsidR="004777FF" w:rsidRDefault="004777FF" w:rsidP="00C1568F">
            <w:pPr>
              <w:tabs>
                <w:tab w:val="left" w:pos="6900"/>
              </w:tabs>
            </w:pPr>
            <w:r>
              <w:t xml:space="preserve">Художественного руководителя Муниципального бюджетного учреждения «Городской дворец культуры» </w:t>
            </w:r>
            <w:proofErr w:type="spellStart"/>
            <w:r>
              <w:t>г.Александровска</w:t>
            </w:r>
            <w:proofErr w:type="spellEnd"/>
          </w:p>
        </w:tc>
      </w:tr>
    </w:tbl>
    <w:p w14:paraId="3A245F6B" w14:textId="77777777" w:rsidR="004777FF" w:rsidRDefault="004777FF" w:rsidP="004777FF">
      <w:pPr>
        <w:tabs>
          <w:tab w:val="left" w:pos="993"/>
        </w:tabs>
        <w:jc w:val="both"/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931"/>
      </w:tblGrid>
      <w:tr w:rsidR="004777FF" w14:paraId="727FE0F0" w14:textId="77777777" w:rsidTr="00C1568F">
        <w:tc>
          <w:tcPr>
            <w:tcW w:w="5000" w:type="pct"/>
            <w:gridSpan w:val="2"/>
          </w:tcPr>
          <w:p w14:paraId="206D687C" w14:textId="77777777" w:rsidR="004777FF" w:rsidRDefault="004777FF" w:rsidP="00C1568F">
            <w:pPr>
              <w:tabs>
                <w:tab w:val="left" w:pos="6900"/>
              </w:tabs>
              <w:jc w:val="center"/>
            </w:pPr>
            <w:r>
              <w:t>От профессиональных союзов Александровского муниципального округа</w:t>
            </w:r>
          </w:p>
          <w:p w14:paraId="204E2F78" w14:textId="77777777" w:rsidR="004777FF" w:rsidRDefault="004777FF" w:rsidP="00C1568F">
            <w:pPr>
              <w:tabs>
                <w:tab w:val="left" w:pos="6900"/>
              </w:tabs>
            </w:pPr>
          </w:p>
        </w:tc>
      </w:tr>
      <w:tr w:rsidR="004777FF" w14:paraId="7DF6E93B" w14:textId="77777777" w:rsidTr="00C1568F">
        <w:tc>
          <w:tcPr>
            <w:tcW w:w="1467" w:type="pct"/>
          </w:tcPr>
          <w:p w14:paraId="2EE548EE" w14:textId="77777777" w:rsidR="004777FF" w:rsidRDefault="004777FF" w:rsidP="00C1568F">
            <w:pPr>
              <w:tabs>
                <w:tab w:val="left" w:pos="6900"/>
              </w:tabs>
            </w:pPr>
            <w:r>
              <w:t xml:space="preserve">Ковалеву Ирину Григорьевну </w:t>
            </w:r>
          </w:p>
        </w:tc>
        <w:tc>
          <w:tcPr>
            <w:tcW w:w="3533" w:type="pct"/>
          </w:tcPr>
          <w:p w14:paraId="2D2BA21C" w14:textId="77777777" w:rsidR="004777FF" w:rsidRDefault="004777FF" w:rsidP="00C1568F">
            <w:pPr>
              <w:tabs>
                <w:tab w:val="left" w:pos="6900"/>
              </w:tabs>
            </w:pPr>
            <w:r>
              <w:t>Председатель первичной профсоюзной организации ВЭП «Яйвинская ГРЭС»</w:t>
            </w:r>
          </w:p>
        </w:tc>
      </w:tr>
    </w:tbl>
    <w:p w14:paraId="045E6D34" w14:textId="77777777" w:rsidR="004777FF" w:rsidRDefault="004777FF" w:rsidP="004777FF">
      <w:pPr>
        <w:tabs>
          <w:tab w:val="left" w:pos="993"/>
        </w:tabs>
        <w:jc w:val="both"/>
      </w:pPr>
    </w:p>
    <w:p w14:paraId="3590259B" w14:textId="77777777" w:rsidR="004777FF" w:rsidRDefault="004777FF" w:rsidP="004777FF">
      <w:pPr>
        <w:tabs>
          <w:tab w:val="left" w:pos="851"/>
        </w:tabs>
        <w:jc w:val="both"/>
      </w:pPr>
      <w:bookmarkStart w:id="2" w:name="_Hlk149833146"/>
      <w:r>
        <w:t xml:space="preserve"> 1.2. Включить в состав территориальной трехсторонней комиссии по регулированию социально-трудовых отношений в Александровском муниципальном округе Пермского края:</w:t>
      </w:r>
    </w:p>
    <w:p w14:paraId="75FF6A3F" w14:textId="77777777" w:rsidR="004777FF" w:rsidRDefault="004777FF" w:rsidP="004777FF">
      <w:pPr>
        <w:tabs>
          <w:tab w:val="left" w:pos="993"/>
        </w:tabs>
        <w:ind w:left="567"/>
        <w:jc w:val="both"/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931"/>
      </w:tblGrid>
      <w:tr w:rsidR="004777FF" w14:paraId="115CA70A" w14:textId="77777777" w:rsidTr="00C1568F">
        <w:trPr>
          <w:trHeight w:val="465"/>
        </w:trPr>
        <w:tc>
          <w:tcPr>
            <w:tcW w:w="5000" w:type="pct"/>
            <w:gridSpan w:val="2"/>
          </w:tcPr>
          <w:p w14:paraId="629BE2E7" w14:textId="77777777" w:rsidR="004777FF" w:rsidRDefault="004777FF" w:rsidP="00C1568F">
            <w:pPr>
              <w:tabs>
                <w:tab w:val="left" w:pos="6900"/>
              </w:tabs>
              <w:jc w:val="center"/>
            </w:pPr>
            <w:r>
              <w:t>От органов местного самоуправления Александровского муниципального округа</w:t>
            </w:r>
          </w:p>
        </w:tc>
      </w:tr>
      <w:tr w:rsidR="004777FF" w14:paraId="2F3B48E0" w14:textId="77777777" w:rsidTr="00C1568F">
        <w:trPr>
          <w:trHeight w:val="563"/>
        </w:trPr>
        <w:tc>
          <w:tcPr>
            <w:tcW w:w="1467" w:type="pct"/>
          </w:tcPr>
          <w:p w14:paraId="2A80EC6C" w14:textId="77777777" w:rsidR="004777FF" w:rsidRDefault="004777FF" w:rsidP="00C1568F">
            <w:pPr>
              <w:tabs>
                <w:tab w:val="left" w:pos="6900"/>
              </w:tabs>
            </w:pPr>
            <w:r>
              <w:t xml:space="preserve">Демшину Елену </w:t>
            </w:r>
          </w:p>
          <w:p w14:paraId="2EFAB125" w14:textId="77777777" w:rsidR="004777FF" w:rsidRDefault="004777FF" w:rsidP="00C1568F">
            <w:pPr>
              <w:tabs>
                <w:tab w:val="left" w:pos="6900"/>
              </w:tabs>
            </w:pPr>
            <w:r>
              <w:t>Геннадьевну</w:t>
            </w:r>
          </w:p>
        </w:tc>
        <w:tc>
          <w:tcPr>
            <w:tcW w:w="3533" w:type="pct"/>
          </w:tcPr>
          <w:p w14:paraId="626A9DF9" w14:textId="77777777" w:rsidR="004777FF" w:rsidRDefault="004777FF" w:rsidP="00C1568F">
            <w:pPr>
              <w:tabs>
                <w:tab w:val="left" w:pos="6900"/>
              </w:tabs>
            </w:pPr>
            <w:r>
              <w:t>Начальника отдела экономики администрации Александровского муниципального округа</w:t>
            </w:r>
          </w:p>
        </w:tc>
      </w:tr>
      <w:tr w:rsidR="004777FF" w14:paraId="0FE6D67C" w14:textId="77777777" w:rsidTr="00C1568F">
        <w:trPr>
          <w:trHeight w:val="561"/>
        </w:trPr>
        <w:tc>
          <w:tcPr>
            <w:tcW w:w="1467" w:type="pct"/>
          </w:tcPr>
          <w:p w14:paraId="1067970A" w14:textId="77777777" w:rsidR="004777FF" w:rsidRDefault="004777FF" w:rsidP="00C1568F">
            <w:pPr>
              <w:tabs>
                <w:tab w:val="left" w:pos="6900"/>
              </w:tabs>
            </w:pPr>
            <w:bookmarkStart w:id="3" w:name="_Hlk149833560"/>
            <w:r>
              <w:t>Яновского Сергея Михайловича</w:t>
            </w:r>
          </w:p>
        </w:tc>
        <w:tc>
          <w:tcPr>
            <w:tcW w:w="3533" w:type="pct"/>
          </w:tcPr>
          <w:p w14:paraId="711A100E" w14:textId="77777777" w:rsidR="004777FF" w:rsidRDefault="004777FF" w:rsidP="00C1568F">
            <w:pPr>
              <w:tabs>
                <w:tab w:val="left" w:pos="6900"/>
              </w:tabs>
            </w:pPr>
            <w:r>
              <w:rPr>
                <w:rFonts w:eastAsia="Arial"/>
              </w:rPr>
              <w:t>Депутата Думы Александровского муниципального округа Пермского края второго созыва</w:t>
            </w:r>
          </w:p>
        </w:tc>
      </w:tr>
      <w:tr w:rsidR="004777FF" w14:paraId="101CF728" w14:textId="77777777" w:rsidTr="00C1568F">
        <w:trPr>
          <w:trHeight w:val="573"/>
        </w:trPr>
        <w:tc>
          <w:tcPr>
            <w:tcW w:w="1467" w:type="pct"/>
          </w:tcPr>
          <w:p w14:paraId="25BF0E04" w14:textId="77777777" w:rsidR="004777FF" w:rsidRDefault="004777FF" w:rsidP="00C1568F">
            <w:pPr>
              <w:tabs>
                <w:tab w:val="left" w:pos="6900"/>
              </w:tabs>
            </w:pPr>
            <w:r>
              <w:t>Сидорову Елену Владимировну</w:t>
            </w:r>
          </w:p>
        </w:tc>
        <w:tc>
          <w:tcPr>
            <w:tcW w:w="3533" w:type="pct"/>
          </w:tcPr>
          <w:p w14:paraId="2D89876C" w14:textId="77777777" w:rsidR="004777FF" w:rsidRDefault="004777FF" w:rsidP="00C1568F">
            <w:pPr>
              <w:tabs>
                <w:tab w:val="left" w:pos="6900"/>
              </w:tabs>
            </w:pPr>
            <w:r>
              <w:rPr>
                <w:rFonts w:eastAsia="Arial"/>
              </w:rPr>
              <w:t>Депутата Думы Александровского муниципального округа Пермского края второго созыва</w:t>
            </w:r>
          </w:p>
        </w:tc>
      </w:tr>
      <w:tr w:rsidR="004777FF" w14:paraId="550589B4" w14:textId="77777777" w:rsidTr="00C1568F">
        <w:trPr>
          <w:trHeight w:val="556"/>
        </w:trPr>
        <w:tc>
          <w:tcPr>
            <w:tcW w:w="1467" w:type="pct"/>
          </w:tcPr>
          <w:p w14:paraId="4242607F" w14:textId="77777777" w:rsidR="004777FF" w:rsidRDefault="004777FF" w:rsidP="00C1568F">
            <w:pPr>
              <w:tabs>
                <w:tab w:val="left" w:pos="6900"/>
              </w:tabs>
            </w:pPr>
            <w:proofErr w:type="spellStart"/>
            <w:r>
              <w:t>Фатыхову</w:t>
            </w:r>
            <w:proofErr w:type="spellEnd"/>
            <w:r>
              <w:t xml:space="preserve"> Екатерину Владимировну</w:t>
            </w:r>
          </w:p>
        </w:tc>
        <w:tc>
          <w:tcPr>
            <w:tcW w:w="3533" w:type="pct"/>
          </w:tcPr>
          <w:p w14:paraId="077CAD00" w14:textId="77777777" w:rsidR="004777FF" w:rsidRDefault="004777FF" w:rsidP="00C1568F">
            <w:pPr>
              <w:tabs>
                <w:tab w:val="left" w:pos="6900"/>
              </w:tabs>
            </w:pPr>
            <w:r>
              <w:rPr>
                <w:rFonts w:eastAsia="Arial"/>
              </w:rPr>
              <w:t>Депутата Думы Александровского муниципального округа Пермского края второго созыва</w:t>
            </w:r>
          </w:p>
        </w:tc>
      </w:tr>
      <w:bookmarkEnd w:id="2"/>
    </w:tbl>
    <w:p w14:paraId="50809AC7" w14:textId="77777777" w:rsidR="004777FF" w:rsidRDefault="004777FF" w:rsidP="004777FF">
      <w:pPr>
        <w:tabs>
          <w:tab w:val="left" w:pos="851"/>
        </w:tabs>
        <w:jc w:val="both"/>
      </w:pP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931"/>
      </w:tblGrid>
      <w:tr w:rsidR="004777FF" w14:paraId="0C61F3BA" w14:textId="77777777" w:rsidTr="00C1568F">
        <w:tc>
          <w:tcPr>
            <w:tcW w:w="5000" w:type="pct"/>
            <w:gridSpan w:val="2"/>
          </w:tcPr>
          <w:p w14:paraId="70BE9CB5" w14:textId="77777777" w:rsidR="004777FF" w:rsidRDefault="004777FF" w:rsidP="00C1568F">
            <w:pPr>
              <w:tabs>
                <w:tab w:val="left" w:pos="6900"/>
              </w:tabs>
              <w:jc w:val="center"/>
            </w:pPr>
            <w:r>
              <w:t>От работодателей Александровского муниципального округа</w:t>
            </w:r>
          </w:p>
          <w:p w14:paraId="5B8EB27B" w14:textId="77777777" w:rsidR="004777FF" w:rsidRDefault="004777FF" w:rsidP="00C1568F">
            <w:pPr>
              <w:tabs>
                <w:tab w:val="left" w:pos="6900"/>
              </w:tabs>
              <w:jc w:val="center"/>
            </w:pPr>
          </w:p>
        </w:tc>
      </w:tr>
      <w:tr w:rsidR="004777FF" w14:paraId="7AC6AB75" w14:textId="77777777" w:rsidTr="00C1568F">
        <w:tc>
          <w:tcPr>
            <w:tcW w:w="1467" w:type="pct"/>
          </w:tcPr>
          <w:p w14:paraId="24CFCE49" w14:textId="77777777" w:rsidR="004777FF" w:rsidRDefault="004777FF" w:rsidP="00C1568F">
            <w:pPr>
              <w:tabs>
                <w:tab w:val="left" w:pos="6900"/>
              </w:tabs>
            </w:pPr>
            <w:proofErr w:type="spellStart"/>
            <w:r>
              <w:t>Буленкова</w:t>
            </w:r>
            <w:proofErr w:type="spellEnd"/>
            <w:r>
              <w:t xml:space="preserve"> Владимира Викторовича</w:t>
            </w:r>
          </w:p>
        </w:tc>
        <w:tc>
          <w:tcPr>
            <w:tcW w:w="3533" w:type="pct"/>
          </w:tcPr>
          <w:p w14:paraId="53298456" w14:textId="77777777" w:rsidR="004777FF" w:rsidRDefault="004777FF" w:rsidP="00C1568F">
            <w:pPr>
              <w:tabs>
                <w:tab w:val="left" w:pos="6900"/>
              </w:tabs>
            </w:pPr>
            <w:r>
              <w:rPr>
                <w:color w:val="000000" w:themeColor="text1"/>
              </w:rPr>
              <w:t xml:space="preserve">Директора </w:t>
            </w:r>
            <w:r>
              <w:rPr>
                <w:rFonts w:eastAsia="RobotoRegular"/>
                <w:color w:val="000000" w:themeColor="text1"/>
                <w:shd w:val="clear" w:color="auto" w:fill="FFFFFF"/>
              </w:rPr>
              <w:t>Муниципального бюджетного учреждения дополнительного образования «Александровская спортивная школа»</w:t>
            </w:r>
          </w:p>
        </w:tc>
      </w:tr>
      <w:tr w:rsidR="004777FF" w14:paraId="6F5D79AC" w14:textId="77777777" w:rsidTr="00C1568F">
        <w:tc>
          <w:tcPr>
            <w:tcW w:w="1467" w:type="pct"/>
          </w:tcPr>
          <w:p w14:paraId="32ACAE00" w14:textId="77777777" w:rsidR="004777FF" w:rsidRDefault="004777FF" w:rsidP="00C1568F">
            <w:pPr>
              <w:tabs>
                <w:tab w:val="left" w:pos="6900"/>
              </w:tabs>
            </w:pPr>
            <w:r>
              <w:lastRenderedPageBreak/>
              <w:t>Каменских Елену Николаевну</w:t>
            </w:r>
          </w:p>
        </w:tc>
        <w:tc>
          <w:tcPr>
            <w:tcW w:w="3533" w:type="pct"/>
          </w:tcPr>
          <w:p w14:paraId="259C11A4" w14:textId="77777777" w:rsidR="004777FF" w:rsidRDefault="004777FF" w:rsidP="00C1568F">
            <w:pPr>
              <w:tabs>
                <w:tab w:val="left" w:pos="6900"/>
              </w:tabs>
            </w:pPr>
            <w:r>
              <w:rPr>
                <w:color w:val="000000" w:themeColor="text1"/>
              </w:rPr>
              <w:t xml:space="preserve">Инженера по закупкам </w:t>
            </w:r>
            <w:r>
              <w:rPr>
                <w:rFonts w:eastAsia="RobotoRegular"/>
                <w:color w:val="000000" w:themeColor="text1"/>
                <w:shd w:val="clear" w:color="auto" w:fill="FFFFFF"/>
              </w:rPr>
              <w:t>Муниципального унитарного предприятия «Теплоэнергетика» Александровского муниципального округа</w:t>
            </w:r>
          </w:p>
        </w:tc>
      </w:tr>
    </w:tbl>
    <w:bookmarkEnd w:id="3"/>
    <w:p w14:paraId="7011A50E" w14:textId="77777777" w:rsidR="004777FF" w:rsidRDefault="004777FF" w:rsidP="004777FF">
      <w:pPr>
        <w:tabs>
          <w:tab w:val="left" w:pos="851"/>
        </w:tabs>
        <w:jc w:val="both"/>
      </w:pPr>
      <w:r>
        <w:t xml:space="preserve"> </w:t>
      </w:r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8"/>
        <w:gridCol w:w="6931"/>
      </w:tblGrid>
      <w:tr w:rsidR="004777FF" w14:paraId="5D7A12A3" w14:textId="77777777" w:rsidTr="00C1568F">
        <w:tc>
          <w:tcPr>
            <w:tcW w:w="5000" w:type="pct"/>
            <w:gridSpan w:val="2"/>
          </w:tcPr>
          <w:p w14:paraId="6FF607BD" w14:textId="77777777" w:rsidR="004777FF" w:rsidRDefault="004777FF" w:rsidP="00C1568F">
            <w:pPr>
              <w:tabs>
                <w:tab w:val="left" w:pos="6900"/>
              </w:tabs>
              <w:jc w:val="center"/>
            </w:pPr>
            <w:r>
              <w:t>От профессиональных союзов Александровского муниципального округа</w:t>
            </w:r>
          </w:p>
          <w:p w14:paraId="4C93CF07" w14:textId="77777777" w:rsidR="004777FF" w:rsidRDefault="004777FF" w:rsidP="00C1568F">
            <w:pPr>
              <w:tabs>
                <w:tab w:val="left" w:pos="6900"/>
              </w:tabs>
            </w:pPr>
          </w:p>
        </w:tc>
      </w:tr>
      <w:tr w:rsidR="004777FF" w14:paraId="68561843" w14:textId="77777777" w:rsidTr="00C1568F">
        <w:tc>
          <w:tcPr>
            <w:tcW w:w="1467" w:type="pct"/>
          </w:tcPr>
          <w:p w14:paraId="2F29E1EA" w14:textId="77777777" w:rsidR="004777FF" w:rsidRDefault="004777FF" w:rsidP="00C1568F">
            <w:pPr>
              <w:tabs>
                <w:tab w:val="left" w:pos="6900"/>
              </w:tabs>
            </w:pPr>
            <w:r>
              <w:t>Глазырину Надежду Николаевну</w:t>
            </w:r>
          </w:p>
        </w:tc>
        <w:tc>
          <w:tcPr>
            <w:tcW w:w="3533" w:type="pct"/>
          </w:tcPr>
          <w:p w14:paraId="74CC9AA8" w14:textId="77777777" w:rsidR="004777FF" w:rsidRDefault="004777FF" w:rsidP="00C1568F">
            <w:pPr>
              <w:tabs>
                <w:tab w:val="left" w:pos="6900"/>
              </w:tabs>
            </w:pPr>
            <w:r>
              <w:t>Председателя первичной профсоюзной организации ВЭП «Яйвинская ГРЭС»</w:t>
            </w:r>
          </w:p>
        </w:tc>
      </w:tr>
    </w:tbl>
    <w:p w14:paraId="49EDBEA5" w14:textId="77777777" w:rsidR="004777FF" w:rsidRDefault="004777FF" w:rsidP="004777FF">
      <w:pPr>
        <w:tabs>
          <w:tab w:val="left" w:pos="993"/>
        </w:tabs>
        <w:jc w:val="both"/>
      </w:pPr>
    </w:p>
    <w:p w14:paraId="40B7A6E5" w14:textId="77777777" w:rsidR="004777FF" w:rsidRDefault="004777FF" w:rsidP="004777FF">
      <w:pPr>
        <w:ind w:firstLine="709"/>
        <w:jc w:val="both"/>
      </w:pPr>
      <w:r>
        <w:t>2. Опубликовать настоящее решение в сетевом издании официальный сайт Александровского муниципального округа Пермского края (www.aleksraion.ru).</w:t>
      </w:r>
    </w:p>
    <w:p w14:paraId="608A68B2" w14:textId="77777777" w:rsidR="004777FF" w:rsidRDefault="004777FF" w:rsidP="004777FF">
      <w:pPr>
        <w:ind w:firstLine="709"/>
        <w:jc w:val="both"/>
      </w:pPr>
      <w:r>
        <w:t xml:space="preserve">3. Настоящее решение вступает в силу с момента подписания. </w:t>
      </w:r>
    </w:p>
    <w:p w14:paraId="38DF55C6" w14:textId="77777777" w:rsidR="004777FF" w:rsidRDefault="004777FF" w:rsidP="004777FF">
      <w:pPr>
        <w:jc w:val="both"/>
      </w:pPr>
    </w:p>
    <w:p w14:paraId="6AEA4FFD" w14:textId="77777777" w:rsidR="004777FF" w:rsidRDefault="004777FF" w:rsidP="004777FF">
      <w:pPr>
        <w:jc w:val="both"/>
      </w:pPr>
    </w:p>
    <w:p w14:paraId="0EEDC64A" w14:textId="77777777" w:rsidR="00B41B5F" w:rsidRDefault="00B41B5F" w:rsidP="004777FF">
      <w:pPr>
        <w:jc w:val="both"/>
      </w:pPr>
    </w:p>
    <w:p w14:paraId="3A0B8C8E" w14:textId="77777777" w:rsidR="004777FF" w:rsidRDefault="004777FF" w:rsidP="004777FF">
      <w:pPr>
        <w:tabs>
          <w:tab w:val="left" w:pos="851"/>
        </w:tabs>
        <w:jc w:val="both"/>
      </w:pPr>
      <w:r>
        <w:t>Председатель Думы</w:t>
      </w:r>
    </w:p>
    <w:p w14:paraId="6A81FF8E" w14:textId="52DCABFF" w:rsidR="0031455C" w:rsidRPr="009112C6" w:rsidRDefault="004777FF" w:rsidP="00B41B5F">
      <w:pPr>
        <w:tabs>
          <w:tab w:val="left" w:pos="851"/>
        </w:tabs>
        <w:jc w:val="both"/>
        <w:rPr>
          <w:szCs w:val="28"/>
        </w:rPr>
      </w:pPr>
      <w:r>
        <w:t>Александровского муниципального округа</w:t>
      </w:r>
      <w:r>
        <w:tab/>
      </w:r>
      <w:r>
        <w:tab/>
        <w:t xml:space="preserve">   </w:t>
      </w:r>
      <w:r>
        <w:tab/>
      </w:r>
      <w:r>
        <w:tab/>
        <w:t xml:space="preserve">В.И. </w:t>
      </w:r>
      <w:proofErr w:type="spellStart"/>
      <w:r>
        <w:t>Косожихин</w:t>
      </w:r>
      <w:proofErr w:type="spellEnd"/>
    </w:p>
    <w:sectPr w:rsidR="0031455C" w:rsidRPr="009112C6" w:rsidSect="000F302A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244308" w14:textId="77777777" w:rsidR="00910575" w:rsidRDefault="00910575">
      <w:r>
        <w:separator/>
      </w:r>
    </w:p>
    <w:p w14:paraId="242C713C" w14:textId="77777777" w:rsidR="00910575" w:rsidRDefault="00910575"/>
  </w:endnote>
  <w:endnote w:type="continuationSeparator" w:id="0">
    <w:p w14:paraId="32565529" w14:textId="77777777" w:rsidR="00910575" w:rsidRDefault="00910575">
      <w:r>
        <w:continuationSeparator/>
      </w:r>
    </w:p>
    <w:p w14:paraId="350DCAD4" w14:textId="77777777" w:rsidR="00910575" w:rsidRDefault="009105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Regular">
    <w:altName w:val="Segoe Print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D7C1D" w14:textId="77777777" w:rsidR="00910575" w:rsidRDefault="00910575">
      <w:r>
        <w:separator/>
      </w:r>
    </w:p>
    <w:p w14:paraId="4E9F24D3" w14:textId="77777777" w:rsidR="00910575" w:rsidRDefault="00910575"/>
  </w:footnote>
  <w:footnote w:type="continuationSeparator" w:id="0">
    <w:p w14:paraId="27BE708A" w14:textId="77777777" w:rsidR="00910575" w:rsidRDefault="00910575">
      <w:r>
        <w:continuationSeparator/>
      </w:r>
    </w:p>
    <w:p w14:paraId="4FF016A1" w14:textId="77777777" w:rsidR="00910575" w:rsidRDefault="009105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87743469"/>
      <w:docPartObj>
        <w:docPartGallery w:val="Page Numbers (Top of Page)"/>
        <w:docPartUnique/>
      </w:docPartObj>
    </w:sdtPr>
    <w:sdtContent>
      <w:p w14:paraId="2D07AD6F" w14:textId="440C7CE7" w:rsidR="00CF6A5D" w:rsidRDefault="00CF6A5D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36726B6" w14:textId="3C0BD56E" w:rsidR="00E02E8A" w:rsidRPr="00E02E8A" w:rsidRDefault="00E02E8A">
    <w:pPr>
      <w:pStyle w:val="a4"/>
      <w:rPr>
        <w:sz w:val="24"/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43176980"/>
      <w:docPartObj>
        <w:docPartGallery w:val="Page Numbers (Top of Page)"/>
        <w:docPartUnique/>
      </w:docPartObj>
    </w:sdtPr>
    <w:sdtEndPr/>
    <w:sdtContent>
      <w:p w14:paraId="084171C3" w14:textId="4DEDE14E" w:rsidR="00E02E8A" w:rsidRDefault="00E02E8A">
        <w:pPr>
          <w:pStyle w:val="a4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203" w:rsidRPr="001D6203">
          <w:rPr>
            <w:noProof/>
            <w:lang w:val="ru-RU"/>
          </w:rPr>
          <w:t>1</w:t>
        </w:r>
        <w:r>
          <w:fldChar w:fldCharType="end"/>
        </w:r>
      </w:p>
    </w:sdtContent>
  </w:sdt>
  <w:p w14:paraId="3F2B1698" w14:textId="77777777" w:rsidR="00E02E8A" w:rsidRDefault="00E02E8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 w15:restartNumberingAfterBreak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 w15:restartNumberingAfterBreak="0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3088895">
    <w:abstractNumId w:val="3"/>
  </w:num>
  <w:num w:numId="2" w16cid:durableId="2144233782">
    <w:abstractNumId w:val="1"/>
  </w:num>
  <w:num w:numId="3" w16cid:durableId="757866696">
    <w:abstractNumId w:val="4"/>
  </w:num>
  <w:num w:numId="4" w16cid:durableId="399792896">
    <w:abstractNumId w:val="2"/>
  </w:num>
  <w:num w:numId="5" w16cid:durableId="1898544359">
    <w:abstractNumId w:val="0"/>
  </w:num>
  <w:num w:numId="6" w16cid:durableId="155458069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1E3"/>
    <w:rsid w:val="00007FDD"/>
    <w:rsid w:val="000107D0"/>
    <w:rsid w:val="000117E2"/>
    <w:rsid w:val="0002117C"/>
    <w:rsid w:val="00023E19"/>
    <w:rsid w:val="00027529"/>
    <w:rsid w:val="00031EB5"/>
    <w:rsid w:val="000320E4"/>
    <w:rsid w:val="000334C9"/>
    <w:rsid w:val="00060DF4"/>
    <w:rsid w:val="0007358C"/>
    <w:rsid w:val="000878C9"/>
    <w:rsid w:val="0009595A"/>
    <w:rsid w:val="000A1018"/>
    <w:rsid w:val="000A1249"/>
    <w:rsid w:val="000A3239"/>
    <w:rsid w:val="000B2323"/>
    <w:rsid w:val="000D2BA6"/>
    <w:rsid w:val="000E4171"/>
    <w:rsid w:val="000F302A"/>
    <w:rsid w:val="000F3E94"/>
    <w:rsid w:val="000F530A"/>
    <w:rsid w:val="001305A1"/>
    <w:rsid w:val="00136C19"/>
    <w:rsid w:val="001450B8"/>
    <w:rsid w:val="001552EA"/>
    <w:rsid w:val="001617A8"/>
    <w:rsid w:val="00191FB7"/>
    <w:rsid w:val="001D1569"/>
    <w:rsid w:val="001D6203"/>
    <w:rsid w:val="0021392F"/>
    <w:rsid w:val="002317C7"/>
    <w:rsid w:val="00232387"/>
    <w:rsid w:val="00252337"/>
    <w:rsid w:val="002540A8"/>
    <w:rsid w:val="00266EE2"/>
    <w:rsid w:val="0028108D"/>
    <w:rsid w:val="002859FA"/>
    <w:rsid w:val="0028655A"/>
    <w:rsid w:val="00286B3F"/>
    <w:rsid w:val="00290178"/>
    <w:rsid w:val="002A1714"/>
    <w:rsid w:val="002A2404"/>
    <w:rsid w:val="002E0EAA"/>
    <w:rsid w:val="002E3BE0"/>
    <w:rsid w:val="002E45BC"/>
    <w:rsid w:val="002F4273"/>
    <w:rsid w:val="0031455C"/>
    <w:rsid w:val="00326A02"/>
    <w:rsid w:val="00327212"/>
    <w:rsid w:val="00342849"/>
    <w:rsid w:val="00350916"/>
    <w:rsid w:val="0035360C"/>
    <w:rsid w:val="00353DEB"/>
    <w:rsid w:val="0035657A"/>
    <w:rsid w:val="003807C0"/>
    <w:rsid w:val="003976CA"/>
    <w:rsid w:val="003A2E47"/>
    <w:rsid w:val="003D1378"/>
    <w:rsid w:val="003D3930"/>
    <w:rsid w:val="003E5046"/>
    <w:rsid w:val="004018F5"/>
    <w:rsid w:val="0040727B"/>
    <w:rsid w:val="00413A0E"/>
    <w:rsid w:val="00424E55"/>
    <w:rsid w:val="004254E0"/>
    <w:rsid w:val="00432C98"/>
    <w:rsid w:val="004448E6"/>
    <w:rsid w:val="004627A2"/>
    <w:rsid w:val="0047054C"/>
    <w:rsid w:val="00472DEA"/>
    <w:rsid w:val="004777FF"/>
    <w:rsid w:val="00482187"/>
    <w:rsid w:val="004B5BA2"/>
    <w:rsid w:val="004F68BF"/>
    <w:rsid w:val="00534011"/>
    <w:rsid w:val="0053612B"/>
    <w:rsid w:val="005438E0"/>
    <w:rsid w:val="005505FE"/>
    <w:rsid w:val="00552ADF"/>
    <w:rsid w:val="00584FB7"/>
    <w:rsid w:val="005910B1"/>
    <w:rsid w:val="005941C4"/>
    <w:rsid w:val="005C5065"/>
    <w:rsid w:val="005D1B72"/>
    <w:rsid w:val="005D3853"/>
    <w:rsid w:val="005E1FC3"/>
    <w:rsid w:val="006073D5"/>
    <w:rsid w:val="006078A2"/>
    <w:rsid w:val="00617102"/>
    <w:rsid w:val="00624FD0"/>
    <w:rsid w:val="006333E0"/>
    <w:rsid w:val="00647E5F"/>
    <w:rsid w:val="006506EC"/>
    <w:rsid w:val="006569F2"/>
    <w:rsid w:val="00656E95"/>
    <w:rsid w:val="006D1BBC"/>
    <w:rsid w:val="006D1FCA"/>
    <w:rsid w:val="006D443E"/>
    <w:rsid w:val="006D779B"/>
    <w:rsid w:val="007102B6"/>
    <w:rsid w:val="007354B4"/>
    <w:rsid w:val="00736B92"/>
    <w:rsid w:val="00750122"/>
    <w:rsid w:val="00761D5E"/>
    <w:rsid w:val="007C4161"/>
    <w:rsid w:val="007E2CF2"/>
    <w:rsid w:val="007E5F58"/>
    <w:rsid w:val="007F5F8D"/>
    <w:rsid w:val="00805512"/>
    <w:rsid w:val="00831394"/>
    <w:rsid w:val="00854142"/>
    <w:rsid w:val="00861BE3"/>
    <w:rsid w:val="00875736"/>
    <w:rsid w:val="00884118"/>
    <w:rsid w:val="008A300E"/>
    <w:rsid w:val="008A31CD"/>
    <w:rsid w:val="008B3747"/>
    <w:rsid w:val="008B5062"/>
    <w:rsid w:val="008C41D1"/>
    <w:rsid w:val="008C4910"/>
    <w:rsid w:val="008E0D07"/>
    <w:rsid w:val="008E5FB3"/>
    <w:rsid w:val="00902EBF"/>
    <w:rsid w:val="009060C9"/>
    <w:rsid w:val="009101E3"/>
    <w:rsid w:val="00910575"/>
    <w:rsid w:val="009112C6"/>
    <w:rsid w:val="009208BA"/>
    <w:rsid w:val="00931E74"/>
    <w:rsid w:val="00935D63"/>
    <w:rsid w:val="00946A6E"/>
    <w:rsid w:val="009475F3"/>
    <w:rsid w:val="00973EE1"/>
    <w:rsid w:val="009815B2"/>
    <w:rsid w:val="00981A15"/>
    <w:rsid w:val="00983927"/>
    <w:rsid w:val="009871F7"/>
    <w:rsid w:val="009C6657"/>
    <w:rsid w:val="009D34A4"/>
    <w:rsid w:val="009D375F"/>
    <w:rsid w:val="009E48FD"/>
    <w:rsid w:val="00A144F4"/>
    <w:rsid w:val="00A145D3"/>
    <w:rsid w:val="00A20CAB"/>
    <w:rsid w:val="00A258F7"/>
    <w:rsid w:val="00A369BC"/>
    <w:rsid w:val="00A7019E"/>
    <w:rsid w:val="00A712B4"/>
    <w:rsid w:val="00AB4566"/>
    <w:rsid w:val="00AB61AD"/>
    <w:rsid w:val="00AD14C1"/>
    <w:rsid w:val="00AD7D4E"/>
    <w:rsid w:val="00B12253"/>
    <w:rsid w:val="00B14A0F"/>
    <w:rsid w:val="00B17F20"/>
    <w:rsid w:val="00B22EAE"/>
    <w:rsid w:val="00B41B5F"/>
    <w:rsid w:val="00B66C87"/>
    <w:rsid w:val="00B81DE9"/>
    <w:rsid w:val="00BB6E9F"/>
    <w:rsid w:val="00BE165F"/>
    <w:rsid w:val="00BF43E8"/>
    <w:rsid w:val="00BF64FD"/>
    <w:rsid w:val="00C11CD6"/>
    <w:rsid w:val="00C23B3A"/>
    <w:rsid w:val="00C37BE8"/>
    <w:rsid w:val="00C76D98"/>
    <w:rsid w:val="00C822AA"/>
    <w:rsid w:val="00C97BDE"/>
    <w:rsid w:val="00CB0CD4"/>
    <w:rsid w:val="00CC09C8"/>
    <w:rsid w:val="00CD524D"/>
    <w:rsid w:val="00CF6A5D"/>
    <w:rsid w:val="00D26BCC"/>
    <w:rsid w:val="00D35FA8"/>
    <w:rsid w:val="00D51DC3"/>
    <w:rsid w:val="00D6335F"/>
    <w:rsid w:val="00D712A8"/>
    <w:rsid w:val="00D71334"/>
    <w:rsid w:val="00D72A26"/>
    <w:rsid w:val="00D81AD3"/>
    <w:rsid w:val="00D96C5F"/>
    <w:rsid w:val="00DA24F6"/>
    <w:rsid w:val="00DA49C9"/>
    <w:rsid w:val="00DB1019"/>
    <w:rsid w:val="00DB3748"/>
    <w:rsid w:val="00DC6281"/>
    <w:rsid w:val="00DE03AF"/>
    <w:rsid w:val="00DE5212"/>
    <w:rsid w:val="00DF4430"/>
    <w:rsid w:val="00E0225D"/>
    <w:rsid w:val="00E02E8A"/>
    <w:rsid w:val="00E246F5"/>
    <w:rsid w:val="00E30090"/>
    <w:rsid w:val="00E34B47"/>
    <w:rsid w:val="00E369AC"/>
    <w:rsid w:val="00E56A80"/>
    <w:rsid w:val="00E614D0"/>
    <w:rsid w:val="00E8211E"/>
    <w:rsid w:val="00EA581A"/>
    <w:rsid w:val="00EA744D"/>
    <w:rsid w:val="00EB400D"/>
    <w:rsid w:val="00EE04FD"/>
    <w:rsid w:val="00F01A89"/>
    <w:rsid w:val="00F15BE7"/>
    <w:rsid w:val="00F246A5"/>
    <w:rsid w:val="00F34240"/>
    <w:rsid w:val="00F46037"/>
    <w:rsid w:val="00F871EF"/>
    <w:rsid w:val="00F919B8"/>
    <w:rsid w:val="00FC0FBD"/>
    <w:rsid w:val="00FC185F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  <w15:docId w15:val="{FD37D63F-FAD9-47FD-A60B-92669DE3B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uiPriority w:val="99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uiPriority w:val="99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8">
    <w:name w:val="Table Grid"/>
    <w:basedOn w:val="a1"/>
    <w:rsid w:val="000F5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63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8</TotalTime>
  <Pages>3</Pages>
  <Words>386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2024-11-27T11:49:00Z</cp:lastPrinted>
  <dcterms:created xsi:type="dcterms:W3CDTF">2024-11-27T09:38:00Z</dcterms:created>
  <dcterms:modified xsi:type="dcterms:W3CDTF">2024-11-27T11:50:00Z</dcterms:modified>
</cp:coreProperties>
</file>