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8D" w:rsidRDefault="0036378D" w:rsidP="00BB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1636" w:rsidRPr="00BB59BB" w:rsidRDefault="004C1636" w:rsidP="00BB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62992" w:rsidRDefault="00BB59BB" w:rsidP="0056299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</w:pPr>
      <w:r w:rsidRPr="00BB59BB">
        <w:rPr>
          <w:rFonts w:ascii="Times New Roman" w:hAnsi="Times New Roman" w:cs="Times New Roman"/>
          <w:b/>
          <w:sz w:val="28"/>
        </w:rPr>
        <w:t xml:space="preserve">Описание </w:t>
      </w:r>
      <w:proofErr w:type="gramStart"/>
      <w:r w:rsidRPr="00BB59BB">
        <w:rPr>
          <w:rFonts w:ascii="Times New Roman" w:hAnsi="Times New Roman" w:cs="Times New Roman"/>
          <w:b/>
          <w:sz w:val="28"/>
        </w:rPr>
        <w:t xml:space="preserve">вариантов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оценки</w:t>
      </w:r>
      <w:r w:rsidRPr="00C67E4B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 xml:space="preserve"> состояния доступности объектов</w:t>
      </w:r>
      <w:proofErr w:type="gramEnd"/>
      <w:r w:rsidRPr="00C67E4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="00562992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 xml:space="preserve">для инвалидов </w:t>
      </w:r>
    </w:p>
    <w:p w:rsidR="00562992" w:rsidRPr="004C1636" w:rsidRDefault="004C1636" w:rsidP="00562992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</w:pPr>
      <w:r w:rsidRPr="004C1636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(пояснение к таблице 3.3 акта обследования, паспорта доступности объекта)</w:t>
      </w:r>
    </w:p>
    <w:p w:rsidR="00562992" w:rsidRDefault="00562992" w:rsidP="0056299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</w:pP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544"/>
        <w:gridCol w:w="2268"/>
        <w:gridCol w:w="2551"/>
        <w:gridCol w:w="3828"/>
      </w:tblGrid>
      <w:tr w:rsidR="008501E4" w:rsidRPr="008501E4" w:rsidTr="00F51425">
        <w:tc>
          <w:tcPr>
            <w:tcW w:w="1668" w:type="dxa"/>
            <w:vAlign w:val="center"/>
          </w:tcPr>
          <w:p w:rsidR="008501E4" w:rsidRPr="008501E4" w:rsidRDefault="008501E4" w:rsidP="006A0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доступности</w:t>
            </w:r>
          </w:p>
        </w:tc>
        <w:tc>
          <w:tcPr>
            <w:tcW w:w="1559" w:type="dxa"/>
            <w:vAlign w:val="center"/>
          </w:tcPr>
          <w:p w:rsidR="008501E4" w:rsidRPr="008501E4" w:rsidRDefault="008501E4" w:rsidP="006A0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b/>
                <w:sz w:val="24"/>
                <w:szCs w:val="24"/>
              </w:rPr>
              <w:t>Условное обозначение</w:t>
            </w:r>
          </w:p>
        </w:tc>
        <w:tc>
          <w:tcPr>
            <w:tcW w:w="3544" w:type="dxa"/>
            <w:vAlign w:val="center"/>
          </w:tcPr>
          <w:p w:rsidR="008501E4" w:rsidRPr="008501E4" w:rsidRDefault="008501E4" w:rsidP="006A0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состояния</w:t>
            </w:r>
          </w:p>
          <w:p w:rsidR="008501E4" w:rsidRPr="008501E4" w:rsidRDefault="008501E4" w:rsidP="006A0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доступности объекта</w:t>
            </w:r>
          </w:p>
        </w:tc>
        <w:tc>
          <w:tcPr>
            <w:tcW w:w="2268" w:type="dxa"/>
            <w:vAlign w:val="center"/>
          </w:tcPr>
          <w:p w:rsidR="008501E4" w:rsidRPr="008501E4" w:rsidRDefault="008501E4" w:rsidP="006A0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категорий инвалидов</w:t>
            </w:r>
          </w:p>
        </w:tc>
        <w:tc>
          <w:tcPr>
            <w:tcW w:w="2551" w:type="dxa"/>
            <w:vAlign w:val="center"/>
          </w:tcPr>
          <w:p w:rsidR="008501E4" w:rsidRPr="008501E4" w:rsidRDefault="008501E4" w:rsidP="006A0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структурно-функциональных зон объекта</w:t>
            </w:r>
          </w:p>
        </w:tc>
        <w:tc>
          <w:tcPr>
            <w:tcW w:w="3828" w:type="dxa"/>
            <w:vAlign w:val="center"/>
          </w:tcPr>
          <w:p w:rsidR="008501E4" w:rsidRPr="008501E4" w:rsidRDefault="008501E4" w:rsidP="006A0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411E4" w:rsidRPr="008501E4" w:rsidTr="00F51425">
        <w:tc>
          <w:tcPr>
            <w:tcW w:w="1668" w:type="dxa"/>
            <w:vAlign w:val="center"/>
          </w:tcPr>
          <w:p w:rsidR="000411E4" w:rsidRPr="008501E4" w:rsidRDefault="000411E4" w:rsidP="000411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411E4" w:rsidRPr="008501E4" w:rsidRDefault="000411E4" w:rsidP="0004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411E4" w:rsidRPr="008501E4" w:rsidRDefault="000411E4" w:rsidP="0004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411E4" w:rsidRPr="008501E4" w:rsidRDefault="000411E4" w:rsidP="0004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411E4" w:rsidRPr="008501E4" w:rsidRDefault="000411E4" w:rsidP="0004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0411E4" w:rsidRDefault="000411E4" w:rsidP="0004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01E4" w:rsidRPr="008501E4" w:rsidTr="00F51425">
        <w:tc>
          <w:tcPr>
            <w:tcW w:w="1668" w:type="dxa"/>
            <w:vAlign w:val="center"/>
          </w:tcPr>
          <w:p w:rsidR="008501E4" w:rsidRPr="008501E4" w:rsidRDefault="00D45315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«А» («универсальный дизайн»)</w:t>
            </w:r>
            <w:r w:rsidR="00704C05">
              <w:rPr>
                <w:rFonts w:ascii="Times New Roman" w:hAnsi="Times New Roman" w:cs="Times New Roman"/>
                <w:sz w:val="24"/>
                <w:szCs w:val="24"/>
              </w:rPr>
              <w:t xml:space="preserve"> – объект доступен полностью </w:t>
            </w:r>
          </w:p>
        </w:tc>
        <w:tc>
          <w:tcPr>
            <w:tcW w:w="1559" w:type="dxa"/>
            <w:vAlign w:val="center"/>
          </w:tcPr>
          <w:p w:rsidR="008501E4" w:rsidRPr="00D45315" w:rsidRDefault="00D45315" w:rsidP="00850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1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8501E4" w:rsidRPr="008501E4" w:rsidRDefault="008501E4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1) Полное соответствие объекта нормативам;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="00B40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беспечена доступность любого места обслуживания на  </w:t>
            </w:r>
            <w:proofErr w:type="gramStart"/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01E4" w:rsidRPr="008501E4" w:rsidRDefault="008501E4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40B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процесс оказания услуг всем категориям инвалидам:</w:t>
            </w:r>
          </w:p>
          <w:p w:rsidR="008501E4" w:rsidRPr="008501E4" w:rsidRDefault="008501E4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- приняты локальные документы о порядке оказания помощи инвалидам и другим маломобильным гражданам;</w:t>
            </w:r>
          </w:p>
          <w:p w:rsidR="008501E4" w:rsidRPr="008501E4" w:rsidRDefault="008501E4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- в должностных инструкциях персонала закреплены конкретные задачи и функции по оказанию помощи и сопровождению инвалидов;</w:t>
            </w:r>
          </w:p>
          <w:p w:rsidR="008501E4" w:rsidRPr="008501E4" w:rsidRDefault="008501E4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- проводится систематическое обучение (инструктаж) персонала по вопросам оказания помощи и сопровождения инвалидов;</w:t>
            </w:r>
          </w:p>
          <w:p w:rsidR="008501E4" w:rsidRPr="008501E4" w:rsidRDefault="008501E4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обеспечена возможность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заблаговременной информации о доступности объекта и режиме его функционирования (по интернету, по телефону), порядке обслуживания инвалидов.</w:t>
            </w:r>
          </w:p>
        </w:tc>
        <w:tc>
          <w:tcPr>
            <w:tcW w:w="2268" w:type="dxa"/>
            <w:vAlign w:val="center"/>
          </w:tcPr>
          <w:p w:rsidR="008501E4" w:rsidRPr="008501E4" w:rsidRDefault="008501E4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доступен полностью для всех категорий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8501E4" w:rsidRPr="008501E4" w:rsidRDefault="008501E4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документов выполнены по всем структурно-функциональным зонам объекта </w:t>
            </w:r>
          </w:p>
        </w:tc>
        <w:tc>
          <w:tcPr>
            <w:tcW w:w="3828" w:type="dxa"/>
            <w:vAlign w:val="center"/>
          </w:tcPr>
          <w:p w:rsidR="008501E4" w:rsidRPr="008501E4" w:rsidRDefault="008501E4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002" w:rsidRPr="008501E4" w:rsidTr="00F51425">
        <w:trPr>
          <w:trHeight w:val="132"/>
        </w:trPr>
        <w:tc>
          <w:tcPr>
            <w:tcW w:w="1668" w:type="dxa"/>
            <w:vAlign w:val="center"/>
          </w:tcPr>
          <w:p w:rsidR="00B91002" w:rsidRPr="008501E4" w:rsidRDefault="00B91002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 «Б» («разумное приспособление») – объект доступен частично </w:t>
            </w:r>
          </w:p>
        </w:tc>
        <w:tc>
          <w:tcPr>
            <w:tcW w:w="1559" w:type="dxa"/>
            <w:vAlign w:val="center"/>
          </w:tcPr>
          <w:p w:rsidR="00B91002" w:rsidRPr="006A71FB" w:rsidRDefault="00B91002" w:rsidP="00850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F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544" w:type="dxa"/>
            <w:vAlign w:val="center"/>
          </w:tcPr>
          <w:p w:rsidR="00B91002" w:rsidRPr="00931AFF" w:rsidRDefault="00B91002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1:</w:t>
            </w:r>
          </w:p>
          <w:p w:rsidR="00B91002" w:rsidRPr="008501E4" w:rsidRDefault="00B91002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1) Доступность объекта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обеспечена по варианту «Б» (невозможно </w:t>
            </w:r>
            <w:r w:rsidRPr="006A71FB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здание полностью; поэтому на уровне 1 этажа</w:t>
            </w:r>
            <w:r w:rsidRPr="006A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BD">
              <w:rPr>
                <w:rFonts w:ascii="Times New Roman" w:hAnsi="Times New Roman" w:cs="Times New Roman"/>
                <w:sz w:val="24"/>
                <w:szCs w:val="24"/>
              </w:rPr>
              <w:t xml:space="preserve">выделены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</w:t>
            </w:r>
            <w:r w:rsidRPr="006A71FB">
              <w:rPr>
                <w:rFonts w:ascii="Times New Roman" w:hAnsi="Times New Roman" w:cs="Times New Roman"/>
                <w:sz w:val="24"/>
                <w:szCs w:val="24"/>
              </w:rPr>
              <w:t>,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или блоки, приспособленные</w:t>
            </w:r>
            <w:r w:rsidRPr="006A71FB"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инвалидов, с обеспечением всех видов услуг, имеющихся в данном 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002" w:rsidRPr="008501E4" w:rsidRDefault="00B91002" w:rsidP="006A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процесс оказания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 категориям инвалидам (указанный</w:t>
            </w:r>
            <w:r w:rsidRPr="003E2C0E">
              <w:rPr>
                <w:rFonts w:ascii="Times New Roman" w:hAnsi="Times New Roman" w:cs="Times New Roman"/>
                <w:sz w:val="24"/>
                <w:szCs w:val="24"/>
              </w:rPr>
              <w:t xml:space="preserve"> в описании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доступности «А»). </w:t>
            </w:r>
          </w:p>
        </w:tc>
        <w:tc>
          <w:tcPr>
            <w:tcW w:w="2268" w:type="dxa"/>
            <w:vAlign w:val="center"/>
          </w:tcPr>
          <w:p w:rsidR="00B91002" w:rsidRPr="008501E4" w:rsidRDefault="00B91002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Объект доступен полностью или частично для следующих  категорий:</w:t>
            </w:r>
          </w:p>
          <w:p w:rsidR="00B91002" w:rsidRPr="008501E4" w:rsidRDefault="00B91002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B91002" w:rsidRPr="008501E4" w:rsidRDefault="00B91002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</w:p>
          <w:p w:rsidR="00B91002" w:rsidRPr="008501E4" w:rsidRDefault="00B91002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</w:p>
          <w:p w:rsidR="00B91002" w:rsidRPr="008501E4" w:rsidRDefault="00B91002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1002" w:rsidRPr="008501E4" w:rsidRDefault="00B91002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51" w:type="dxa"/>
            <w:vAlign w:val="center"/>
          </w:tcPr>
          <w:p w:rsidR="00B91002" w:rsidRPr="008501E4" w:rsidRDefault="00B91002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документов выполнены по структурно-функциональным зонам объекта:</w:t>
            </w:r>
          </w:p>
          <w:p w:rsidR="00B91002" w:rsidRPr="008501E4" w:rsidRDefault="00B91002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зданию;</w:t>
            </w:r>
          </w:p>
          <w:p w:rsidR="00B91002" w:rsidRPr="008501E4" w:rsidRDefault="00B91002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вход в здание;</w:t>
            </w:r>
          </w:p>
          <w:p w:rsidR="00B91002" w:rsidRPr="008501E4" w:rsidRDefault="00B91002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пути движения внутри здания к специально выделенной зоне целевого назначения для инвалидов;</w:t>
            </w:r>
          </w:p>
          <w:p w:rsidR="00B91002" w:rsidRPr="008501E4" w:rsidRDefault="00B91002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специально выделенная зона целевого назначения с обеспечением на ней всех видов услуг, имеющихся в данном здании;</w:t>
            </w:r>
          </w:p>
          <w:p w:rsidR="00B91002" w:rsidRDefault="00B91002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помещение;</w:t>
            </w:r>
          </w:p>
          <w:p w:rsidR="00B91002" w:rsidRPr="008501E4" w:rsidRDefault="00B91002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указанных зонах).</w:t>
            </w:r>
          </w:p>
        </w:tc>
        <w:tc>
          <w:tcPr>
            <w:tcW w:w="3828" w:type="dxa"/>
            <w:vMerge w:val="restart"/>
          </w:tcPr>
          <w:p w:rsidR="00B91002" w:rsidRPr="00F51425" w:rsidRDefault="00B91002" w:rsidP="00F5142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F51425">
              <w:rPr>
                <w:rFonts w:ascii="Times New Roman" w:hAnsi="Times New Roman" w:cs="Times New Roman"/>
                <w:sz w:val="24"/>
                <w:szCs w:val="24"/>
              </w:rPr>
              <w:t xml:space="preserve">Для признания объекта частично доступным для инвалидов с нарушением 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обеспечить следующие </w:t>
            </w:r>
            <w:r w:rsidRPr="00F51425">
              <w:rPr>
                <w:rFonts w:ascii="Times New Roman" w:hAnsi="Times New Roman" w:cs="Times New Roman"/>
                <w:sz w:val="24"/>
                <w:szCs w:val="24"/>
              </w:rPr>
              <w:t>требования:</w:t>
            </w:r>
            <w:proofErr w:type="gramEnd"/>
          </w:p>
          <w:p w:rsidR="00B91002" w:rsidRDefault="00B91002" w:rsidP="00400B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контрастных</w:t>
            </w:r>
            <w:r w:rsidRPr="00F5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  <w:r w:rsidRPr="00F51425">
              <w:rPr>
                <w:rFonts w:ascii="Times New Roman" w:hAnsi="Times New Roman" w:cs="Times New Roman"/>
                <w:sz w:val="24"/>
                <w:szCs w:val="24"/>
              </w:rPr>
              <w:t xml:space="preserve"> цветов в применяемом оборудовании (дверь - стена, ручка; санитарный прибор - пол,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на; стена - выключатели и т.п.);</w:t>
            </w:r>
            <w:proofErr w:type="gramEnd"/>
          </w:p>
          <w:p w:rsidR="00B91002" w:rsidRDefault="00B91002" w:rsidP="00400B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1425">
              <w:rPr>
                <w:rFonts w:ascii="Times New Roman" w:hAnsi="Times New Roman" w:cs="Times New Roman"/>
                <w:sz w:val="24"/>
                <w:szCs w:val="24"/>
              </w:rPr>
              <w:t>яркость освещения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002" w:rsidRDefault="00B91002" w:rsidP="00400B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1425">
              <w:rPr>
                <w:rFonts w:ascii="Times New Roman" w:hAnsi="Times New Roman" w:cs="Times New Roman"/>
                <w:sz w:val="24"/>
                <w:szCs w:val="24"/>
              </w:rPr>
              <w:t>обозначение препятствий контрастным цветом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002" w:rsidRDefault="00B91002" w:rsidP="00400B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1425">
              <w:rPr>
                <w:rFonts w:ascii="Times New Roman" w:hAnsi="Times New Roman" w:cs="Times New Roman"/>
                <w:sz w:val="24"/>
                <w:szCs w:val="24"/>
              </w:rPr>
              <w:t>расположение визуальной информации на контрастном фоне крупным шрифтом с соответствующим расстоянием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002" w:rsidRDefault="00B91002" w:rsidP="00400B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сопровождения инвалидов, </w:t>
            </w:r>
            <w:proofErr w:type="gramStart"/>
            <w:r w:rsidRPr="004B014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4B014D">
              <w:rPr>
                <w:rFonts w:ascii="Times New Roman" w:hAnsi="Times New Roman" w:cs="Times New Roman"/>
                <w:sz w:val="24"/>
                <w:szCs w:val="24"/>
              </w:rPr>
              <w:t xml:space="preserve"> стойкие расстройства функции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оказание им необходимой помощи. </w:t>
            </w:r>
          </w:p>
          <w:p w:rsidR="00B91002" w:rsidRDefault="00B91002" w:rsidP="00400B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254A1">
              <w:rPr>
                <w:rFonts w:ascii="Times New Roman" w:hAnsi="Times New Roman" w:cs="Times New Roman"/>
                <w:sz w:val="24"/>
                <w:szCs w:val="24"/>
              </w:rPr>
              <w:t xml:space="preserve">Для признания объекта частично доступным для инвалидов с нарушением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  <w:r w:rsidRPr="00B2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обеспечить следующие требования:</w:t>
            </w:r>
            <w:proofErr w:type="gramEnd"/>
          </w:p>
          <w:p w:rsidR="00B91002" w:rsidRDefault="00B91002" w:rsidP="00400B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554E">
              <w:rPr>
                <w:rFonts w:ascii="Times New Roman" w:hAnsi="Times New Roman" w:cs="Times New Roman"/>
                <w:sz w:val="24"/>
                <w:szCs w:val="24"/>
              </w:rPr>
              <w:t>наличие непрерывной визуальной информации на объекте, позволяющей достичь целей его посещения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002" w:rsidRPr="008501E4" w:rsidRDefault="00B91002" w:rsidP="007B54C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002" w:rsidRPr="008501E4" w:rsidTr="00E11FB4">
        <w:trPr>
          <w:trHeight w:val="360"/>
        </w:trPr>
        <w:tc>
          <w:tcPr>
            <w:tcW w:w="1668" w:type="dxa"/>
            <w:vAlign w:val="center"/>
          </w:tcPr>
          <w:p w:rsidR="00B91002" w:rsidRPr="008501E4" w:rsidRDefault="00B91002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1002" w:rsidRPr="008501E4" w:rsidRDefault="00B91002" w:rsidP="0085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1002" w:rsidRDefault="00B91002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2:</w:t>
            </w:r>
          </w:p>
          <w:p w:rsidR="00B91002" w:rsidRPr="008501E4" w:rsidRDefault="00B91002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Обеспечена доступность объекта по варианту «А» или «Б», </w:t>
            </w:r>
            <w:r w:rsidRPr="00B91002">
              <w:rPr>
                <w:rFonts w:ascii="Times New Roman" w:hAnsi="Times New Roman" w:cs="Times New Roman"/>
                <w:b/>
                <w:sz w:val="24"/>
                <w:szCs w:val="24"/>
              </w:rPr>
              <w:t>но имеются отклонения от нормативов, не нарушающие требований безопасности и досягаемости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002" w:rsidRPr="008501E4" w:rsidRDefault="00B91002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2) Требуется обязательное согласование данного варианта доступности с общественными объединениями инвалидов;</w:t>
            </w:r>
          </w:p>
          <w:p w:rsidR="00B91002" w:rsidRPr="008501E4" w:rsidRDefault="00B91002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3) Обеспечена возможность самостоятельного передвижения инвалидов на </w:t>
            </w:r>
            <w:proofErr w:type="gramStart"/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1002" w:rsidRPr="008501E4" w:rsidRDefault="00B91002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4) На объекте организован процесс оказания услуг 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лидам всем категориям инвалидам </w:t>
            </w:r>
            <w:r w:rsidRPr="005B3BDE">
              <w:rPr>
                <w:rFonts w:ascii="Times New Roman" w:hAnsi="Times New Roman" w:cs="Times New Roman"/>
                <w:sz w:val="24"/>
                <w:szCs w:val="24"/>
              </w:rPr>
              <w:t>(указанный в описании варианта доступности «Доступен полностью»).</w:t>
            </w:r>
          </w:p>
        </w:tc>
        <w:tc>
          <w:tcPr>
            <w:tcW w:w="2268" w:type="dxa"/>
          </w:tcPr>
          <w:p w:rsidR="00B91002" w:rsidRPr="008501E4" w:rsidRDefault="00B91002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Объект доступен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или частично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для следующих  категорий:</w:t>
            </w:r>
          </w:p>
          <w:p w:rsidR="00B91002" w:rsidRPr="008501E4" w:rsidRDefault="00B91002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B91002" w:rsidRPr="008501E4" w:rsidRDefault="00B91002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</w:p>
          <w:p w:rsidR="00B91002" w:rsidRPr="008501E4" w:rsidRDefault="00B91002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B91002" w:rsidRPr="008501E4" w:rsidRDefault="00B91002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B91002" w:rsidRPr="008501E4" w:rsidRDefault="00B91002" w:rsidP="00E1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51" w:type="dxa"/>
            <w:vAlign w:val="center"/>
          </w:tcPr>
          <w:p w:rsidR="00B91002" w:rsidRPr="008501E4" w:rsidRDefault="00B91002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документов выполнены по структурно-функциональным зонам объекта:</w:t>
            </w:r>
          </w:p>
          <w:p w:rsidR="00B91002" w:rsidRPr="008501E4" w:rsidRDefault="00B91002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зданию;</w:t>
            </w:r>
          </w:p>
          <w:p w:rsidR="00B91002" w:rsidRPr="008501E4" w:rsidRDefault="00B91002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вход в здание;</w:t>
            </w:r>
          </w:p>
          <w:p w:rsidR="00B91002" w:rsidRPr="008501E4" w:rsidRDefault="00B91002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пути движения внутри здания к специально выделенной зоне целевого назначения для инвалидов;</w:t>
            </w:r>
          </w:p>
          <w:p w:rsidR="00B91002" w:rsidRPr="008501E4" w:rsidRDefault="00B91002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специально выделенная зона целевого назначения с обеспечением на ней всех видов услуг, имеющихся в данном здании;</w:t>
            </w:r>
          </w:p>
          <w:p w:rsidR="00B91002" w:rsidRPr="008501E4" w:rsidRDefault="00B91002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помещение;</w:t>
            </w:r>
          </w:p>
          <w:p w:rsidR="00B91002" w:rsidRPr="008501E4" w:rsidRDefault="00B91002" w:rsidP="00850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указанных зонах).</w:t>
            </w:r>
          </w:p>
        </w:tc>
        <w:tc>
          <w:tcPr>
            <w:tcW w:w="3828" w:type="dxa"/>
            <w:vMerge/>
          </w:tcPr>
          <w:p w:rsidR="00B91002" w:rsidRPr="008501E4" w:rsidRDefault="00B91002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A4" w:rsidRPr="008501E4" w:rsidTr="00E11FB4">
        <w:tc>
          <w:tcPr>
            <w:tcW w:w="1668" w:type="dxa"/>
            <w:vAlign w:val="center"/>
          </w:tcPr>
          <w:p w:rsidR="004771A4" w:rsidRPr="008501E4" w:rsidRDefault="004771A4" w:rsidP="008501E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 условно</w:t>
            </w:r>
          </w:p>
        </w:tc>
        <w:tc>
          <w:tcPr>
            <w:tcW w:w="1559" w:type="dxa"/>
            <w:vAlign w:val="center"/>
          </w:tcPr>
          <w:p w:rsidR="004771A4" w:rsidRPr="00562992" w:rsidRDefault="004771A4" w:rsidP="00850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9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3544" w:type="dxa"/>
          </w:tcPr>
          <w:p w:rsidR="004771A4" w:rsidRPr="008501E4" w:rsidRDefault="004771A4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бъект не соответствует нормативным требованиям, однако организацией предусмотрено оказание инвалиду сотрудниками организации помощи в получении услуги либо предоставление услуги иным образом (на дому, дистанционно, в другом учреждении)</w:t>
            </w:r>
          </w:p>
        </w:tc>
        <w:tc>
          <w:tcPr>
            <w:tcW w:w="2268" w:type="dxa"/>
          </w:tcPr>
          <w:p w:rsidR="004771A4" w:rsidRPr="008501E4" w:rsidRDefault="004771A4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Объект условно доступен для одной или нескольких категорий инвалидов:</w:t>
            </w:r>
          </w:p>
          <w:p w:rsidR="004771A4" w:rsidRPr="008501E4" w:rsidRDefault="004771A4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4771A4" w:rsidRPr="008501E4" w:rsidRDefault="004771A4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</w:p>
          <w:p w:rsidR="004771A4" w:rsidRPr="008501E4" w:rsidRDefault="004771A4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</w:p>
          <w:p w:rsidR="004771A4" w:rsidRPr="008501E4" w:rsidRDefault="004771A4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A4" w:rsidRPr="008501E4" w:rsidRDefault="004771A4" w:rsidP="00E1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51" w:type="dxa"/>
          </w:tcPr>
          <w:p w:rsidR="004771A4" w:rsidRPr="008501E4" w:rsidRDefault="004771A4" w:rsidP="00E1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выполнены по  одной или нескольким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структурно-функциональным зонам объекта</w:t>
            </w:r>
            <w:r w:rsidR="00383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 w:val="restart"/>
          </w:tcPr>
          <w:p w:rsidR="004771A4" w:rsidRDefault="004771A4" w:rsidP="00AF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AF2353">
              <w:rPr>
                <w:rFonts w:ascii="Times New Roman" w:hAnsi="Times New Roman" w:cs="Times New Roman"/>
                <w:sz w:val="24"/>
                <w:szCs w:val="24"/>
              </w:rPr>
              <w:t>невыполнения на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частичной доступности для инвалидов с нарушением зрения, инвалидов с нарушением слуха, указанных в описании варианта доступности «Доступен частично», объект признается условно или временно недоступным доступным для инвалидов</w:t>
            </w:r>
            <w:r w:rsidR="00AF23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2C0E" w:rsidRDefault="003E2C0E" w:rsidP="00AF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0E" w:rsidRDefault="003E2C0E" w:rsidP="00AF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0E" w:rsidRDefault="003E2C0E" w:rsidP="00AF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0E" w:rsidRDefault="003E2C0E" w:rsidP="00AF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0E" w:rsidRDefault="003E2C0E" w:rsidP="00AF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0E" w:rsidRDefault="003E2C0E" w:rsidP="00AF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0E" w:rsidRPr="00926F7D" w:rsidRDefault="003E2C0E" w:rsidP="00AF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A4" w:rsidRPr="008501E4" w:rsidTr="00E11FB4">
        <w:tc>
          <w:tcPr>
            <w:tcW w:w="1668" w:type="dxa"/>
            <w:vAlign w:val="center"/>
          </w:tcPr>
          <w:p w:rsidR="004771A4" w:rsidRPr="008501E4" w:rsidRDefault="004771A4" w:rsidP="00850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Временно недоступно</w:t>
            </w:r>
          </w:p>
        </w:tc>
        <w:tc>
          <w:tcPr>
            <w:tcW w:w="1559" w:type="dxa"/>
            <w:vAlign w:val="center"/>
          </w:tcPr>
          <w:p w:rsidR="004771A4" w:rsidRPr="00562992" w:rsidRDefault="004771A4" w:rsidP="00850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92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  <w:tc>
          <w:tcPr>
            <w:tcW w:w="3544" w:type="dxa"/>
            <w:vAlign w:val="center"/>
          </w:tcPr>
          <w:p w:rsidR="004771A4" w:rsidRPr="008501E4" w:rsidRDefault="003E2C0E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71A4" w:rsidRPr="008501E4">
              <w:rPr>
                <w:rFonts w:ascii="Times New Roman" w:hAnsi="Times New Roman" w:cs="Times New Roman"/>
                <w:sz w:val="24"/>
                <w:szCs w:val="24"/>
              </w:rPr>
              <w:t>бъект не соответствует нормативным требованиям, альтернативные формы обслуживания не предусмотрены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771A4" w:rsidRPr="008501E4" w:rsidRDefault="004771A4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доступен для одной или нескольких категорий инвалидов:</w:t>
            </w:r>
          </w:p>
          <w:p w:rsidR="004771A4" w:rsidRPr="008501E4" w:rsidRDefault="004771A4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4771A4" w:rsidRPr="008501E4" w:rsidRDefault="004771A4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</w:p>
          <w:p w:rsidR="004771A4" w:rsidRPr="008501E4" w:rsidRDefault="004771A4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</w:p>
          <w:p w:rsidR="004771A4" w:rsidRPr="008501E4" w:rsidRDefault="004771A4" w:rsidP="00E1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A4" w:rsidRPr="008501E4" w:rsidRDefault="004771A4" w:rsidP="00E1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51" w:type="dxa"/>
            <w:vAlign w:val="center"/>
          </w:tcPr>
          <w:p w:rsidR="004771A4" w:rsidRPr="008501E4" w:rsidRDefault="004771A4" w:rsidP="00E1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выполнены по  одной или нескольким </w:t>
            </w:r>
            <w:r w:rsidRPr="008501E4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структурно-функциональным зонам объекта</w:t>
            </w:r>
            <w:r w:rsidR="003E2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/>
          </w:tcPr>
          <w:p w:rsidR="004771A4" w:rsidRPr="008501E4" w:rsidRDefault="004771A4" w:rsidP="00850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104" w:rsidRPr="00BB59BB" w:rsidRDefault="00502104" w:rsidP="00BB59BB">
      <w:pPr>
        <w:rPr>
          <w:rFonts w:ascii="Times New Roman" w:hAnsi="Times New Roman" w:cs="Times New Roman"/>
          <w:b/>
          <w:sz w:val="28"/>
        </w:rPr>
      </w:pPr>
    </w:p>
    <w:p w:rsidR="00444118" w:rsidRDefault="00444118" w:rsidP="00DB1B8C">
      <w:pPr>
        <w:spacing w:after="0"/>
        <w:rPr>
          <w:rFonts w:ascii="Times New Roman" w:hAnsi="Times New Roman" w:cs="Times New Roman"/>
          <w:b/>
          <w:sz w:val="28"/>
        </w:rPr>
      </w:pPr>
    </w:p>
    <w:p w:rsidR="00DB1B8C" w:rsidRDefault="00DB1B8C" w:rsidP="00DB1B8C">
      <w:pPr>
        <w:spacing w:after="0"/>
        <w:rPr>
          <w:rFonts w:ascii="Times New Roman" w:hAnsi="Times New Roman" w:cs="Times New Roman"/>
          <w:b/>
          <w:sz w:val="28"/>
        </w:rPr>
      </w:pPr>
    </w:p>
    <w:p w:rsidR="00DB1B8C" w:rsidRDefault="00DB1B8C" w:rsidP="00DB1B8C">
      <w:pPr>
        <w:spacing w:after="0"/>
        <w:rPr>
          <w:rFonts w:ascii="Times New Roman" w:hAnsi="Times New Roman" w:cs="Times New Roman"/>
          <w:b/>
          <w:sz w:val="28"/>
        </w:rPr>
      </w:pPr>
    </w:p>
    <w:p w:rsidR="00DB1B8C" w:rsidRDefault="00DB1B8C" w:rsidP="00DB1B8C">
      <w:pPr>
        <w:spacing w:after="0"/>
        <w:rPr>
          <w:rFonts w:ascii="Times New Roman" w:hAnsi="Times New Roman" w:cs="Times New Roman"/>
          <w:b/>
          <w:sz w:val="28"/>
        </w:rPr>
      </w:pPr>
    </w:p>
    <w:p w:rsidR="00DB1B8C" w:rsidRDefault="00DB1B8C" w:rsidP="00DB1B8C">
      <w:pPr>
        <w:spacing w:after="0"/>
        <w:rPr>
          <w:rFonts w:ascii="Times New Roman" w:hAnsi="Times New Roman" w:cs="Times New Roman"/>
          <w:b/>
          <w:sz w:val="28"/>
        </w:rPr>
      </w:pPr>
    </w:p>
    <w:p w:rsidR="00DB1B8C" w:rsidRDefault="00DB1B8C" w:rsidP="00DB1B8C">
      <w:pPr>
        <w:spacing w:after="0"/>
        <w:rPr>
          <w:rFonts w:ascii="Times New Roman" w:hAnsi="Times New Roman" w:cs="Times New Roman"/>
          <w:b/>
          <w:sz w:val="28"/>
        </w:rPr>
      </w:pPr>
    </w:p>
    <w:sectPr w:rsidR="00DB1B8C" w:rsidSect="005629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5D" w:rsidRDefault="0019245D" w:rsidP="00690230">
      <w:pPr>
        <w:spacing w:after="0" w:line="240" w:lineRule="auto"/>
      </w:pPr>
      <w:r>
        <w:separator/>
      </w:r>
    </w:p>
  </w:endnote>
  <w:endnote w:type="continuationSeparator" w:id="0">
    <w:p w:rsidR="0019245D" w:rsidRDefault="0019245D" w:rsidP="0069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5D" w:rsidRDefault="0019245D" w:rsidP="00690230">
      <w:pPr>
        <w:spacing w:after="0" w:line="240" w:lineRule="auto"/>
      </w:pPr>
      <w:r>
        <w:separator/>
      </w:r>
    </w:p>
  </w:footnote>
  <w:footnote w:type="continuationSeparator" w:id="0">
    <w:p w:rsidR="0019245D" w:rsidRDefault="0019245D" w:rsidP="0069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EAF"/>
    <w:multiLevelType w:val="hybridMultilevel"/>
    <w:tmpl w:val="96ACA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5DE3"/>
    <w:multiLevelType w:val="hybridMultilevel"/>
    <w:tmpl w:val="BFFE2D06"/>
    <w:lvl w:ilvl="0" w:tplc="546626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03754"/>
    <w:multiLevelType w:val="hybridMultilevel"/>
    <w:tmpl w:val="240A1942"/>
    <w:lvl w:ilvl="0" w:tplc="E0C2223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EE61128"/>
    <w:multiLevelType w:val="hybridMultilevel"/>
    <w:tmpl w:val="BFFE2D06"/>
    <w:lvl w:ilvl="0" w:tplc="546626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562F"/>
    <w:multiLevelType w:val="hybridMultilevel"/>
    <w:tmpl w:val="688C3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44E18"/>
    <w:multiLevelType w:val="hybridMultilevel"/>
    <w:tmpl w:val="EB721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71470"/>
    <w:multiLevelType w:val="hybridMultilevel"/>
    <w:tmpl w:val="6D224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4AD"/>
    <w:multiLevelType w:val="hybridMultilevel"/>
    <w:tmpl w:val="DEECC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54B78"/>
    <w:multiLevelType w:val="hybridMultilevel"/>
    <w:tmpl w:val="F426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11DDD"/>
    <w:multiLevelType w:val="hybridMultilevel"/>
    <w:tmpl w:val="305C8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C2103"/>
    <w:multiLevelType w:val="hybridMultilevel"/>
    <w:tmpl w:val="EDF0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2506C"/>
    <w:multiLevelType w:val="hybridMultilevel"/>
    <w:tmpl w:val="FC70D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21577"/>
    <w:multiLevelType w:val="multilevel"/>
    <w:tmpl w:val="867256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6FDC29AB"/>
    <w:multiLevelType w:val="hybridMultilevel"/>
    <w:tmpl w:val="6DCCA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760D1"/>
    <w:multiLevelType w:val="hybridMultilevel"/>
    <w:tmpl w:val="3CC82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00B1B"/>
    <w:multiLevelType w:val="hybridMultilevel"/>
    <w:tmpl w:val="5EC04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64132"/>
    <w:multiLevelType w:val="hybridMultilevel"/>
    <w:tmpl w:val="32FEA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B41D7"/>
    <w:multiLevelType w:val="hybridMultilevel"/>
    <w:tmpl w:val="A6244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7"/>
  </w:num>
  <w:num w:numId="9">
    <w:abstractNumId w:val="0"/>
  </w:num>
  <w:num w:numId="10">
    <w:abstractNumId w:val="11"/>
  </w:num>
  <w:num w:numId="11">
    <w:abstractNumId w:val="14"/>
  </w:num>
  <w:num w:numId="12">
    <w:abstractNumId w:val="15"/>
  </w:num>
  <w:num w:numId="13">
    <w:abstractNumId w:val="16"/>
  </w:num>
  <w:num w:numId="14">
    <w:abstractNumId w:val="9"/>
  </w:num>
  <w:num w:numId="15">
    <w:abstractNumId w:val="13"/>
  </w:num>
  <w:num w:numId="16">
    <w:abstractNumId w:val="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533"/>
    <w:rsid w:val="0000150A"/>
    <w:rsid w:val="000072D4"/>
    <w:rsid w:val="00015662"/>
    <w:rsid w:val="000321A7"/>
    <w:rsid w:val="000411E4"/>
    <w:rsid w:val="000442D9"/>
    <w:rsid w:val="00050C58"/>
    <w:rsid w:val="000704E2"/>
    <w:rsid w:val="00075F5B"/>
    <w:rsid w:val="00095E54"/>
    <w:rsid w:val="000C340C"/>
    <w:rsid w:val="000C5913"/>
    <w:rsid w:val="000C788C"/>
    <w:rsid w:val="000D3C15"/>
    <w:rsid w:val="000E0236"/>
    <w:rsid w:val="000E1FC9"/>
    <w:rsid w:val="000E209C"/>
    <w:rsid w:val="0012308F"/>
    <w:rsid w:val="001240CB"/>
    <w:rsid w:val="0012529E"/>
    <w:rsid w:val="00127972"/>
    <w:rsid w:val="0014420C"/>
    <w:rsid w:val="0014585A"/>
    <w:rsid w:val="00165681"/>
    <w:rsid w:val="001741AE"/>
    <w:rsid w:val="00177CED"/>
    <w:rsid w:val="0019245D"/>
    <w:rsid w:val="00196594"/>
    <w:rsid w:val="00196D5D"/>
    <w:rsid w:val="001C1EEB"/>
    <w:rsid w:val="001C2DC7"/>
    <w:rsid w:val="001C54FB"/>
    <w:rsid w:val="001E3D75"/>
    <w:rsid w:val="001F6FAC"/>
    <w:rsid w:val="00226CA9"/>
    <w:rsid w:val="0023217B"/>
    <w:rsid w:val="00246128"/>
    <w:rsid w:val="00255AE6"/>
    <w:rsid w:val="0026643A"/>
    <w:rsid w:val="00274227"/>
    <w:rsid w:val="0028158F"/>
    <w:rsid w:val="002849E7"/>
    <w:rsid w:val="00285DCB"/>
    <w:rsid w:val="00287EB0"/>
    <w:rsid w:val="00293173"/>
    <w:rsid w:val="00296FEE"/>
    <w:rsid w:val="002C21D5"/>
    <w:rsid w:val="002D6EEA"/>
    <w:rsid w:val="002F5E7C"/>
    <w:rsid w:val="00304C4E"/>
    <w:rsid w:val="00320E52"/>
    <w:rsid w:val="00337DFD"/>
    <w:rsid w:val="003518F5"/>
    <w:rsid w:val="00355FC8"/>
    <w:rsid w:val="00361D1C"/>
    <w:rsid w:val="00362161"/>
    <w:rsid w:val="0036378D"/>
    <w:rsid w:val="003817FD"/>
    <w:rsid w:val="00382773"/>
    <w:rsid w:val="003835D7"/>
    <w:rsid w:val="00392D37"/>
    <w:rsid w:val="003949FF"/>
    <w:rsid w:val="003B2289"/>
    <w:rsid w:val="003B7CEB"/>
    <w:rsid w:val="003D7CFA"/>
    <w:rsid w:val="003E0F23"/>
    <w:rsid w:val="003E2C0E"/>
    <w:rsid w:val="003E3C5E"/>
    <w:rsid w:val="003E7D67"/>
    <w:rsid w:val="003F46FB"/>
    <w:rsid w:val="00400BE2"/>
    <w:rsid w:val="00410828"/>
    <w:rsid w:val="004323CD"/>
    <w:rsid w:val="004333DF"/>
    <w:rsid w:val="004370EB"/>
    <w:rsid w:val="00444118"/>
    <w:rsid w:val="0044628B"/>
    <w:rsid w:val="00450796"/>
    <w:rsid w:val="00452D4B"/>
    <w:rsid w:val="004616A4"/>
    <w:rsid w:val="0046453F"/>
    <w:rsid w:val="004708A7"/>
    <w:rsid w:val="00473F8B"/>
    <w:rsid w:val="00476F36"/>
    <w:rsid w:val="004771A4"/>
    <w:rsid w:val="0049226F"/>
    <w:rsid w:val="004B014D"/>
    <w:rsid w:val="004B3801"/>
    <w:rsid w:val="004C1636"/>
    <w:rsid w:val="004C3BC4"/>
    <w:rsid w:val="004D2DF0"/>
    <w:rsid w:val="004D37B5"/>
    <w:rsid w:val="004D6432"/>
    <w:rsid w:val="004D7185"/>
    <w:rsid w:val="004E0515"/>
    <w:rsid w:val="004F0E6C"/>
    <w:rsid w:val="004F492D"/>
    <w:rsid w:val="00502104"/>
    <w:rsid w:val="00517112"/>
    <w:rsid w:val="005317B4"/>
    <w:rsid w:val="00531B9B"/>
    <w:rsid w:val="00550EC2"/>
    <w:rsid w:val="005560CA"/>
    <w:rsid w:val="00562992"/>
    <w:rsid w:val="00584726"/>
    <w:rsid w:val="005861BD"/>
    <w:rsid w:val="0059738B"/>
    <w:rsid w:val="005B2948"/>
    <w:rsid w:val="005B3BDE"/>
    <w:rsid w:val="005B4621"/>
    <w:rsid w:val="005C181B"/>
    <w:rsid w:val="005C6D1D"/>
    <w:rsid w:val="005C6E51"/>
    <w:rsid w:val="005E4A55"/>
    <w:rsid w:val="005F0433"/>
    <w:rsid w:val="006040AA"/>
    <w:rsid w:val="00606CAA"/>
    <w:rsid w:val="00621D97"/>
    <w:rsid w:val="00640DA4"/>
    <w:rsid w:val="0064471A"/>
    <w:rsid w:val="00662CE0"/>
    <w:rsid w:val="00680E13"/>
    <w:rsid w:val="0068285D"/>
    <w:rsid w:val="00683189"/>
    <w:rsid w:val="00690230"/>
    <w:rsid w:val="006922B6"/>
    <w:rsid w:val="00695E7F"/>
    <w:rsid w:val="006969AA"/>
    <w:rsid w:val="006A011F"/>
    <w:rsid w:val="006A0B75"/>
    <w:rsid w:val="006A3A2E"/>
    <w:rsid w:val="006A5781"/>
    <w:rsid w:val="006A71FB"/>
    <w:rsid w:val="006C1D40"/>
    <w:rsid w:val="006D57E6"/>
    <w:rsid w:val="006E3C8E"/>
    <w:rsid w:val="006E44F3"/>
    <w:rsid w:val="006E577D"/>
    <w:rsid w:val="006E6553"/>
    <w:rsid w:val="006F3B07"/>
    <w:rsid w:val="00704C05"/>
    <w:rsid w:val="00721D9D"/>
    <w:rsid w:val="00722DFC"/>
    <w:rsid w:val="00725393"/>
    <w:rsid w:val="00730474"/>
    <w:rsid w:val="007348CB"/>
    <w:rsid w:val="00753771"/>
    <w:rsid w:val="00767AAB"/>
    <w:rsid w:val="007818DC"/>
    <w:rsid w:val="007A30A0"/>
    <w:rsid w:val="007B2B7B"/>
    <w:rsid w:val="007B54C1"/>
    <w:rsid w:val="007B7FB0"/>
    <w:rsid w:val="007C350D"/>
    <w:rsid w:val="007D7D95"/>
    <w:rsid w:val="007D7F83"/>
    <w:rsid w:val="007E1587"/>
    <w:rsid w:val="007E6F8B"/>
    <w:rsid w:val="007E703E"/>
    <w:rsid w:val="007F20CA"/>
    <w:rsid w:val="008019B7"/>
    <w:rsid w:val="008150B3"/>
    <w:rsid w:val="00826986"/>
    <w:rsid w:val="008454C1"/>
    <w:rsid w:val="008501E4"/>
    <w:rsid w:val="00850A13"/>
    <w:rsid w:val="00852ECD"/>
    <w:rsid w:val="0089162A"/>
    <w:rsid w:val="008A4077"/>
    <w:rsid w:val="008A65B5"/>
    <w:rsid w:val="008C1AD6"/>
    <w:rsid w:val="008C4559"/>
    <w:rsid w:val="008D29CC"/>
    <w:rsid w:val="008D6591"/>
    <w:rsid w:val="008D7076"/>
    <w:rsid w:val="008E15F7"/>
    <w:rsid w:val="008E7D5E"/>
    <w:rsid w:val="008F41CF"/>
    <w:rsid w:val="00926F7D"/>
    <w:rsid w:val="009307D3"/>
    <w:rsid w:val="00931AFF"/>
    <w:rsid w:val="00953CF7"/>
    <w:rsid w:val="009557A9"/>
    <w:rsid w:val="00957773"/>
    <w:rsid w:val="00966FAA"/>
    <w:rsid w:val="00972455"/>
    <w:rsid w:val="0097323B"/>
    <w:rsid w:val="009813A5"/>
    <w:rsid w:val="00984076"/>
    <w:rsid w:val="009863E6"/>
    <w:rsid w:val="00996666"/>
    <w:rsid w:val="009A05DB"/>
    <w:rsid w:val="009A66AD"/>
    <w:rsid w:val="009A6D7C"/>
    <w:rsid w:val="009A7EA9"/>
    <w:rsid w:val="009B5E2E"/>
    <w:rsid w:val="009C40BE"/>
    <w:rsid w:val="00A00D4C"/>
    <w:rsid w:val="00A13F98"/>
    <w:rsid w:val="00A31476"/>
    <w:rsid w:val="00A31BCA"/>
    <w:rsid w:val="00A42DAD"/>
    <w:rsid w:val="00A50ABD"/>
    <w:rsid w:val="00A52346"/>
    <w:rsid w:val="00A52E18"/>
    <w:rsid w:val="00A57E0F"/>
    <w:rsid w:val="00A75A92"/>
    <w:rsid w:val="00A86B71"/>
    <w:rsid w:val="00A902E7"/>
    <w:rsid w:val="00A916C3"/>
    <w:rsid w:val="00A91D76"/>
    <w:rsid w:val="00AA09CB"/>
    <w:rsid w:val="00AA5A9B"/>
    <w:rsid w:val="00AA6A24"/>
    <w:rsid w:val="00AB38C6"/>
    <w:rsid w:val="00AB78DF"/>
    <w:rsid w:val="00AB7DD9"/>
    <w:rsid w:val="00AE1E07"/>
    <w:rsid w:val="00AE4B78"/>
    <w:rsid w:val="00AE77BC"/>
    <w:rsid w:val="00AF2353"/>
    <w:rsid w:val="00B039B1"/>
    <w:rsid w:val="00B07B4D"/>
    <w:rsid w:val="00B141B3"/>
    <w:rsid w:val="00B24413"/>
    <w:rsid w:val="00B24419"/>
    <w:rsid w:val="00B254A1"/>
    <w:rsid w:val="00B40B2D"/>
    <w:rsid w:val="00B45E5B"/>
    <w:rsid w:val="00B50C5B"/>
    <w:rsid w:val="00B66C65"/>
    <w:rsid w:val="00B71E68"/>
    <w:rsid w:val="00B73641"/>
    <w:rsid w:val="00B91002"/>
    <w:rsid w:val="00BA240F"/>
    <w:rsid w:val="00BA4996"/>
    <w:rsid w:val="00BB59BB"/>
    <w:rsid w:val="00BC3536"/>
    <w:rsid w:val="00BE070A"/>
    <w:rsid w:val="00BE2D54"/>
    <w:rsid w:val="00BE360C"/>
    <w:rsid w:val="00BF1AE6"/>
    <w:rsid w:val="00BF7892"/>
    <w:rsid w:val="00BF7DFE"/>
    <w:rsid w:val="00C056A3"/>
    <w:rsid w:val="00C269D3"/>
    <w:rsid w:val="00C30D45"/>
    <w:rsid w:val="00C31C75"/>
    <w:rsid w:val="00C35742"/>
    <w:rsid w:val="00C35F81"/>
    <w:rsid w:val="00C421EF"/>
    <w:rsid w:val="00C550AA"/>
    <w:rsid w:val="00C6212D"/>
    <w:rsid w:val="00C6564C"/>
    <w:rsid w:val="00C6637B"/>
    <w:rsid w:val="00C67E4B"/>
    <w:rsid w:val="00C72AC2"/>
    <w:rsid w:val="00C76D68"/>
    <w:rsid w:val="00C7772D"/>
    <w:rsid w:val="00C84380"/>
    <w:rsid w:val="00CC5142"/>
    <w:rsid w:val="00CD37A2"/>
    <w:rsid w:val="00CD37D0"/>
    <w:rsid w:val="00CE6A0D"/>
    <w:rsid w:val="00D05006"/>
    <w:rsid w:val="00D07D2B"/>
    <w:rsid w:val="00D10B57"/>
    <w:rsid w:val="00D12D65"/>
    <w:rsid w:val="00D13D83"/>
    <w:rsid w:val="00D15663"/>
    <w:rsid w:val="00D21B93"/>
    <w:rsid w:val="00D312D9"/>
    <w:rsid w:val="00D3705E"/>
    <w:rsid w:val="00D40FE4"/>
    <w:rsid w:val="00D446ED"/>
    <w:rsid w:val="00D45315"/>
    <w:rsid w:val="00D46404"/>
    <w:rsid w:val="00D60EC6"/>
    <w:rsid w:val="00D63533"/>
    <w:rsid w:val="00D63C93"/>
    <w:rsid w:val="00D75377"/>
    <w:rsid w:val="00D91FAE"/>
    <w:rsid w:val="00DA6495"/>
    <w:rsid w:val="00DB1B8C"/>
    <w:rsid w:val="00DB4BD7"/>
    <w:rsid w:val="00DC3786"/>
    <w:rsid w:val="00DC46F5"/>
    <w:rsid w:val="00DC709A"/>
    <w:rsid w:val="00DD0ADA"/>
    <w:rsid w:val="00DD0C74"/>
    <w:rsid w:val="00DE787E"/>
    <w:rsid w:val="00DF15F7"/>
    <w:rsid w:val="00DF3434"/>
    <w:rsid w:val="00E11FB4"/>
    <w:rsid w:val="00E14717"/>
    <w:rsid w:val="00E26E55"/>
    <w:rsid w:val="00E3698D"/>
    <w:rsid w:val="00E50C35"/>
    <w:rsid w:val="00E54643"/>
    <w:rsid w:val="00E62F9E"/>
    <w:rsid w:val="00E67C3B"/>
    <w:rsid w:val="00E7313A"/>
    <w:rsid w:val="00E7515F"/>
    <w:rsid w:val="00E87409"/>
    <w:rsid w:val="00E90F8F"/>
    <w:rsid w:val="00ED2EB8"/>
    <w:rsid w:val="00ED3872"/>
    <w:rsid w:val="00ED6391"/>
    <w:rsid w:val="00EE3909"/>
    <w:rsid w:val="00EF5350"/>
    <w:rsid w:val="00F222CF"/>
    <w:rsid w:val="00F27E15"/>
    <w:rsid w:val="00F4001C"/>
    <w:rsid w:val="00F43AF7"/>
    <w:rsid w:val="00F51425"/>
    <w:rsid w:val="00F51D66"/>
    <w:rsid w:val="00F5554E"/>
    <w:rsid w:val="00F66278"/>
    <w:rsid w:val="00F66DE1"/>
    <w:rsid w:val="00F67508"/>
    <w:rsid w:val="00F805E5"/>
    <w:rsid w:val="00F96E91"/>
    <w:rsid w:val="00FA3154"/>
    <w:rsid w:val="00FA4EEE"/>
    <w:rsid w:val="00FC3463"/>
    <w:rsid w:val="00FD0C6B"/>
    <w:rsid w:val="00FD621D"/>
    <w:rsid w:val="00FE25D5"/>
    <w:rsid w:val="00FF27AE"/>
    <w:rsid w:val="00FF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B0"/>
  </w:style>
  <w:style w:type="paragraph" w:styleId="1">
    <w:name w:val="heading 1"/>
    <w:basedOn w:val="a"/>
    <w:link w:val="10"/>
    <w:uiPriority w:val="9"/>
    <w:qFormat/>
    <w:rsid w:val="00C67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41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37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7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67E4B"/>
  </w:style>
  <w:style w:type="table" w:styleId="a5">
    <w:name w:val="Table Grid"/>
    <w:basedOn w:val="a1"/>
    <w:uiPriority w:val="59"/>
    <w:rsid w:val="0050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9023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023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90230"/>
    <w:rPr>
      <w:vertAlign w:val="superscript"/>
    </w:rPr>
  </w:style>
  <w:style w:type="paragraph" w:customStyle="1" w:styleId="ConsPlusNormal">
    <w:name w:val="ConsPlusNormal"/>
    <w:rsid w:val="009A6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150B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3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E3B4-6B1F-42F2-BD6C-215FBAE8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Солоненкова Валерия Владимировна</dc:creator>
  <cp:keywords/>
  <dc:description/>
  <cp:lastModifiedBy>Солоненкова Валерия Владимировна</cp:lastModifiedBy>
  <cp:revision>15</cp:revision>
  <dcterms:created xsi:type="dcterms:W3CDTF">2019-10-10T09:05:00Z</dcterms:created>
  <dcterms:modified xsi:type="dcterms:W3CDTF">2019-11-18T07:36:00Z</dcterms:modified>
</cp:coreProperties>
</file>