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24294" w14:textId="77777777" w:rsidR="001314DA" w:rsidRPr="009471EF" w:rsidRDefault="001314DA" w:rsidP="001314DA">
      <w:pPr>
        <w:spacing w:after="1" w:line="280" w:lineRule="atLeast"/>
        <w:jc w:val="right"/>
        <w:outlineLvl w:val="0"/>
        <w:rPr>
          <w:sz w:val="24"/>
        </w:rPr>
      </w:pPr>
      <w:bookmarkStart w:id="0" w:name="_GoBack"/>
      <w:r w:rsidRPr="009471EF">
        <w:rPr>
          <w:sz w:val="24"/>
        </w:rPr>
        <w:t>УТВЕРЖДЕН</w:t>
      </w:r>
    </w:p>
    <w:p w14:paraId="2DC12892" w14:textId="77777777" w:rsidR="001314DA" w:rsidRPr="009471EF" w:rsidRDefault="001314DA" w:rsidP="001314DA">
      <w:pPr>
        <w:spacing w:after="1" w:line="280" w:lineRule="atLeast"/>
        <w:jc w:val="right"/>
        <w:rPr>
          <w:sz w:val="24"/>
        </w:rPr>
      </w:pPr>
      <w:r w:rsidRPr="009471EF">
        <w:rPr>
          <w:sz w:val="24"/>
        </w:rPr>
        <w:t>решением Думы</w:t>
      </w:r>
    </w:p>
    <w:p w14:paraId="663E25CE" w14:textId="77777777" w:rsidR="001314DA" w:rsidRPr="009471EF" w:rsidRDefault="001314DA" w:rsidP="001314DA">
      <w:pPr>
        <w:spacing w:after="1" w:line="280" w:lineRule="atLeast"/>
        <w:jc w:val="right"/>
        <w:rPr>
          <w:sz w:val="24"/>
        </w:rPr>
      </w:pPr>
      <w:r w:rsidRPr="009471EF">
        <w:rPr>
          <w:sz w:val="24"/>
        </w:rPr>
        <w:t>Александровского муниципального округа</w:t>
      </w:r>
    </w:p>
    <w:p w14:paraId="793D3596" w14:textId="77777777" w:rsidR="001314DA" w:rsidRPr="009471EF" w:rsidRDefault="001314DA" w:rsidP="001314DA">
      <w:pPr>
        <w:spacing w:after="1" w:line="280" w:lineRule="atLeast"/>
        <w:jc w:val="right"/>
        <w:rPr>
          <w:sz w:val="24"/>
        </w:rPr>
      </w:pPr>
      <w:r w:rsidRPr="009471EF">
        <w:rPr>
          <w:sz w:val="24"/>
        </w:rPr>
        <w:t>от 31.10.2019 № 22</w:t>
      </w:r>
    </w:p>
    <w:p w14:paraId="3C3DAEF5" w14:textId="77777777" w:rsidR="001314DA" w:rsidRPr="009471EF" w:rsidRDefault="001314DA" w:rsidP="001314DA">
      <w:pPr>
        <w:spacing w:after="1" w:line="280" w:lineRule="atLeast"/>
        <w:jc w:val="both"/>
      </w:pPr>
    </w:p>
    <w:p w14:paraId="256DC366" w14:textId="77777777" w:rsidR="001314DA" w:rsidRPr="009471EF" w:rsidRDefault="001314DA" w:rsidP="001314DA">
      <w:pPr>
        <w:spacing w:after="1" w:line="280" w:lineRule="atLeast"/>
        <w:jc w:val="center"/>
        <w:rPr>
          <w:szCs w:val="28"/>
        </w:rPr>
      </w:pPr>
      <w:bookmarkStart w:id="1" w:name="P39"/>
      <w:bookmarkEnd w:id="1"/>
      <w:r w:rsidRPr="009471EF">
        <w:rPr>
          <w:b/>
          <w:szCs w:val="28"/>
        </w:rPr>
        <w:t>ПОРЯДОК</w:t>
      </w:r>
    </w:p>
    <w:p w14:paraId="7EEDE416" w14:textId="7F6437DA" w:rsidR="001314DA" w:rsidRPr="009471EF" w:rsidRDefault="001314DA" w:rsidP="001314DA">
      <w:pPr>
        <w:spacing w:after="1" w:line="280" w:lineRule="atLeast"/>
        <w:jc w:val="center"/>
        <w:rPr>
          <w:b/>
          <w:szCs w:val="28"/>
        </w:rPr>
      </w:pPr>
      <w:r w:rsidRPr="009471EF">
        <w:rPr>
          <w:b/>
          <w:szCs w:val="28"/>
        </w:rPr>
        <w:t>ФОРМИРОВАНИЯ И ИСПОЛЬЗОВАНИЯ БЮДЖЕТНЫХ АССИГНОВАНИЙ МУНИЦИПАЛЬНОГО ДОРОЖНОГО ФОНДА АЛЕКСАНДРОВСКОГО МУНИЦИПАЛЬНОГО ОКРУГА</w:t>
      </w:r>
    </w:p>
    <w:p w14:paraId="42BFA786" w14:textId="0DFF47A1" w:rsidR="00A40B77" w:rsidRPr="009471EF" w:rsidRDefault="00A40B77" w:rsidP="001314DA">
      <w:pPr>
        <w:spacing w:after="1" w:line="280" w:lineRule="atLeast"/>
        <w:jc w:val="center"/>
        <w:rPr>
          <w:i/>
          <w:iCs/>
          <w:szCs w:val="28"/>
        </w:rPr>
      </w:pPr>
      <w:r w:rsidRPr="009471EF">
        <w:rPr>
          <w:b/>
          <w:i/>
          <w:iCs/>
          <w:szCs w:val="28"/>
        </w:rPr>
        <w:t>(в редакции решения Думы от 28.05.2020 № 102</w:t>
      </w:r>
      <w:r w:rsidR="002D79D9" w:rsidRPr="009471EF">
        <w:rPr>
          <w:b/>
          <w:i/>
          <w:iCs/>
          <w:szCs w:val="28"/>
        </w:rPr>
        <w:t>, от 27.10.2022 № 340</w:t>
      </w:r>
      <w:r w:rsidRPr="009471EF">
        <w:rPr>
          <w:b/>
          <w:i/>
          <w:iCs/>
          <w:szCs w:val="28"/>
        </w:rPr>
        <w:t>)</w:t>
      </w:r>
    </w:p>
    <w:p w14:paraId="07541D80" w14:textId="77777777" w:rsidR="001314DA" w:rsidRPr="009471EF" w:rsidRDefault="001314DA" w:rsidP="001314DA">
      <w:pPr>
        <w:spacing w:after="1" w:line="280" w:lineRule="atLeast"/>
        <w:jc w:val="both"/>
        <w:rPr>
          <w:szCs w:val="28"/>
        </w:rPr>
      </w:pPr>
    </w:p>
    <w:p w14:paraId="40FC7491" w14:textId="77777777" w:rsidR="001314DA" w:rsidRPr="009471EF" w:rsidRDefault="001314DA" w:rsidP="001314DA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9471EF">
        <w:rPr>
          <w:b/>
          <w:szCs w:val="28"/>
        </w:rPr>
        <w:t>1. Общие положения</w:t>
      </w:r>
    </w:p>
    <w:p w14:paraId="3010B9F1" w14:textId="77777777" w:rsidR="001314DA" w:rsidRPr="009471EF" w:rsidRDefault="001314DA" w:rsidP="001314D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sz w:val="28"/>
          <w:szCs w:val="28"/>
        </w:rPr>
      </w:pPr>
      <w:r w:rsidRPr="009471EF">
        <w:rPr>
          <w:sz w:val="28"/>
          <w:szCs w:val="28"/>
        </w:rPr>
        <w:t>Настоящий Порядок устанавливает правила формирования</w:t>
      </w:r>
      <w:r w:rsidRPr="009471EF">
        <w:rPr>
          <w:rFonts w:ascii="Calibri" w:hAnsi="Calibri" w:cs="Calibri"/>
          <w:sz w:val="28"/>
          <w:szCs w:val="28"/>
        </w:rPr>
        <w:t xml:space="preserve"> </w:t>
      </w:r>
      <w:r w:rsidRPr="009471EF">
        <w:rPr>
          <w:sz w:val="28"/>
          <w:szCs w:val="28"/>
        </w:rPr>
        <w:t>и использования бюджетных ассигнований муниципального дорожного фонда Александровского муниципального округа.</w:t>
      </w:r>
    </w:p>
    <w:p w14:paraId="0CBA0F2C" w14:textId="77777777" w:rsidR="001314DA" w:rsidRPr="009471EF" w:rsidRDefault="001314DA" w:rsidP="001314D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9" w:firstLine="511"/>
        <w:jc w:val="both"/>
        <w:rPr>
          <w:sz w:val="28"/>
          <w:szCs w:val="28"/>
        </w:rPr>
      </w:pPr>
      <w:r w:rsidRPr="009471EF">
        <w:rPr>
          <w:sz w:val="28"/>
          <w:szCs w:val="28"/>
        </w:rPr>
        <w:t>Муниципальный дорожный фонд Александровского муниципального округа (далее – муниципальный дорожный фонд) - это часть средств бюджета Александровского муниципального округа, подлежащих использованию в целях финансового обеспечения дорожной деятельности в отношении автомобильных дорог общего пользования местного значения в границах Александровского муниципального округа, а также капитального ремонта и ремонта дворовых территорий многоквартирных домов, проездов к дворовым территориям многоквартирных домов в границах Александровского муниципального округа.</w:t>
      </w:r>
    </w:p>
    <w:p w14:paraId="58E4BC70" w14:textId="77777777" w:rsidR="001314DA" w:rsidRPr="009471EF" w:rsidRDefault="001314DA" w:rsidP="001314DA">
      <w:pPr>
        <w:spacing w:after="1" w:line="280" w:lineRule="atLeast"/>
        <w:ind w:firstLine="567"/>
        <w:jc w:val="both"/>
        <w:rPr>
          <w:szCs w:val="28"/>
        </w:rPr>
      </w:pPr>
      <w:r w:rsidRPr="009471EF">
        <w:rPr>
          <w:szCs w:val="28"/>
        </w:rPr>
        <w:t>1.3. Средства муниципального дорожного фонда имеют целевое назначение и не могут быть использованы на цели, не соответствующие их назначению.</w:t>
      </w:r>
    </w:p>
    <w:p w14:paraId="5A1DEA08" w14:textId="77777777" w:rsidR="001314DA" w:rsidRPr="009471EF" w:rsidRDefault="001314DA" w:rsidP="001314DA">
      <w:pPr>
        <w:spacing w:after="1" w:line="280" w:lineRule="atLeast"/>
        <w:jc w:val="both"/>
        <w:rPr>
          <w:szCs w:val="28"/>
        </w:rPr>
      </w:pPr>
    </w:p>
    <w:p w14:paraId="48A80A79" w14:textId="77777777" w:rsidR="001314DA" w:rsidRPr="009471EF" w:rsidRDefault="001314DA" w:rsidP="001314DA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9471EF">
        <w:rPr>
          <w:b/>
          <w:szCs w:val="28"/>
        </w:rPr>
        <w:t>2. Порядок формирования муниципального дорожного фонда</w:t>
      </w:r>
    </w:p>
    <w:p w14:paraId="71A6AE6D" w14:textId="77777777" w:rsidR="001314DA" w:rsidRPr="009471EF" w:rsidRDefault="001314DA" w:rsidP="001314DA">
      <w:pPr>
        <w:spacing w:line="280" w:lineRule="atLeast"/>
        <w:ind w:firstLine="540"/>
        <w:jc w:val="both"/>
        <w:rPr>
          <w:szCs w:val="28"/>
        </w:rPr>
      </w:pPr>
      <w:bookmarkStart w:id="2" w:name="P57"/>
      <w:bookmarkEnd w:id="2"/>
      <w:r w:rsidRPr="009471EF">
        <w:rPr>
          <w:szCs w:val="28"/>
        </w:rPr>
        <w:t>2.1. Объем бюджетных ассигнований муниципального дорожного фонда утверждается решением Думы Александровского муниципального округа о бюджете Александровского муниципального округа на очередной финансовый год и плановый период в размере не менее прогнозируемого объема доходов бюджета Александровского муниципального округа от:</w:t>
      </w:r>
    </w:p>
    <w:p w14:paraId="227E9013" w14:textId="77777777" w:rsidR="001314DA" w:rsidRPr="009471EF" w:rsidRDefault="001314DA" w:rsidP="001314D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471EF">
        <w:rPr>
          <w:szCs w:val="28"/>
        </w:rPr>
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бюджет Александровского муниципального округа;</w:t>
      </w:r>
    </w:p>
    <w:p w14:paraId="6C69E1C5" w14:textId="7C2BA857" w:rsidR="001314DA" w:rsidRPr="009471EF" w:rsidRDefault="001314DA" w:rsidP="001314DA">
      <w:pPr>
        <w:spacing w:after="1" w:line="280" w:lineRule="atLeast"/>
        <w:ind w:firstLine="540"/>
        <w:jc w:val="both"/>
        <w:rPr>
          <w:i/>
          <w:iCs/>
          <w:sz w:val="24"/>
          <w:szCs w:val="24"/>
        </w:rPr>
      </w:pPr>
      <w:r w:rsidRPr="009471EF">
        <w:rPr>
          <w:szCs w:val="28"/>
        </w:rPr>
        <w:t>транспортного налога;</w:t>
      </w:r>
      <w:r w:rsidR="002F77FA" w:rsidRPr="009471EF">
        <w:rPr>
          <w:szCs w:val="28"/>
        </w:rPr>
        <w:t xml:space="preserve"> </w:t>
      </w:r>
      <w:r w:rsidR="002F77FA" w:rsidRPr="009471EF">
        <w:rPr>
          <w:i/>
          <w:iCs/>
          <w:sz w:val="24"/>
          <w:szCs w:val="24"/>
        </w:rPr>
        <w:t xml:space="preserve">(абзац утратил силу </w:t>
      </w:r>
      <w:proofErr w:type="spellStart"/>
      <w:r w:rsidR="002F77FA" w:rsidRPr="009471EF">
        <w:rPr>
          <w:i/>
          <w:iCs/>
          <w:sz w:val="24"/>
          <w:szCs w:val="24"/>
        </w:rPr>
        <w:t>реш</w:t>
      </w:r>
      <w:proofErr w:type="spellEnd"/>
      <w:r w:rsidR="002F77FA" w:rsidRPr="009471EF">
        <w:rPr>
          <w:i/>
          <w:iCs/>
          <w:sz w:val="24"/>
          <w:szCs w:val="24"/>
        </w:rPr>
        <w:t>. Думы от 27.10.2022 № 340)</w:t>
      </w:r>
    </w:p>
    <w:p w14:paraId="35073D9A" w14:textId="77777777" w:rsidR="001314DA" w:rsidRPr="009471EF" w:rsidRDefault="001314DA" w:rsidP="001314DA">
      <w:pPr>
        <w:spacing w:after="1" w:line="280" w:lineRule="atLeast"/>
        <w:ind w:firstLine="540"/>
        <w:jc w:val="both"/>
        <w:rPr>
          <w:szCs w:val="28"/>
        </w:rPr>
      </w:pPr>
      <w:r w:rsidRPr="009471EF">
        <w:rPr>
          <w:szCs w:val="28"/>
        </w:rPr>
        <w:t>платы в счет возмещения вреда, причиняемого автомобильным дорогам общего пользования местного значения транспортными средствами, осуществляющими перевозки тяжеловесных грузов и (или) крупногабаритных грузов;</w:t>
      </w:r>
    </w:p>
    <w:p w14:paraId="71D2FA4F" w14:textId="77777777" w:rsidR="001314DA" w:rsidRPr="009471EF" w:rsidRDefault="001314DA" w:rsidP="001314DA">
      <w:pPr>
        <w:spacing w:after="1" w:line="280" w:lineRule="atLeast"/>
        <w:ind w:firstLine="540"/>
        <w:jc w:val="both"/>
        <w:rPr>
          <w:szCs w:val="28"/>
        </w:rPr>
      </w:pPr>
      <w:r w:rsidRPr="009471EF">
        <w:rPr>
          <w:szCs w:val="28"/>
        </w:rPr>
        <w:t xml:space="preserve">сумм денежных взысканий (штрафов) за неисполнение (ненадлежащее исполнение) муниципальных контрактов, заключаемых на осуществление дорожной деятельности в отношении автомобильных дорог общего пользования </w:t>
      </w:r>
      <w:r w:rsidRPr="009471EF">
        <w:rPr>
          <w:szCs w:val="28"/>
        </w:rPr>
        <w:lastRenderedPageBreak/>
        <w:t>местного значения, финансовое обеспечение которых осуществляется за счет муниципального дорожного фонда;</w:t>
      </w:r>
    </w:p>
    <w:p w14:paraId="45D99FD6" w14:textId="77777777" w:rsidR="001314DA" w:rsidRPr="009471EF" w:rsidRDefault="001314DA" w:rsidP="001314DA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sz w:val="28"/>
          <w:szCs w:val="28"/>
        </w:rPr>
      </w:pPr>
      <w:r w:rsidRPr="009471EF">
        <w:rPr>
          <w:sz w:val="28"/>
          <w:szCs w:val="28"/>
        </w:rPr>
        <w:t>безвозмездных поступлений в бюджет Александровского муниципального округа из бюджетов бюджетной системы Российской Федерации на финансовое обеспечение дорожной деятельности в отношении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в границах Александровского муниципального округа;</w:t>
      </w:r>
    </w:p>
    <w:p w14:paraId="32508D48" w14:textId="5748C158" w:rsidR="001314DA" w:rsidRPr="009471EF" w:rsidRDefault="001314DA" w:rsidP="001314DA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sz w:val="28"/>
          <w:szCs w:val="28"/>
        </w:rPr>
      </w:pPr>
      <w:r w:rsidRPr="009471EF">
        <w:rPr>
          <w:sz w:val="28"/>
          <w:szCs w:val="28"/>
        </w:rPr>
        <w:t>безвозмездных поступлений в бюджет Александровского муниципального округа от физических и юридических лиц на финансовое обеспечение дорожной деятельности, в том числе добровольных пожертвований;</w:t>
      </w:r>
    </w:p>
    <w:p w14:paraId="21D77C82" w14:textId="6D31D300" w:rsidR="001314DA" w:rsidRPr="009471EF" w:rsidRDefault="001314DA" w:rsidP="00A40B77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471EF">
        <w:rPr>
          <w:sz w:val="28"/>
          <w:szCs w:val="28"/>
        </w:rPr>
        <w:t>дотации на выравнивание бюджетной обеспеченности муниципальных округов, городских округов</w:t>
      </w:r>
      <w:r w:rsidR="00046A46" w:rsidRPr="009471EF">
        <w:rPr>
          <w:sz w:val="28"/>
          <w:szCs w:val="28"/>
        </w:rPr>
        <w:t>.</w:t>
      </w:r>
      <w:r w:rsidR="00A40B77" w:rsidRPr="009471EF">
        <w:rPr>
          <w:sz w:val="28"/>
          <w:szCs w:val="28"/>
        </w:rPr>
        <w:t xml:space="preserve"> </w:t>
      </w:r>
      <w:r w:rsidR="00A40B77" w:rsidRPr="009471EF">
        <w:rPr>
          <w:i/>
          <w:iCs/>
          <w:szCs w:val="24"/>
        </w:rPr>
        <w:t xml:space="preserve">(абзац </w:t>
      </w:r>
      <w:r w:rsidR="001A2EEA" w:rsidRPr="009471EF">
        <w:rPr>
          <w:i/>
          <w:iCs/>
          <w:szCs w:val="24"/>
        </w:rPr>
        <w:t xml:space="preserve">в редакции </w:t>
      </w:r>
      <w:proofErr w:type="spellStart"/>
      <w:r w:rsidR="00A40B77" w:rsidRPr="009471EF">
        <w:rPr>
          <w:i/>
          <w:iCs/>
          <w:szCs w:val="24"/>
        </w:rPr>
        <w:t>реш</w:t>
      </w:r>
      <w:proofErr w:type="spellEnd"/>
      <w:r w:rsidR="00A40B77" w:rsidRPr="009471EF">
        <w:rPr>
          <w:i/>
          <w:iCs/>
          <w:szCs w:val="24"/>
        </w:rPr>
        <w:t>. Думы от 2</w:t>
      </w:r>
      <w:r w:rsidR="001A2EEA" w:rsidRPr="009471EF">
        <w:rPr>
          <w:i/>
          <w:iCs/>
          <w:szCs w:val="24"/>
        </w:rPr>
        <w:t>7</w:t>
      </w:r>
      <w:r w:rsidR="00A40B77" w:rsidRPr="009471EF">
        <w:rPr>
          <w:i/>
          <w:iCs/>
          <w:szCs w:val="24"/>
        </w:rPr>
        <w:t>.</w:t>
      </w:r>
      <w:r w:rsidR="001A2EEA" w:rsidRPr="009471EF">
        <w:rPr>
          <w:i/>
          <w:iCs/>
          <w:szCs w:val="24"/>
        </w:rPr>
        <w:t>1</w:t>
      </w:r>
      <w:r w:rsidR="00A40B77" w:rsidRPr="009471EF">
        <w:rPr>
          <w:i/>
          <w:iCs/>
          <w:szCs w:val="24"/>
        </w:rPr>
        <w:t>0.202</w:t>
      </w:r>
      <w:r w:rsidR="001A2EEA" w:rsidRPr="009471EF">
        <w:rPr>
          <w:i/>
          <w:iCs/>
          <w:szCs w:val="24"/>
        </w:rPr>
        <w:t>2</w:t>
      </w:r>
      <w:r w:rsidR="00A40B77" w:rsidRPr="009471EF">
        <w:rPr>
          <w:i/>
          <w:iCs/>
          <w:szCs w:val="24"/>
        </w:rPr>
        <w:t xml:space="preserve"> № </w:t>
      </w:r>
      <w:r w:rsidR="002F77FA" w:rsidRPr="009471EF">
        <w:rPr>
          <w:i/>
          <w:iCs/>
          <w:szCs w:val="24"/>
        </w:rPr>
        <w:t>340</w:t>
      </w:r>
      <w:r w:rsidR="00A40B77" w:rsidRPr="009471EF">
        <w:rPr>
          <w:i/>
          <w:iCs/>
          <w:szCs w:val="24"/>
        </w:rPr>
        <w:t>)</w:t>
      </w:r>
      <w:r w:rsidRPr="009471EF">
        <w:rPr>
          <w:i/>
          <w:iCs/>
          <w:szCs w:val="24"/>
        </w:rPr>
        <w:t>.</w:t>
      </w:r>
    </w:p>
    <w:p w14:paraId="48D5A763" w14:textId="75FA90B1" w:rsidR="001314DA" w:rsidRPr="009471EF" w:rsidRDefault="001314DA" w:rsidP="001314DA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sz w:val="28"/>
          <w:szCs w:val="28"/>
        </w:rPr>
      </w:pPr>
      <w:r w:rsidRPr="009471EF">
        <w:rPr>
          <w:sz w:val="28"/>
          <w:szCs w:val="28"/>
        </w:rPr>
        <w:t>Конкретный объем дотации на выравнивание бюджетной обеспеченности муниципальных округов, городских округов, направляемой на формирование дорожного фонда, определяется ежегодно решением Думы Александровского муниципального округа о бюджете Александровского муниципального округа на очередной финансовый год и плановый период</w:t>
      </w:r>
      <w:r w:rsidR="00A40B77" w:rsidRPr="009471EF">
        <w:rPr>
          <w:sz w:val="28"/>
          <w:szCs w:val="28"/>
        </w:rPr>
        <w:t xml:space="preserve"> </w:t>
      </w:r>
      <w:r w:rsidR="001609A3" w:rsidRPr="009471EF">
        <w:rPr>
          <w:i/>
          <w:iCs/>
          <w:szCs w:val="24"/>
        </w:rPr>
        <w:t xml:space="preserve">(абзац в редакции </w:t>
      </w:r>
      <w:proofErr w:type="spellStart"/>
      <w:r w:rsidR="001609A3" w:rsidRPr="009471EF">
        <w:rPr>
          <w:i/>
          <w:iCs/>
          <w:szCs w:val="24"/>
        </w:rPr>
        <w:t>реш</w:t>
      </w:r>
      <w:proofErr w:type="spellEnd"/>
      <w:r w:rsidR="001609A3" w:rsidRPr="009471EF">
        <w:rPr>
          <w:i/>
          <w:iCs/>
          <w:szCs w:val="24"/>
        </w:rPr>
        <w:t>. Думы от 27.10.2022 № 340).</w:t>
      </w:r>
    </w:p>
    <w:p w14:paraId="47836837" w14:textId="288DCB1E" w:rsidR="001314DA" w:rsidRPr="009471EF" w:rsidRDefault="001314DA" w:rsidP="001314D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471EF">
        <w:rPr>
          <w:szCs w:val="28"/>
        </w:rPr>
        <w:t>2.2. Объем бюджетных ассигнований муниципального дорожного фонда:</w:t>
      </w:r>
      <w:r w:rsidR="001609A3" w:rsidRPr="009471EF">
        <w:rPr>
          <w:szCs w:val="28"/>
        </w:rPr>
        <w:t xml:space="preserve"> </w:t>
      </w:r>
    </w:p>
    <w:p w14:paraId="1741EB5C" w14:textId="77777777" w:rsidR="001314DA" w:rsidRPr="009471EF" w:rsidRDefault="001314DA" w:rsidP="001314D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471EF">
        <w:rPr>
          <w:szCs w:val="28"/>
        </w:rPr>
        <w:t xml:space="preserve">подлежит увеличению в текущем финансовом году и (или) очередном финансовом году на положительную разницу между фактически поступившим и </w:t>
      </w:r>
      <w:proofErr w:type="spellStart"/>
      <w:r w:rsidRPr="009471EF">
        <w:rPr>
          <w:szCs w:val="28"/>
        </w:rPr>
        <w:t>прогнозировавшимся</w:t>
      </w:r>
      <w:proofErr w:type="spellEnd"/>
      <w:r w:rsidRPr="009471EF">
        <w:rPr>
          <w:szCs w:val="28"/>
        </w:rPr>
        <w:t xml:space="preserve"> объемом доходов бюджета Александровского муниципального округа, учитываемых при формировании муниципального дорожного фонда;</w:t>
      </w:r>
    </w:p>
    <w:p w14:paraId="56EEF90B" w14:textId="77777777" w:rsidR="001314DA" w:rsidRPr="009471EF" w:rsidRDefault="001314DA" w:rsidP="001314D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471EF">
        <w:rPr>
          <w:szCs w:val="28"/>
        </w:rPr>
        <w:t xml:space="preserve">может быть уменьшен в текущем финансовом году и (или) очередном финансовом году на отрицательную разницу между фактически поступившим и </w:t>
      </w:r>
      <w:proofErr w:type="spellStart"/>
      <w:r w:rsidRPr="009471EF">
        <w:rPr>
          <w:szCs w:val="28"/>
        </w:rPr>
        <w:t>прогнозировавшимся</w:t>
      </w:r>
      <w:proofErr w:type="spellEnd"/>
      <w:r w:rsidRPr="009471EF">
        <w:rPr>
          <w:szCs w:val="28"/>
        </w:rPr>
        <w:t xml:space="preserve"> объемом доходов бюджета Александровского муниципального округа, учитываемых при формировании муниципального дорожного фонда.</w:t>
      </w:r>
    </w:p>
    <w:p w14:paraId="28D505EC" w14:textId="77777777" w:rsidR="001314DA" w:rsidRPr="009471EF" w:rsidRDefault="001314DA" w:rsidP="001314D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471EF">
        <w:rPr>
          <w:szCs w:val="28"/>
        </w:rPr>
        <w:t>2.3. Объем бюджетных ассигнований муниципального дорожного фонда может быть увеличен для обеспечения соответствующего уровня софинансирования в случае выделения дополнительных средств из бюджета Пермского края на реализацию мероприятий в сфере дорожной деятельности.</w:t>
      </w:r>
    </w:p>
    <w:p w14:paraId="0F50E9EE" w14:textId="77777777" w:rsidR="001314DA" w:rsidRPr="009471EF" w:rsidRDefault="001314DA" w:rsidP="001314D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471EF">
        <w:rPr>
          <w:szCs w:val="28"/>
        </w:rPr>
        <w:t>2.4. 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14:paraId="2E2B15F8" w14:textId="77777777" w:rsidR="001314DA" w:rsidRPr="009471EF" w:rsidRDefault="001314DA" w:rsidP="001314DA">
      <w:pPr>
        <w:spacing w:after="1" w:line="280" w:lineRule="atLeast"/>
        <w:jc w:val="both"/>
        <w:rPr>
          <w:szCs w:val="28"/>
        </w:rPr>
      </w:pPr>
    </w:p>
    <w:p w14:paraId="45F6A203" w14:textId="77777777" w:rsidR="001314DA" w:rsidRPr="009471EF" w:rsidRDefault="001314DA" w:rsidP="001314DA">
      <w:pPr>
        <w:spacing w:after="1" w:line="280" w:lineRule="atLeast"/>
        <w:jc w:val="center"/>
        <w:outlineLvl w:val="1"/>
        <w:rPr>
          <w:b/>
          <w:szCs w:val="28"/>
        </w:rPr>
      </w:pPr>
      <w:r w:rsidRPr="009471EF">
        <w:rPr>
          <w:b/>
          <w:szCs w:val="28"/>
        </w:rPr>
        <w:t xml:space="preserve">3. Порядок использования средств муниципального </w:t>
      </w:r>
    </w:p>
    <w:p w14:paraId="21B21B8B" w14:textId="77777777" w:rsidR="001314DA" w:rsidRPr="009471EF" w:rsidRDefault="001314DA" w:rsidP="001314DA">
      <w:pPr>
        <w:spacing w:after="1" w:line="280" w:lineRule="atLeast"/>
        <w:jc w:val="center"/>
        <w:outlineLvl w:val="1"/>
        <w:rPr>
          <w:b/>
          <w:szCs w:val="28"/>
        </w:rPr>
      </w:pPr>
      <w:r w:rsidRPr="009471EF">
        <w:rPr>
          <w:b/>
          <w:szCs w:val="28"/>
        </w:rPr>
        <w:t>дорожного фонда</w:t>
      </w:r>
    </w:p>
    <w:p w14:paraId="48D75DCA" w14:textId="77777777" w:rsidR="001314DA" w:rsidRPr="009471EF" w:rsidRDefault="001314DA" w:rsidP="001314DA">
      <w:pPr>
        <w:spacing w:after="1" w:line="280" w:lineRule="atLeast"/>
        <w:ind w:firstLine="540"/>
        <w:jc w:val="both"/>
        <w:rPr>
          <w:szCs w:val="28"/>
        </w:rPr>
      </w:pPr>
      <w:r w:rsidRPr="009471EF">
        <w:rPr>
          <w:szCs w:val="28"/>
        </w:rPr>
        <w:t xml:space="preserve">3.1. Средства муниципального дорожного фонда направляются на осуществление дорожной деятельности в отношении автомобильных дорог общего пользования местного значения в границах Александровского муниципального округа, а также капитального ремонта и ремонта дворовых </w:t>
      </w:r>
      <w:r w:rsidRPr="009471EF">
        <w:rPr>
          <w:szCs w:val="28"/>
        </w:rPr>
        <w:lastRenderedPageBreak/>
        <w:t>территорий многоквартирных домов, проездов к дворовым территориям многоквартирных домов в границах Александровского муниципального округа.</w:t>
      </w:r>
    </w:p>
    <w:p w14:paraId="0935F45D" w14:textId="77777777" w:rsidR="001314DA" w:rsidRPr="009471EF" w:rsidRDefault="001314DA" w:rsidP="001314DA">
      <w:pPr>
        <w:spacing w:after="1" w:line="280" w:lineRule="atLeast"/>
        <w:ind w:firstLine="540"/>
        <w:jc w:val="both"/>
        <w:rPr>
          <w:szCs w:val="28"/>
        </w:rPr>
      </w:pPr>
      <w:r w:rsidRPr="009471EF">
        <w:rPr>
          <w:szCs w:val="28"/>
        </w:rPr>
        <w:t>3.2. Распределение бюджетных ассигнований муниципального дорожного фонда осуществляется по следующим направлениям расходов:</w:t>
      </w:r>
    </w:p>
    <w:p w14:paraId="75EC4F6D" w14:textId="77777777" w:rsidR="001314DA" w:rsidRPr="009471EF" w:rsidRDefault="001314DA" w:rsidP="001314DA">
      <w:pPr>
        <w:spacing w:after="1" w:line="280" w:lineRule="atLeast"/>
        <w:ind w:firstLine="540"/>
        <w:jc w:val="both"/>
        <w:rPr>
          <w:szCs w:val="28"/>
        </w:rPr>
      </w:pPr>
      <w:r w:rsidRPr="009471EF">
        <w:rPr>
          <w:szCs w:val="28"/>
        </w:rPr>
        <w:t>3.2.1. строительство и реконструкция, в том числе проектирование, муниципальных автомобильных дорог общего пользования местного значения и искусственных сооружений на них;</w:t>
      </w:r>
    </w:p>
    <w:p w14:paraId="05AFF8EB" w14:textId="77777777" w:rsidR="001314DA" w:rsidRPr="009471EF" w:rsidRDefault="001314DA" w:rsidP="001314DA">
      <w:pPr>
        <w:spacing w:line="280" w:lineRule="atLeast"/>
        <w:ind w:firstLine="540"/>
        <w:jc w:val="both"/>
        <w:rPr>
          <w:szCs w:val="28"/>
        </w:rPr>
      </w:pPr>
      <w:r w:rsidRPr="009471EF">
        <w:rPr>
          <w:szCs w:val="28"/>
        </w:rPr>
        <w:t>3.2.2. выполнение работ по капитальному ремонту и ремонту муниципальных автомобильных дорог общего пользования местного значения и искусственных сооружений на них;</w:t>
      </w:r>
    </w:p>
    <w:p w14:paraId="4AED0DA3" w14:textId="77777777" w:rsidR="001314DA" w:rsidRPr="009471EF" w:rsidRDefault="001314DA" w:rsidP="001314DA">
      <w:pPr>
        <w:spacing w:line="280" w:lineRule="atLeast"/>
        <w:ind w:firstLine="540"/>
        <w:jc w:val="both"/>
        <w:rPr>
          <w:szCs w:val="28"/>
        </w:rPr>
      </w:pPr>
      <w:r w:rsidRPr="009471EF">
        <w:rPr>
          <w:szCs w:val="28"/>
        </w:rPr>
        <w:t>3.2.3. выполнение работ по содержанию муниципальных автомобильных дорог общего пользования местного значения и искусственных сооружений на них;</w:t>
      </w:r>
    </w:p>
    <w:p w14:paraId="0330FDE3" w14:textId="77777777" w:rsidR="001314DA" w:rsidRPr="009471EF" w:rsidRDefault="001314DA" w:rsidP="001314DA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sz w:val="28"/>
          <w:szCs w:val="28"/>
        </w:rPr>
      </w:pPr>
      <w:r w:rsidRPr="009471EF">
        <w:rPr>
          <w:sz w:val="28"/>
          <w:szCs w:val="28"/>
        </w:rPr>
        <w:t>3.2.4. выполнение работ по капитальному ремонту и ремонту дворовых территорий многоквартирных домов, проездов к дворовым территориям многоквартирных домов в границах Александровского муниципального округа;</w:t>
      </w:r>
    </w:p>
    <w:p w14:paraId="09888E83" w14:textId="77777777" w:rsidR="001314DA" w:rsidRPr="009471EF" w:rsidRDefault="001314DA" w:rsidP="001314DA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sz w:val="28"/>
          <w:szCs w:val="28"/>
        </w:rPr>
      </w:pPr>
      <w:r w:rsidRPr="009471EF">
        <w:rPr>
          <w:sz w:val="28"/>
          <w:szCs w:val="28"/>
        </w:rPr>
        <w:t>3.2.5. исполнение требований по исполнительным документам по судебным делам, связанным с осуществлением дорожной деятельности в отношении автомобильных дорог общего пользования местного значения, оплата государственной пошлины.</w:t>
      </w:r>
    </w:p>
    <w:p w14:paraId="56CFEF0A" w14:textId="77777777" w:rsidR="001314DA" w:rsidRPr="009471EF" w:rsidRDefault="001314DA" w:rsidP="001314DA">
      <w:pPr>
        <w:spacing w:after="1" w:line="280" w:lineRule="atLeast"/>
        <w:ind w:firstLine="540"/>
        <w:jc w:val="both"/>
        <w:rPr>
          <w:szCs w:val="28"/>
        </w:rPr>
      </w:pPr>
      <w:r w:rsidRPr="009471EF">
        <w:rPr>
          <w:szCs w:val="28"/>
        </w:rPr>
        <w:t>3.3. Распределение бюджетных ассигнований Дорожного фонда в разрезе объектов, мероприятий и объемов финансирования утверждается отдельным приложением к решению Думы Александровского муниципального округа о бюджете Александровского муниципального округа на очередной финансовый год и плановый период.</w:t>
      </w:r>
    </w:p>
    <w:p w14:paraId="02122CFE" w14:textId="77777777" w:rsidR="001314DA" w:rsidRPr="009471EF" w:rsidRDefault="001314DA" w:rsidP="001314DA">
      <w:pPr>
        <w:spacing w:after="1" w:line="280" w:lineRule="atLeast"/>
        <w:jc w:val="both"/>
        <w:rPr>
          <w:szCs w:val="28"/>
        </w:rPr>
      </w:pPr>
    </w:p>
    <w:p w14:paraId="0E54B2B7" w14:textId="77777777" w:rsidR="001314DA" w:rsidRPr="009471EF" w:rsidRDefault="001314DA" w:rsidP="001314DA">
      <w:pPr>
        <w:spacing w:after="1" w:line="280" w:lineRule="atLeast"/>
        <w:jc w:val="center"/>
        <w:outlineLvl w:val="1"/>
        <w:rPr>
          <w:b/>
          <w:szCs w:val="28"/>
        </w:rPr>
      </w:pPr>
      <w:r w:rsidRPr="009471EF">
        <w:rPr>
          <w:b/>
          <w:szCs w:val="28"/>
        </w:rPr>
        <w:t xml:space="preserve">4. Контроль за использованием средств муниципального </w:t>
      </w:r>
    </w:p>
    <w:p w14:paraId="6258D0ED" w14:textId="77777777" w:rsidR="001314DA" w:rsidRPr="009471EF" w:rsidRDefault="001314DA" w:rsidP="001314DA">
      <w:pPr>
        <w:spacing w:after="1" w:line="280" w:lineRule="atLeast"/>
        <w:jc w:val="center"/>
        <w:outlineLvl w:val="1"/>
        <w:rPr>
          <w:b/>
          <w:szCs w:val="28"/>
        </w:rPr>
      </w:pPr>
      <w:r w:rsidRPr="009471EF">
        <w:rPr>
          <w:b/>
          <w:szCs w:val="28"/>
        </w:rPr>
        <w:t>дорожного фонда</w:t>
      </w:r>
    </w:p>
    <w:p w14:paraId="0453F8A8" w14:textId="77777777" w:rsidR="001314DA" w:rsidRPr="009471EF" w:rsidRDefault="001314DA" w:rsidP="001314DA">
      <w:pPr>
        <w:spacing w:line="280" w:lineRule="atLeast"/>
        <w:ind w:firstLine="540"/>
        <w:jc w:val="both"/>
        <w:rPr>
          <w:szCs w:val="28"/>
        </w:rPr>
      </w:pPr>
      <w:r w:rsidRPr="009471EF">
        <w:rPr>
          <w:szCs w:val="28"/>
        </w:rPr>
        <w:t>4.1. Контроль за формированием и целевым использованием бюджетных ассигнований муниципального дорожного фонда осуществляется в соответствии с бюджетным законодательством.</w:t>
      </w:r>
    </w:p>
    <w:p w14:paraId="2476EF5E" w14:textId="77777777" w:rsidR="001314DA" w:rsidRPr="009471EF" w:rsidRDefault="001314DA" w:rsidP="001314DA">
      <w:pPr>
        <w:spacing w:line="280" w:lineRule="atLeast"/>
        <w:ind w:firstLine="540"/>
        <w:jc w:val="both"/>
        <w:rPr>
          <w:szCs w:val="28"/>
        </w:rPr>
      </w:pPr>
      <w:r w:rsidRPr="009471EF">
        <w:rPr>
          <w:szCs w:val="28"/>
        </w:rPr>
        <w:t>4.2. Отчет об использовании бюджетных ассигнований муниципального дорожного фонда формируется в составе бюджетной отчетности об исполнении бюджета Александровского муниципального округа отдельным приложением в сроки, установленные для годового отчета и отчетов об исполнении бюджета за первый квартал, полугодие и девять месяцев.</w:t>
      </w:r>
    </w:p>
    <w:bookmarkEnd w:id="0"/>
    <w:p w14:paraId="19BCE396" w14:textId="77777777" w:rsidR="009C21E6" w:rsidRPr="009471EF" w:rsidRDefault="009C21E6"/>
    <w:sectPr w:rsidR="009C21E6" w:rsidRPr="009471EF" w:rsidSect="001314D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C3D55"/>
    <w:multiLevelType w:val="multilevel"/>
    <w:tmpl w:val="7D6C0EB8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DA"/>
    <w:rsid w:val="00000DE2"/>
    <w:rsid w:val="0000159C"/>
    <w:rsid w:val="00003162"/>
    <w:rsid w:val="000041C4"/>
    <w:rsid w:val="00011808"/>
    <w:rsid w:val="00016770"/>
    <w:rsid w:val="00016EE5"/>
    <w:rsid w:val="0001735F"/>
    <w:rsid w:val="000216DF"/>
    <w:rsid w:val="00022044"/>
    <w:rsid w:val="00022297"/>
    <w:rsid w:val="00022A94"/>
    <w:rsid w:val="00030A89"/>
    <w:rsid w:val="000311A4"/>
    <w:rsid w:val="000323BC"/>
    <w:rsid w:val="000345BE"/>
    <w:rsid w:val="0003726F"/>
    <w:rsid w:val="00037FDF"/>
    <w:rsid w:val="00041B8C"/>
    <w:rsid w:val="00042B5A"/>
    <w:rsid w:val="00046A46"/>
    <w:rsid w:val="000475A8"/>
    <w:rsid w:val="00050A95"/>
    <w:rsid w:val="00052583"/>
    <w:rsid w:val="00061666"/>
    <w:rsid w:val="0006787C"/>
    <w:rsid w:val="0007224E"/>
    <w:rsid w:val="00074CD3"/>
    <w:rsid w:val="00074DD8"/>
    <w:rsid w:val="00075357"/>
    <w:rsid w:val="00076443"/>
    <w:rsid w:val="000767A8"/>
    <w:rsid w:val="00084684"/>
    <w:rsid w:val="0008648D"/>
    <w:rsid w:val="00086816"/>
    <w:rsid w:val="000919F9"/>
    <w:rsid w:val="000932F2"/>
    <w:rsid w:val="00093B8C"/>
    <w:rsid w:val="00095AB4"/>
    <w:rsid w:val="00096397"/>
    <w:rsid w:val="000A17DB"/>
    <w:rsid w:val="000A4BAC"/>
    <w:rsid w:val="000A5DF2"/>
    <w:rsid w:val="000C0277"/>
    <w:rsid w:val="000C22AE"/>
    <w:rsid w:val="000C2C5D"/>
    <w:rsid w:val="000C32BE"/>
    <w:rsid w:val="000C41E6"/>
    <w:rsid w:val="000C5183"/>
    <w:rsid w:val="000C5893"/>
    <w:rsid w:val="000D50C7"/>
    <w:rsid w:val="000E3FBB"/>
    <w:rsid w:val="000E4FDC"/>
    <w:rsid w:val="000E750F"/>
    <w:rsid w:val="000F3664"/>
    <w:rsid w:val="001054DB"/>
    <w:rsid w:val="00105B93"/>
    <w:rsid w:val="001068A5"/>
    <w:rsid w:val="00111365"/>
    <w:rsid w:val="0011195A"/>
    <w:rsid w:val="00113D23"/>
    <w:rsid w:val="0011548A"/>
    <w:rsid w:val="00116A31"/>
    <w:rsid w:val="00120452"/>
    <w:rsid w:val="00123FB3"/>
    <w:rsid w:val="001266D9"/>
    <w:rsid w:val="001314DA"/>
    <w:rsid w:val="00131E3D"/>
    <w:rsid w:val="001363D4"/>
    <w:rsid w:val="0013668D"/>
    <w:rsid w:val="00140A83"/>
    <w:rsid w:val="00141717"/>
    <w:rsid w:val="0014276B"/>
    <w:rsid w:val="00145308"/>
    <w:rsid w:val="001517EE"/>
    <w:rsid w:val="00154807"/>
    <w:rsid w:val="00155338"/>
    <w:rsid w:val="001609A3"/>
    <w:rsid w:val="00161465"/>
    <w:rsid w:val="001660A3"/>
    <w:rsid w:val="001760C0"/>
    <w:rsid w:val="0018246E"/>
    <w:rsid w:val="00182DB0"/>
    <w:rsid w:val="0018611A"/>
    <w:rsid w:val="00186A84"/>
    <w:rsid w:val="00187E14"/>
    <w:rsid w:val="00193B86"/>
    <w:rsid w:val="001A1199"/>
    <w:rsid w:val="001A15CF"/>
    <w:rsid w:val="001A2EEA"/>
    <w:rsid w:val="001A4DD4"/>
    <w:rsid w:val="001C3448"/>
    <w:rsid w:val="001C3533"/>
    <w:rsid w:val="001C55B9"/>
    <w:rsid w:val="001D025E"/>
    <w:rsid w:val="001D0512"/>
    <w:rsid w:val="001D091C"/>
    <w:rsid w:val="001D3277"/>
    <w:rsid w:val="001D378C"/>
    <w:rsid w:val="001D5A5F"/>
    <w:rsid w:val="001E008F"/>
    <w:rsid w:val="001E195F"/>
    <w:rsid w:val="001E6BC9"/>
    <w:rsid w:val="001F214F"/>
    <w:rsid w:val="001F52B0"/>
    <w:rsid w:val="00200C12"/>
    <w:rsid w:val="0020559D"/>
    <w:rsid w:val="002156BF"/>
    <w:rsid w:val="00222D23"/>
    <w:rsid w:val="00227072"/>
    <w:rsid w:val="00231545"/>
    <w:rsid w:val="00237670"/>
    <w:rsid w:val="00237958"/>
    <w:rsid w:val="002404DB"/>
    <w:rsid w:val="00240F1D"/>
    <w:rsid w:val="00246F8A"/>
    <w:rsid w:val="00247ECA"/>
    <w:rsid w:val="00250456"/>
    <w:rsid w:val="002507B3"/>
    <w:rsid w:val="00254CC0"/>
    <w:rsid w:val="00257C16"/>
    <w:rsid w:val="00257E87"/>
    <w:rsid w:val="00262590"/>
    <w:rsid w:val="00262E51"/>
    <w:rsid w:val="00272EE7"/>
    <w:rsid w:val="002752FC"/>
    <w:rsid w:val="00277948"/>
    <w:rsid w:val="00280DF1"/>
    <w:rsid w:val="00286FAC"/>
    <w:rsid w:val="0029058E"/>
    <w:rsid w:val="002A0AFE"/>
    <w:rsid w:val="002A329C"/>
    <w:rsid w:val="002A44D8"/>
    <w:rsid w:val="002A4991"/>
    <w:rsid w:val="002A4A69"/>
    <w:rsid w:val="002A53B4"/>
    <w:rsid w:val="002B260E"/>
    <w:rsid w:val="002B48BE"/>
    <w:rsid w:val="002B7CF9"/>
    <w:rsid w:val="002D022F"/>
    <w:rsid w:val="002D0AA8"/>
    <w:rsid w:val="002D6B6D"/>
    <w:rsid w:val="002D79D9"/>
    <w:rsid w:val="002E42FC"/>
    <w:rsid w:val="002F2497"/>
    <w:rsid w:val="002F77FA"/>
    <w:rsid w:val="00303072"/>
    <w:rsid w:val="0030307E"/>
    <w:rsid w:val="00307EF9"/>
    <w:rsid w:val="00315E5A"/>
    <w:rsid w:val="003174CD"/>
    <w:rsid w:val="00322891"/>
    <w:rsid w:val="003346D9"/>
    <w:rsid w:val="00352A05"/>
    <w:rsid w:val="00353261"/>
    <w:rsid w:val="003532A8"/>
    <w:rsid w:val="003539FC"/>
    <w:rsid w:val="00354FE4"/>
    <w:rsid w:val="0035578A"/>
    <w:rsid w:val="00356390"/>
    <w:rsid w:val="00360981"/>
    <w:rsid w:val="003707B3"/>
    <w:rsid w:val="00371D86"/>
    <w:rsid w:val="00377D38"/>
    <w:rsid w:val="00381D50"/>
    <w:rsid w:val="00383DE7"/>
    <w:rsid w:val="003942CF"/>
    <w:rsid w:val="00394BC7"/>
    <w:rsid w:val="003A7774"/>
    <w:rsid w:val="003B02C0"/>
    <w:rsid w:val="003B128E"/>
    <w:rsid w:val="003B3B42"/>
    <w:rsid w:val="003B5DB0"/>
    <w:rsid w:val="003C344F"/>
    <w:rsid w:val="003D13D1"/>
    <w:rsid w:val="003D187A"/>
    <w:rsid w:val="003D1A22"/>
    <w:rsid w:val="003D2B3D"/>
    <w:rsid w:val="003D44BC"/>
    <w:rsid w:val="003D636F"/>
    <w:rsid w:val="003E363D"/>
    <w:rsid w:val="003E4665"/>
    <w:rsid w:val="003F45F6"/>
    <w:rsid w:val="003F5709"/>
    <w:rsid w:val="003F5F8B"/>
    <w:rsid w:val="003F6420"/>
    <w:rsid w:val="003F71F3"/>
    <w:rsid w:val="0040193D"/>
    <w:rsid w:val="00402C1E"/>
    <w:rsid w:val="0040630F"/>
    <w:rsid w:val="00406406"/>
    <w:rsid w:val="0040675B"/>
    <w:rsid w:val="004078FF"/>
    <w:rsid w:val="00407DE6"/>
    <w:rsid w:val="00411600"/>
    <w:rsid w:val="00422637"/>
    <w:rsid w:val="00427300"/>
    <w:rsid w:val="004335AE"/>
    <w:rsid w:val="0043597A"/>
    <w:rsid w:val="00453709"/>
    <w:rsid w:val="00460599"/>
    <w:rsid w:val="00462093"/>
    <w:rsid w:val="00462915"/>
    <w:rsid w:val="004659CB"/>
    <w:rsid w:val="004679B3"/>
    <w:rsid w:val="00474708"/>
    <w:rsid w:val="00475CF1"/>
    <w:rsid w:val="00475E6B"/>
    <w:rsid w:val="004839E4"/>
    <w:rsid w:val="00484B75"/>
    <w:rsid w:val="00485DDD"/>
    <w:rsid w:val="0049392E"/>
    <w:rsid w:val="00493CFF"/>
    <w:rsid w:val="004A143C"/>
    <w:rsid w:val="004A3361"/>
    <w:rsid w:val="004A3FCC"/>
    <w:rsid w:val="004A4737"/>
    <w:rsid w:val="004A5419"/>
    <w:rsid w:val="004A55AE"/>
    <w:rsid w:val="004A6E36"/>
    <w:rsid w:val="004A7C05"/>
    <w:rsid w:val="004A7D98"/>
    <w:rsid w:val="004B2A3D"/>
    <w:rsid w:val="004B428A"/>
    <w:rsid w:val="004B69FF"/>
    <w:rsid w:val="004B764A"/>
    <w:rsid w:val="004C0BF6"/>
    <w:rsid w:val="004C1F5F"/>
    <w:rsid w:val="004C71B4"/>
    <w:rsid w:val="004C79A8"/>
    <w:rsid w:val="004C7C52"/>
    <w:rsid w:val="004D0C7B"/>
    <w:rsid w:val="004D2320"/>
    <w:rsid w:val="004D2C9F"/>
    <w:rsid w:val="004D517C"/>
    <w:rsid w:val="004D5626"/>
    <w:rsid w:val="004E1296"/>
    <w:rsid w:val="004E2848"/>
    <w:rsid w:val="004E7431"/>
    <w:rsid w:val="004F533D"/>
    <w:rsid w:val="00501E57"/>
    <w:rsid w:val="00502C7C"/>
    <w:rsid w:val="00505397"/>
    <w:rsid w:val="00506915"/>
    <w:rsid w:val="005075AF"/>
    <w:rsid w:val="00520924"/>
    <w:rsid w:val="00523E53"/>
    <w:rsid w:val="00525979"/>
    <w:rsid w:val="005370BC"/>
    <w:rsid w:val="00540E79"/>
    <w:rsid w:val="00543159"/>
    <w:rsid w:val="00544956"/>
    <w:rsid w:val="00544B99"/>
    <w:rsid w:val="005457DB"/>
    <w:rsid w:val="00550196"/>
    <w:rsid w:val="0056316A"/>
    <w:rsid w:val="005678C6"/>
    <w:rsid w:val="00571E97"/>
    <w:rsid w:val="00581A2C"/>
    <w:rsid w:val="00584152"/>
    <w:rsid w:val="005970E0"/>
    <w:rsid w:val="005A1FA5"/>
    <w:rsid w:val="005A2140"/>
    <w:rsid w:val="005A6B99"/>
    <w:rsid w:val="005A7DB6"/>
    <w:rsid w:val="005B3620"/>
    <w:rsid w:val="005C0178"/>
    <w:rsid w:val="005C3D2C"/>
    <w:rsid w:val="005C4DAF"/>
    <w:rsid w:val="005D12B1"/>
    <w:rsid w:val="005D2BAD"/>
    <w:rsid w:val="005D334D"/>
    <w:rsid w:val="005D6308"/>
    <w:rsid w:val="005E6D4F"/>
    <w:rsid w:val="005E700E"/>
    <w:rsid w:val="005F3081"/>
    <w:rsid w:val="005F614F"/>
    <w:rsid w:val="005F729C"/>
    <w:rsid w:val="005F7553"/>
    <w:rsid w:val="00602558"/>
    <w:rsid w:val="00607C91"/>
    <w:rsid w:val="00612FF5"/>
    <w:rsid w:val="0062425B"/>
    <w:rsid w:val="00631628"/>
    <w:rsid w:val="00634FC6"/>
    <w:rsid w:val="00636532"/>
    <w:rsid w:val="00640927"/>
    <w:rsid w:val="00642463"/>
    <w:rsid w:val="0064441F"/>
    <w:rsid w:val="0064539E"/>
    <w:rsid w:val="00645FB1"/>
    <w:rsid w:val="00657D8B"/>
    <w:rsid w:val="00660F1E"/>
    <w:rsid w:val="00670638"/>
    <w:rsid w:val="0067098B"/>
    <w:rsid w:val="006715E9"/>
    <w:rsid w:val="00671BFD"/>
    <w:rsid w:val="00675FEA"/>
    <w:rsid w:val="00676436"/>
    <w:rsid w:val="00681047"/>
    <w:rsid w:val="00687605"/>
    <w:rsid w:val="00695365"/>
    <w:rsid w:val="00697BF4"/>
    <w:rsid w:val="006A1737"/>
    <w:rsid w:val="006A3745"/>
    <w:rsid w:val="006A37B8"/>
    <w:rsid w:val="006A6B0E"/>
    <w:rsid w:val="006B369A"/>
    <w:rsid w:val="006B3AA9"/>
    <w:rsid w:val="006B53C2"/>
    <w:rsid w:val="006B67ED"/>
    <w:rsid w:val="006C2DDE"/>
    <w:rsid w:val="006C7E3D"/>
    <w:rsid w:val="006D0444"/>
    <w:rsid w:val="006D07CB"/>
    <w:rsid w:val="006D0894"/>
    <w:rsid w:val="006D1CB2"/>
    <w:rsid w:val="006D4A96"/>
    <w:rsid w:val="006D509D"/>
    <w:rsid w:val="006D7C69"/>
    <w:rsid w:val="006E1177"/>
    <w:rsid w:val="006E4731"/>
    <w:rsid w:val="006E53E9"/>
    <w:rsid w:val="006F25B7"/>
    <w:rsid w:val="00700B70"/>
    <w:rsid w:val="00704EAB"/>
    <w:rsid w:val="00705139"/>
    <w:rsid w:val="007075A1"/>
    <w:rsid w:val="00714BE2"/>
    <w:rsid w:val="00717958"/>
    <w:rsid w:val="00717E37"/>
    <w:rsid w:val="007304A1"/>
    <w:rsid w:val="007315E8"/>
    <w:rsid w:val="00732461"/>
    <w:rsid w:val="00742655"/>
    <w:rsid w:val="0074389E"/>
    <w:rsid w:val="00743C12"/>
    <w:rsid w:val="00745476"/>
    <w:rsid w:val="00747153"/>
    <w:rsid w:val="007516D9"/>
    <w:rsid w:val="00756FB5"/>
    <w:rsid w:val="00761B85"/>
    <w:rsid w:val="00761E43"/>
    <w:rsid w:val="00770FEC"/>
    <w:rsid w:val="00771472"/>
    <w:rsid w:val="00773C13"/>
    <w:rsid w:val="00774B64"/>
    <w:rsid w:val="007758B5"/>
    <w:rsid w:val="00775C6B"/>
    <w:rsid w:val="00782E08"/>
    <w:rsid w:val="00783755"/>
    <w:rsid w:val="007847F7"/>
    <w:rsid w:val="00784E19"/>
    <w:rsid w:val="00786B82"/>
    <w:rsid w:val="007A24ED"/>
    <w:rsid w:val="007B0395"/>
    <w:rsid w:val="007B10A2"/>
    <w:rsid w:val="007B1FC3"/>
    <w:rsid w:val="007B2929"/>
    <w:rsid w:val="007B67F7"/>
    <w:rsid w:val="007B6E85"/>
    <w:rsid w:val="007C05B0"/>
    <w:rsid w:val="007D153E"/>
    <w:rsid w:val="007E394E"/>
    <w:rsid w:val="007E610C"/>
    <w:rsid w:val="007E64D4"/>
    <w:rsid w:val="007E7371"/>
    <w:rsid w:val="007F62DA"/>
    <w:rsid w:val="007F67D9"/>
    <w:rsid w:val="0080045B"/>
    <w:rsid w:val="008008E9"/>
    <w:rsid w:val="0080102B"/>
    <w:rsid w:val="0081263E"/>
    <w:rsid w:val="00827C40"/>
    <w:rsid w:val="008314B3"/>
    <w:rsid w:val="008434A9"/>
    <w:rsid w:val="008436CD"/>
    <w:rsid w:val="00851209"/>
    <w:rsid w:val="008525C5"/>
    <w:rsid w:val="00856F41"/>
    <w:rsid w:val="0086116B"/>
    <w:rsid w:val="00862730"/>
    <w:rsid w:val="00865F71"/>
    <w:rsid w:val="00866CB6"/>
    <w:rsid w:val="00871B3B"/>
    <w:rsid w:val="00874D28"/>
    <w:rsid w:val="00880AA8"/>
    <w:rsid w:val="00884D91"/>
    <w:rsid w:val="0088567D"/>
    <w:rsid w:val="0089250F"/>
    <w:rsid w:val="008A0B60"/>
    <w:rsid w:val="008A18F9"/>
    <w:rsid w:val="008B0B10"/>
    <w:rsid w:val="008B0D35"/>
    <w:rsid w:val="008B3577"/>
    <w:rsid w:val="008B47F1"/>
    <w:rsid w:val="008B53F7"/>
    <w:rsid w:val="008B5CCF"/>
    <w:rsid w:val="008B6B9D"/>
    <w:rsid w:val="008C0CF5"/>
    <w:rsid w:val="008C5C61"/>
    <w:rsid w:val="008C7C3D"/>
    <w:rsid w:val="008D0421"/>
    <w:rsid w:val="008D0FD7"/>
    <w:rsid w:val="008D6700"/>
    <w:rsid w:val="008E1207"/>
    <w:rsid w:val="008E3678"/>
    <w:rsid w:val="008E4424"/>
    <w:rsid w:val="008E491E"/>
    <w:rsid w:val="008E6A7E"/>
    <w:rsid w:val="008F724F"/>
    <w:rsid w:val="00901CC2"/>
    <w:rsid w:val="0090476B"/>
    <w:rsid w:val="00905436"/>
    <w:rsid w:val="00910AB2"/>
    <w:rsid w:val="00913801"/>
    <w:rsid w:val="00916090"/>
    <w:rsid w:val="0091684F"/>
    <w:rsid w:val="00917DFD"/>
    <w:rsid w:val="009237D5"/>
    <w:rsid w:val="00926EB4"/>
    <w:rsid w:val="0093584F"/>
    <w:rsid w:val="00941B03"/>
    <w:rsid w:val="00941FBA"/>
    <w:rsid w:val="00946498"/>
    <w:rsid w:val="009471EF"/>
    <w:rsid w:val="00947A5F"/>
    <w:rsid w:val="00953FF0"/>
    <w:rsid w:val="00954170"/>
    <w:rsid w:val="009577A3"/>
    <w:rsid w:val="0096382F"/>
    <w:rsid w:val="009639BF"/>
    <w:rsid w:val="009639D3"/>
    <w:rsid w:val="00965418"/>
    <w:rsid w:val="00971FC9"/>
    <w:rsid w:val="00972157"/>
    <w:rsid w:val="00982959"/>
    <w:rsid w:val="00982B67"/>
    <w:rsid w:val="00984AAF"/>
    <w:rsid w:val="009906D9"/>
    <w:rsid w:val="009945BB"/>
    <w:rsid w:val="0099477C"/>
    <w:rsid w:val="009A16AC"/>
    <w:rsid w:val="009A3C86"/>
    <w:rsid w:val="009B0535"/>
    <w:rsid w:val="009B73BC"/>
    <w:rsid w:val="009C0D0D"/>
    <w:rsid w:val="009C21E6"/>
    <w:rsid w:val="009C27DF"/>
    <w:rsid w:val="009C74DE"/>
    <w:rsid w:val="009C7684"/>
    <w:rsid w:val="009D164E"/>
    <w:rsid w:val="009D7347"/>
    <w:rsid w:val="009E667A"/>
    <w:rsid w:val="009E6B86"/>
    <w:rsid w:val="009E71F4"/>
    <w:rsid w:val="009F2B05"/>
    <w:rsid w:val="00A0450A"/>
    <w:rsid w:val="00A07126"/>
    <w:rsid w:val="00A10A8C"/>
    <w:rsid w:val="00A15D4D"/>
    <w:rsid w:val="00A24923"/>
    <w:rsid w:val="00A26572"/>
    <w:rsid w:val="00A30B97"/>
    <w:rsid w:val="00A342C0"/>
    <w:rsid w:val="00A40B77"/>
    <w:rsid w:val="00A42FA0"/>
    <w:rsid w:val="00A45F11"/>
    <w:rsid w:val="00A46C02"/>
    <w:rsid w:val="00A5179E"/>
    <w:rsid w:val="00A57885"/>
    <w:rsid w:val="00A643F0"/>
    <w:rsid w:val="00A658CA"/>
    <w:rsid w:val="00A67526"/>
    <w:rsid w:val="00A70500"/>
    <w:rsid w:val="00A70C63"/>
    <w:rsid w:val="00A746EB"/>
    <w:rsid w:val="00A75582"/>
    <w:rsid w:val="00A83188"/>
    <w:rsid w:val="00A8396D"/>
    <w:rsid w:val="00A94381"/>
    <w:rsid w:val="00AA2172"/>
    <w:rsid w:val="00AA48A6"/>
    <w:rsid w:val="00AA5E61"/>
    <w:rsid w:val="00AB494F"/>
    <w:rsid w:val="00AB7B9D"/>
    <w:rsid w:val="00AD0795"/>
    <w:rsid w:val="00AE16D5"/>
    <w:rsid w:val="00AE39A1"/>
    <w:rsid w:val="00AE47EE"/>
    <w:rsid w:val="00AE4921"/>
    <w:rsid w:val="00AF0EC4"/>
    <w:rsid w:val="00AF1499"/>
    <w:rsid w:val="00AF3958"/>
    <w:rsid w:val="00AF4132"/>
    <w:rsid w:val="00AF45E3"/>
    <w:rsid w:val="00AF7553"/>
    <w:rsid w:val="00B02DF8"/>
    <w:rsid w:val="00B06BFF"/>
    <w:rsid w:val="00B11D72"/>
    <w:rsid w:val="00B16B30"/>
    <w:rsid w:val="00B22E13"/>
    <w:rsid w:val="00B24241"/>
    <w:rsid w:val="00B3011E"/>
    <w:rsid w:val="00B33988"/>
    <w:rsid w:val="00B33F40"/>
    <w:rsid w:val="00B34EC5"/>
    <w:rsid w:val="00B379DA"/>
    <w:rsid w:val="00B40654"/>
    <w:rsid w:val="00B4210D"/>
    <w:rsid w:val="00B43BA0"/>
    <w:rsid w:val="00B6142F"/>
    <w:rsid w:val="00B8062B"/>
    <w:rsid w:val="00B82E6D"/>
    <w:rsid w:val="00B919A4"/>
    <w:rsid w:val="00B91C38"/>
    <w:rsid w:val="00B97D6B"/>
    <w:rsid w:val="00BA5D25"/>
    <w:rsid w:val="00BA65BF"/>
    <w:rsid w:val="00BA6E9B"/>
    <w:rsid w:val="00BB22D0"/>
    <w:rsid w:val="00BB38C1"/>
    <w:rsid w:val="00BB4BB1"/>
    <w:rsid w:val="00BB4CFC"/>
    <w:rsid w:val="00BB5CA7"/>
    <w:rsid w:val="00BC6052"/>
    <w:rsid w:val="00BC7283"/>
    <w:rsid w:val="00BD0DE1"/>
    <w:rsid w:val="00BD632A"/>
    <w:rsid w:val="00BD74E0"/>
    <w:rsid w:val="00BE1EB5"/>
    <w:rsid w:val="00BE2345"/>
    <w:rsid w:val="00BE79E1"/>
    <w:rsid w:val="00BF08DA"/>
    <w:rsid w:val="00C05155"/>
    <w:rsid w:val="00C0698F"/>
    <w:rsid w:val="00C131B5"/>
    <w:rsid w:val="00C16CC4"/>
    <w:rsid w:val="00C21D65"/>
    <w:rsid w:val="00C23540"/>
    <w:rsid w:val="00C2450C"/>
    <w:rsid w:val="00C25613"/>
    <w:rsid w:val="00C2635F"/>
    <w:rsid w:val="00C309BF"/>
    <w:rsid w:val="00C31315"/>
    <w:rsid w:val="00C329E8"/>
    <w:rsid w:val="00C344EF"/>
    <w:rsid w:val="00C40CC1"/>
    <w:rsid w:val="00C53EFE"/>
    <w:rsid w:val="00C61DF8"/>
    <w:rsid w:val="00C77862"/>
    <w:rsid w:val="00C77F35"/>
    <w:rsid w:val="00C8155F"/>
    <w:rsid w:val="00C84B69"/>
    <w:rsid w:val="00C906DF"/>
    <w:rsid w:val="00C91B9F"/>
    <w:rsid w:val="00CA0623"/>
    <w:rsid w:val="00CA3E08"/>
    <w:rsid w:val="00CA4D10"/>
    <w:rsid w:val="00CB098B"/>
    <w:rsid w:val="00CB0C83"/>
    <w:rsid w:val="00CC1E84"/>
    <w:rsid w:val="00CC5095"/>
    <w:rsid w:val="00CC5F26"/>
    <w:rsid w:val="00CD1B40"/>
    <w:rsid w:val="00CD2D1B"/>
    <w:rsid w:val="00CD4641"/>
    <w:rsid w:val="00CD6EF1"/>
    <w:rsid w:val="00CD7876"/>
    <w:rsid w:val="00CE01DE"/>
    <w:rsid w:val="00CE2B4F"/>
    <w:rsid w:val="00CE5C8A"/>
    <w:rsid w:val="00CE67B4"/>
    <w:rsid w:val="00CE694E"/>
    <w:rsid w:val="00CE750E"/>
    <w:rsid w:val="00CF2F6C"/>
    <w:rsid w:val="00D1252F"/>
    <w:rsid w:val="00D17B2D"/>
    <w:rsid w:val="00D24E32"/>
    <w:rsid w:val="00D30289"/>
    <w:rsid w:val="00D3068F"/>
    <w:rsid w:val="00D32425"/>
    <w:rsid w:val="00D3356A"/>
    <w:rsid w:val="00D36D1B"/>
    <w:rsid w:val="00D37314"/>
    <w:rsid w:val="00D37719"/>
    <w:rsid w:val="00D42E8A"/>
    <w:rsid w:val="00D43EE8"/>
    <w:rsid w:val="00D44FCB"/>
    <w:rsid w:val="00D459CF"/>
    <w:rsid w:val="00D52F36"/>
    <w:rsid w:val="00D541BB"/>
    <w:rsid w:val="00D54D04"/>
    <w:rsid w:val="00D57BC0"/>
    <w:rsid w:val="00D605CB"/>
    <w:rsid w:val="00D60822"/>
    <w:rsid w:val="00D64AE1"/>
    <w:rsid w:val="00D700AC"/>
    <w:rsid w:val="00D77473"/>
    <w:rsid w:val="00D829AD"/>
    <w:rsid w:val="00D86B8B"/>
    <w:rsid w:val="00D879D0"/>
    <w:rsid w:val="00D90AA7"/>
    <w:rsid w:val="00D941A4"/>
    <w:rsid w:val="00D975E9"/>
    <w:rsid w:val="00DA0700"/>
    <w:rsid w:val="00DA5C02"/>
    <w:rsid w:val="00DA7407"/>
    <w:rsid w:val="00DB32A9"/>
    <w:rsid w:val="00DB3D95"/>
    <w:rsid w:val="00DB7C6B"/>
    <w:rsid w:val="00DB7E45"/>
    <w:rsid w:val="00DC5F1E"/>
    <w:rsid w:val="00DC6B3F"/>
    <w:rsid w:val="00DC717B"/>
    <w:rsid w:val="00DD596B"/>
    <w:rsid w:val="00DD5FB2"/>
    <w:rsid w:val="00DD6204"/>
    <w:rsid w:val="00DE74C1"/>
    <w:rsid w:val="00DF24B5"/>
    <w:rsid w:val="00DF3316"/>
    <w:rsid w:val="00E00372"/>
    <w:rsid w:val="00E10D5A"/>
    <w:rsid w:val="00E11790"/>
    <w:rsid w:val="00E216B2"/>
    <w:rsid w:val="00E21AF4"/>
    <w:rsid w:val="00E23353"/>
    <w:rsid w:val="00E272D6"/>
    <w:rsid w:val="00E32E0A"/>
    <w:rsid w:val="00E3382F"/>
    <w:rsid w:val="00E376C3"/>
    <w:rsid w:val="00E45E55"/>
    <w:rsid w:val="00E4645D"/>
    <w:rsid w:val="00E520E8"/>
    <w:rsid w:val="00E71280"/>
    <w:rsid w:val="00E7795D"/>
    <w:rsid w:val="00E822F5"/>
    <w:rsid w:val="00E83336"/>
    <w:rsid w:val="00E85720"/>
    <w:rsid w:val="00E90EFE"/>
    <w:rsid w:val="00E9371D"/>
    <w:rsid w:val="00E95F4B"/>
    <w:rsid w:val="00E969C3"/>
    <w:rsid w:val="00E97623"/>
    <w:rsid w:val="00EA50C1"/>
    <w:rsid w:val="00EA516E"/>
    <w:rsid w:val="00EB30B7"/>
    <w:rsid w:val="00EB4354"/>
    <w:rsid w:val="00EB4DA7"/>
    <w:rsid w:val="00EB56F3"/>
    <w:rsid w:val="00EB7F9E"/>
    <w:rsid w:val="00EC63E4"/>
    <w:rsid w:val="00EC6926"/>
    <w:rsid w:val="00ED18F7"/>
    <w:rsid w:val="00EE649C"/>
    <w:rsid w:val="00EE6C08"/>
    <w:rsid w:val="00EF2461"/>
    <w:rsid w:val="00F0017E"/>
    <w:rsid w:val="00F100B6"/>
    <w:rsid w:val="00F139FC"/>
    <w:rsid w:val="00F17B6D"/>
    <w:rsid w:val="00F23267"/>
    <w:rsid w:val="00F34A4E"/>
    <w:rsid w:val="00F372C3"/>
    <w:rsid w:val="00F374ED"/>
    <w:rsid w:val="00F4167B"/>
    <w:rsid w:val="00F437C8"/>
    <w:rsid w:val="00F45288"/>
    <w:rsid w:val="00F45B99"/>
    <w:rsid w:val="00F45FF3"/>
    <w:rsid w:val="00F54993"/>
    <w:rsid w:val="00F62B19"/>
    <w:rsid w:val="00F676CD"/>
    <w:rsid w:val="00F67832"/>
    <w:rsid w:val="00F83A62"/>
    <w:rsid w:val="00F85197"/>
    <w:rsid w:val="00F85CEF"/>
    <w:rsid w:val="00F927A9"/>
    <w:rsid w:val="00F93189"/>
    <w:rsid w:val="00FB2056"/>
    <w:rsid w:val="00FC20C9"/>
    <w:rsid w:val="00FC2350"/>
    <w:rsid w:val="00FC28A8"/>
    <w:rsid w:val="00FC5A32"/>
    <w:rsid w:val="00FC7215"/>
    <w:rsid w:val="00FD029E"/>
    <w:rsid w:val="00FD2119"/>
    <w:rsid w:val="00FD2422"/>
    <w:rsid w:val="00FD681E"/>
    <w:rsid w:val="00FE0190"/>
    <w:rsid w:val="00FE5CA4"/>
    <w:rsid w:val="00FF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3D5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4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4DA"/>
    <w:pPr>
      <w:spacing w:after="200" w:line="276" w:lineRule="auto"/>
      <w:ind w:left="720"/>
      <w:contextualSpacing/>
    </w:pPr>
    <w:rPr>
      <w:rFonts w:eastAsia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4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4DA"/>
    <w:pPr>
      <w:spacing w:after="200" w:line="276" w:lineRule="auto"/>
      <w:ind w:left="720"/>
      <w:contextualSpacing/>
    </w:pPr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ZS-G</cp:lastModifiedBy>
  <cp:revision>3</cp:revision>
  <dcterms:created xsi:type="dcterms:W3CDTF">2023-08-10T08:28:00Z</dcterms:created>
  <dcterms:modified xsi:type="dcterms:W3CDTF">2023-08-10T08:46:00Z</dcterms:modified>
</cp:coreProperties>
</file>